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71" w:rsidRPr="00502671" w:rsidRDefault="00502671" w:rsidP="00111930">
      <w:pPr>
        <w:tabs>
          <w:tab w:val="left" w:pos="10980"/>
        </w:tabs>
        <w:spacing w:after="0" w:line="240" w:lineRule="auto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Приложение </w:t>
      </w:r>
    </w:p>
    <w:p w:rsidR="00502671" w:rsidRPr="00502671" w:rsidRDefault="00502671" w:rsidP="00502671">
      <w:pPr>
        <w:tabs>
          <w:tab w:val="left" w:pos="9820"/>
          <w:tab w:val="left" w:pos="10620"/>
          <w:tab w:val="left" w:pos="10900"/>
          <w:tab w:val="left" w:pos="10980"/>
          <w:tab w:val="right" w:pos="1457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>к распоряжению администрации</w:t>
      </w:r>
    </w:p>
    <w:p w:rsidR="00502671" w:rsidRPr="00502671" w:rsidRDefault="00502671" w:rsidP="00502671">
      <w:pPr>
        <w:tabs>
          <w:tab w:val="left" w:pos="9820"/>
          <w:tab w:val="left" w:pos="10620"/>
          <w:tab w:val="left" w:pos="10900"/>
          <w:tab w:val="left" w:pos="10980"/>
          <w:tab w:val="right" w:pos="14570"/>
        </w:tabs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6"/>
          <w:lang w:eastAsia="en-US" w:bidi="en-US"/>
        </w:rPr>
        <w:t>Демьянского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 сельского поселения</w:t>
      </w:r>
    </w:p>
    <w:p w:rsidR="00502671" w:rsidRPr="00502671" w:rsidRDefault="00502671" w:rsidP="00502671">
      <w:pPr>
        <w:tabs>
          <w:tab w:val="left" w:pos="10980"/>
        </w:tabs>
        <w:spacing w:after="0" w:line="240" w:lineRule="auto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                                                                                                                                                           </w:t>
      </w:r>
      <w:r w:rsidR="0049093A">
        <w:rPr>
          <w:rFonts w:ascii="Arial" w:eastAsia="Times New Roman" w:hAnsi="Arial" w:cs="Arial"/>
          <w:sz w:val="26"/>
          <w:szCs w:val="24"/>
          <w:lang w:eastAsia="en-US" w:bidi="en-US"/>
        </w:rPr>
        <w:t>от 30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>.0</w:t>
      </w:r>
      <w:r w:rsidR="0049093A">
        <w:rPr>
          <w:rFonts w:ascii="Arial" w:eastAsia="Times New Roman" w:hAnsi="Arial" w:cs="Arial"/>
          <w:sz w:val="26"/>
          <w:szCs w:val="24"/>
          <w:lang w:eastAsia="en-US" w:bidi="en-US"/>
        </w:rPr>
        <w:t>6.2016 № 64</w:t>
      </w:r>
      <w:r w:rsidRPr="00502671">
        <w:rPr>
          <w:rFonts w:ascii="Arial" w:eastAsia="Times New Roman" w:hAnsi="Arial" w:cs="Arial"/>
          <w:sz w:val="26"/>
          <w:szCs w:val="24"/>
          <w:lang w:eastAsia="en-US" w:bidi="en-US"/>
        </w:rPr>
        <w:t xml:space="preserve">-Р </w:t>
      </w:r>
    </w:p>
    <w:p w:rsidR="001E1A9C" w:rsidRDefault="001E1A9C" w:rsidP="001E1A9C">
      <w:pPr>
        <w:spacing w:after="0" w:line="240" w:lineRule="auto"/>
        <w:rPr>
          <w:rFonts w:ascii="Arial" w:eastAsia="Times New Roman" w:hAnsi="Arial" w:cs="Arial"/>
          <w:sz w:val="26"/>
          <w:szCs w:val="24"/>
          <w:lang w:eastAsia="en-US" w:bidi="en-US"/>
        </w:rPr>
      </w:pPr>
    </w:p>
    <w:p w:rsidR="001E1A9C" w:rsidRPr="00502671" w:rsidRDefault="001E1A9C" w:rsidP="00502671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4"/>
          <w:lang w:eastAsia="en-US" w:bidi="en-US"/>
        </w:rPr>
      </w:pPr>
    </w:p>
    <w:p w:rsidR="001E1A9C" w:rsidRDefault="001E1A9C" w:rsidP="005026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</w:p>
    <w:p w:rsidR="00502671" w:rsidRPr="00502671" w:rsidRDefault="00502671" w:rsidP="005026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>ПЛАН</w:t>
      </w:r>
    </w:p>
    <w:p w:rsidR="00502671" w:rsidRPr="00502671" w:rsidRDefault="00502671" w:rsidP="005026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>основных организационных мероприятий администрации Демьянского сельского поселения</w:t>
      </w:r>
    </w:p>
    <w:p w:rsidR="00502671" w:rsidRPr="00502671" w:rsidRDefault="00502671" w:rsidP="0050267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>на</w:t>
      </w:r>
      <w:r>
        <w:rPr>
          <w:rFonts w:ascii="Arial" w:eastAsia="Times New Roman" w:hAnsi="Arial" w:cs="Arial"/>
          <w:b/>
          <w:sz w:val="26"/>
          <w:szCs w:val="24"/>
          <w:lang w:eastAsia="en-US" w:bidi="en-US"/>
        </w:rPr>
        <w:t xml:space="preserve"> июль-сентябрь</w:t>
      </w:r>
      <w:r w:rsidRPr="00502671">
        <w:rPr>
          <w:rFonts w:ascii="Arial" w:eastAsia="Times New Roman" w:hAnsi="Arial" w:cs="Arial"/>
          <w:b/>
          <w:sz w:val="26"/>
          <w:szCs w:val="24"/>
          <w:lang w:eastAsia="en-US" w:bidi="en-US"/>
        </w:rPr>
        <w:t xml:space="preserve"> 2016 года</w:t>
      </w:r>
    </w:p>
    <w:p w:rsidR="00502671" w:rsidRPr="00502671" w:rsidRDefault="00502671" w:rsidP="00502671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sz w:val="28"/>
          <w:szCs w:val="28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5857"/>
        <w:gridCol w:w="4890"/>
        <w:gridCol w:w="2682"/>
      </w:tblGrid>
      <w:tr w:rsidR="00FD4BF6" w:rsidRPr="00502671" w:rsidTr="003C5510">
        <w:trPr>
          <w:trHeight w:val="6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3C551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3C5510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Ответственный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val="en-US" w:eastAsia="en-US" w:bidi="en-US"/>
              </w:rPr>
              <w:t>Место проведения</w:t>
            </w:r>
          </w:p>
        </w:tc>
      </w:tr>
      <w:tr w:rsidR="00502671" w:rsidRPr="00502671" w:rsidTr="00FD4BF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76" w:rsidRDefault="00901E76" w:rsidP="005026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1. Рассмотреть на заседании Думы сельского поселения</w:t>
            </w:r>
          </w:p>
        </w:tc>
      </w:tr>
      <w:tr w:rsidR="00FD4BF6" w:rsidRPr="00502671" w:rsidTr="00FD4BF6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1E1A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  <w:t>В течени</w:t>
            </w:r>
            <w:r w:rsidR="001E1A9C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</w:t>
            </w:r>
          </w:p>
          <w:p w:rsidR="00502671" w:rsidRPr="00502671" w:rsidRDefault="00502671" w:rsidP="001E1A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квартала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Arial"/>
                <w:sz w:val="26"/>
                <w:szCs w:val="24"/>
                <w:lang w:eastAsia="en-US" w:bidi="en-US"/>
              </w:rPr>
              <w:t xml:space="preserve">В соответствии с планом правотворческой деятельности Думы </w:t>
            </w: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Демьянского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ind w:firstLine="30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30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 Председатель Думы Пестова В.В.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  <w:t>Администрация сельского поселения</w:t>
            </w:r>
          </w:p>
        </w:tc>
      </w:tr>
      <w:tr w:rsidR="00502671" w:rsidRPr="00502671" w:rsidTr="00FD4BF6">
        <w:trPr>
          <w:trHeight w:val="426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76" w:rsidRDefault="00901E76" w:rsidP="005026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901E76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2</w:t>
            </w:r>
            <w:r w:rsidRPr="00502671"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  <w:t>.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</w:t>
            </w: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Рассмотреть   на  заседаниях  Совета   руководителей</w:t>
            </w:r>
          </w:p>
        </w:tc>
      </w:tr>
      <w:tr w:rsidR="00FD4BF6" w:rsidRPr="00502671" w:rsidTr="00FD4BF6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991AE7" w:rsidP="001E1A9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Июль-</w:t>
            </w:r>
            <w:r w:rsidR="006B4C63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Arial"/>
                <w:sz w:val="26"/>
                <w:szCs w:val="24"/>
                <w:lang w:eastAsia="en-US" w:bidi="en-US"/>
              </w:rPr>
              <w:t>1. О ходе выполнения правил благоустройства и обеспечения чистоты и порядка на территории сельского поселения.</w:t>
            </w: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4"/>
                <w:lang w:eastAsia="en-US" w:bidi="en-US"/>
              </w:rPr>
            </w:pPr>
          </w:p>
          <w:p w:rsidR="003C5510" w:rsidRDefault="003C5510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2. О </w:t>
            </w:r>
            <w:r w:rsidR="007619AB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подготовке и проведении мероприятий посвященных празднованию Дня пожилого </w:t>
            </w: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 </w:t>
            </w:r>
            <w:r w:rsidR="007619AB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человека</w:t>
            </w: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.</w:t>
            </w: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3C5510" w:rsidRDefault="003C5510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3.</w:t>
            </w:r>
            <w:r w:rsidRPr="00502671">
              <w:rPr>
                <w:rFonts w:ascii="Arial" w:eastAsia="Times New Roman" w:hAnsi="Arial" w:cs="Times New Roman"/>
                <w:sz w:val="26"/>
                <w:szCs w:val="28"/>
                <w:lang w:eastAsia="en-US" w:bidi="en-US"/>
              </w:rPr>
              <w:t xml:space="preserve"> О подготовке и проведении мероприятий, посвященных празднованию </w:t>
            </w:r>
            <w:r w:rsidR="00991AE7">
              <w:rPr>
                <w:rFonts w:ascii="Arial" w:eastAsia="Times New Roman" w:hAnsi="Arial" w:cs="Times New Roman"/>
                <w:sz w:val="26"/>
                <w:szCs w:val="28"/>
                <w:lang w:eastAsia="en-US" w:bidi="en-US"/>
              </w:rPr>
              <w:t xml:space="preserve">ко </w:t>
            </w:r>
            <w:r w:rsidR="007619AB">
              <w:rPr>
                <w:rFonts w:ascii="Arial" w:eastAsia="Times New Roman" w:hAnsi="Arial" w:cs="Times New Roman"/>
                <w:sz w:val="26"/>
                <w:szCs w:val="28"/>
                <w:lang w:eastAsia="en-US" w:bidi="en-US"/>
              </w:rPr>
              <w:t>Д</w:t>
            </w:r>
            <w:r w:rsidR="00991AE7">
              <w:rPr>
                <w:rFonts w:ascii="Arial" w:eastAsia="Times New Roman" w:hAnsi="Arial" w:cs="Times New Roman"/>
                <w:sz w:val="26"/>
                <w:szCs w:val="28"/>
                <w:lang w:eastAsia="en-US" w:bidi="en-US"/>
              </w:rPr>
              <w:t>ню села</w:t>
            </w:r>
            <w:r w:rsidRPr="00502671">
              <w:rPr>
                <w:rFonts w:ascii="Arial" w:eastAsia="Times New Roman" w:hAnsi="Arial" w:cs="Times New Roman"/>
                <w:sz w:val="26"/>
                <w:szCs w:val="28"/>
                <w:lang w:eastAsia="en-US" w:bidi="en-US"/>
              </w:rPr>
              <w:t>.</w:t>
            </w: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7619AB" w:rsidRDefault="007619AB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7619AB" w:rsidRDefault="007619AB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7619AB" w:rsidRDefault="007619AB" w:rsidP="00502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</w:p>
          <w:p w:rsidR="00502671" w:rsidRPr="00502671" w:rsidRDefault="00502671" w:rsidP="007619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</w:pP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4. Отчет участкового уполномоченного полиции   о работе по охране общественного порядка и работе с населением за </w:t>
            </w:r>
            <w:r w:rsidR="007619AB">
              <w:rPr>
                <w:rFonts w:ascii="Arial" w:eastAsia="Times New Roman" w:hAnsi="Arial" w:cs="Arial"/>
                <w:sz w:val="26"/>
                <w:szCs w:val="26"/>
                <w:lang w:val="en-US" w:eastAsia="en-US" w:bidi="en-US"/>
              </w:rPr>
              <w:t>I</w:t>
            </w: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 </w:t>
            </w:r>
            <w:r w:rsidR="007619AB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>полугодие</w:t>
            </w:r>
            <w:r w:rsidRPr="00502671">
              <w:rPr>
                <w:rFonts w:ascii="Arial" w:eastAsia="Times New Roman" w:hAnsi="Arial" w:cs="Arial"/>
                <w:sz w:val="26"/>
                <w:szCs w:val="26"/>
                <w:lang w:eastAsia="en-US" w:bidi="en-US"/>
              </w:rPr>
              <w:t xml:space="preserve"> 2016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Глава сельского поселения С.В. Демиденко</w:t>
            </w: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5510" w:rsidRDefault="003C5510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Глава сельского поселения С.В. Демиденко</w:t>
            </w: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3C5510" w:rsidRDefault="003C5510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11193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Глава сельского </w:t>
            </w:r>
            <w:proofErr w:type="gramStart"/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поселения</w:t>
            </w:r>
            <w:proofErr w:type="gramEnd"/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Заведующая Демьянским сельским домом культуры</w:t>
            </w:r>
          </w:p>
          <w:p w:rsidR="007619AB" w:rsidRDefault="00502671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 xml:space="preserve">Заведующая Демьянской сельской Библиотеки </w:t>
            </w:r>
          </w:p>
          <w:p w:rsidR="007619AB" w:rsidRDefault="007619AB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Директор 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Демьянская СОШ</w:t>
            </w:r>
          </w:p>
          <w:p w:rsidR="007619AB" w:rsidRPr="00502671" w:rsidRDefault="007619AB" w:rsidP="007619A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Заведующая 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7619AB" w:rsidRPr="00502671" w:rsidRDefault="007619AB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Участковый уполномоченный Савельев И.В.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  <w:lastRenderedPageBreak/>
              <w:t>Администрация сельского поселения</w:t>
            </w:r>
          </w:p>
        </w:tc>
      </w:tr>
      <w:tr w:rsidR="00502671" w:rsidRPr="00502671" w:rsidTr="00FD4BF6">
        <w:trPr>
          <w:trHeight w:val="4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292285" w:rsidP="00901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lastRenderedPageBreak/>
              <w:t>3</w:t>
            </w:r>
            <w:r w:rsidR="00502671"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. Рассмотреть на аппаратных совещаниях при Главе сельского поселения</w:t>
            </w:r>
          </w:p>
          <w:p w:rsidR="001E1A9C" w:rsidRPr="00502671" w:rsidRDefault="001E1A9C" w:rsidP="00901E7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</w:p>
        </w:tc>
      </w:tr>
      <w:tr w:rsidR="00FD4BF6" w:rsidRPr="00502671" w:rsidTr="00FD4BF6">
        <w:trPr>
          <w:trHeight w:val="8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6B4C63" w:rsidP="006B4C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июль</w:t>
            </w: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1E1A9C" w:rsidP="006B4C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А</w:t>
            </w:r>
            <w:r w:rsidR="006B4C63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вгуст</w:t>
            </w: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-сентябрь</w:t>
            </w:r>
          </w:p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6B4C63" w:rsidP="006B4C63">
            <w:pPr>
              <w:autoSpaceDE w:val="0"/>
              <w:autoSpaceDN w:val="0"/>
              <w:adjustRightInd w:val="0"/>
              <w:spacing w:after="0" w:line="240" w:lineRule="auto"/>
              <w:ind w:firstLine="89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1</w:t>
            </w:r>
            <w:r w:rsidR="00502671" w:rsidRPr="00502671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. О ходе подготовки к пожароопасному периоду. </w:t>
            </w:r>
          </w:p>
          <w:p w:rsidR="00502671" w:rsidRPr="00502671" w:rsidRDefault="00502671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502671" w:rsidRPr="00502671" w:rsidRDefault="006B4C63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2</w:t>
            </w:r>
            <w:r w:rsidR="00502671" w:rsidRPr="00502671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. О создании рабочих мест для несовершеннолетних в возрасте от 14 до 18 лет в летний период.</w:t>
            </w:r>
          </w:p>
          <w:p w:rsidR="00502671" w:rsidRPr="00502671" w:rsidRDefault="00502671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502671" w:rsidRDefault="006B4C63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3.</w:t>
            </w:r>
            <w:r w:rsidR="00502671" w:rsidRPr="00502671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 xml:space="preserve"> О вводе ИЖС за 1 квартал 2016 г.</w:t>
            </w:r>
          </w:p>
          <w:p w:rsidR="006B4C63" w:rsidRDefault="006B4C63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6B4C63" w:rsidRDefault="006B4C63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6B4C63" w:rsidRDefault="006B4C63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4. О готовности детских учреждений к новому учебному году 2016-2017гг.</w:t>
            </w:r>
          </w:p>
          <w:p w:rsidR="001E1A9C" w:rsidRDefault="001E1A9C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1E1A9C" w:rsidRDefault="001E1A9C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2417F6" w:rsidRPr="00502671" w:rsidRDefault="002417F6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5. Об итогах благоустройства на территории Демьянского сельского поселения в летний период 2016г.</w:t>
            </w:r>
          </w:p>
          <w:p w:rsidR="00502671" w:rsidRPr="00502671" w:rsidRDefault="00502671" w:rsidP="005026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Глава сельского поселения С.В. Демиденко</w:t>
            </w: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6B4C63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Глава сельского поселения С.В. Демиденко</w:t>
            </w: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Default="00502671" w:rsidP="006B4C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Специалист администрации </w:t>
            </w:r>
            <w:r w:rsidR="006B4C63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Медведева В.Г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.</w:t>
            </w:r>
          </w:p>
          <w:p w:rsidR="006B4C63" w:rsidRDefault="006B4C63" w:rsidP="006B4C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6B4C63" w:rsidRDefault="006B4C63" w:rsidP="006B4C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Захарова И.А. директор МАОУ Демьянской СОШ, Доброванова Л.В. зав. филиалом д/с «Малышок» с. Демьянское</w:t>
            </w:r>
          </w:p>
          <w:p w:rsidR="002417F6" w:rsidRDefault="002417F6" w:rsidP="006B4C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2417F6" w:rsidRDefault="002417F6" w:rsidP="00901E7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Вторушина Н.В. председатель комиссии по благоустройству</w:t>
            </w:r>
          </w:p>
          <w:p w:rsidR="006B4C63" w:rsidRPr="00502671" w:rsidRDefault="006B4C63" w:rsidP="006B4C6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ind w:hanging="63"/>
              <w:jc w:val="center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Администрация сельского поселения</w:t>
            </w:r>
          </w:p>
        </w:tc>
      </w:tr>
      <w:tr w:rsidR="00502671" w:rsidRPr="00502671" w:rsidTr="001E1A9C">
        <w:trPr>
          <w:trHeight w:val="41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 xml:space="preserve">                                  </w:t>
            </w:r>
          </w:p>
          <w:p w:rsidR="00502671" w:rsidRPr="00502671" w:rsidRDefault="002417F6" w:rsidP="002417F6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4</w:t>
            </w:r>
            <w:r w:rsidR="00502671"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Заседания общественных комиссий</w:t>
            </w:r>
          </w:p>
        </w:tc>
      </w:tr>
      <w:tr w:rsidR="00FD4BF6" w:rsidRPr="00502671" w:rsidTr="00FD4BF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2417F6" w:rsidP="002417F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ежемесячно</w:t>
            </w:r>
          </w:p>
          <w:p w:rsidR="002417F6" w:rsidRDefault="002417F6" w:rsidP="002417F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FD4BF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val="en-US"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2417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Комиссия по благоустройству</w:t>
            </w:r>
          </w:p>
          <w:p w:rsidR="002417F6" w:rsidRDefault="002417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502671" w:rsidRPr="00502671" w:rsidRDefault="00502671" w:rsidP="00FD4BF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2417F6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Вторушина Н.В. председатель комиссии по благоустройству</w:t>
            </w:r>
          </w:p>
          <w:p w:rsidR="002417F6" w:rsidRPr="00502671" w:rsidRDefault="002417F6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2417F6" w:rsidRDefault="002417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 xml:space="preserve">Администрация сельского </w:t>
            </w: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поселения</w:t>
            </w:r>
          </w:p>
        </w:tc>
      </w:tr>
      <w:tr w:rsidR="00FD4BF6" w:rsidRPr="00502671" w:rsidTr="00FD4BF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F6" w:rsidRPr="00502671" w:rsidRDefault="00FD4BF6" w:rsidP="00FD4BF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ежемесячно</w:t>
            </w:r>
          </w:p>
          <w:p w:rsidR="00FD4BF6" w:rsidRDefault="00FD4BF6" w:rsidP="002417F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F6" w:rsidRPr="00502671" w:rsidRDefault="00FD4BF6" w:rsidP="00FD4BF6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Совет ветеранов</w:t>
            </w:r>
          </w:p>
          <w:p w:rsidR="00FD4BF6" w:rsidRDefault="00FD4B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F1" w:rsidRDefault="00FD4BF6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Воронцова В.А. </w:t>
            </w:r>
          </w:p>
          <w:p w:rsidR="00FD4BF6" w:rsidRDefault="006A7DF1" w:rsidP="0050267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и.</w:t>
            </w:r>
            <w:r w:rsidR="00FD4BF6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о. председателя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BF6" w:rsidRPr="00502671" w:rsidRDefault="00FD4B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</w:tr>
      <w:tr w:rsidR="00FD4BF6" w:rsidRPr="00502671" w:rsidTr="00FD4BF6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FD4BF6" w:rsidP="00FD4BF6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При поступлении</w:t>
            </w:r>
          </w:p>
          <w:p w:rsidR="00FD4BF6" w:rsidRPr="002417F6" w:rsidRDefault="00FD4BF6" w:rsidP="00FD4BF6">
            <w:pPr>
              <w:spacing w:after="0" w:line="240" w:lineRule="auto"/>
              <w:ind w:firstLine="142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заявлений граждан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FD4BF6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Комиссия по жилищным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F1" w:rsidRDefault="00FD4BF6" w:rsidP="006A7DF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Шумкова Н.С. </w:t>
            </w:r>
          </w:p>
          <w:p w:rsidR="00502671" w:rsidRPr="00502671" w:rsidRDefault="00FD4BF6" w:rsidP="006A7DF1">
            <w:pPr>
              <w:spacing w:after="0" w:line="240" w:lineRule="auto"/>
              <w:ind w:firstLine="30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</w:tr>
      <w:tr w:rsidR="00FD4BF6" w:rsidRPr="00502671" w:rsidTr="00FD4BF6">
        <w:trPr>
          <w:trHeight w:val="12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FD4BF6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FD4BF6" w:rsidP="00502671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Общественная комиссия по делам несовершеннолетних и защите их прав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F1" w:rsidRDefault="006A7DF1" w:rsidP="006A7DF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Демиденко С.В.</w:t>
            </w:r>
          </w:p>
          <w:p w:rsidR="00502671" w:rsidRPr="00502671" w:rsidRDefault="00FD4BF6" w:rsidP="006A7DF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председатель комиссии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671" w:rsidRPr="00FD4BF6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</w:p>
        </w:tc>
      </w:tr>
      <w:tr w:rsidR="00502671" w:rsidRPr="00502671" w:rsidTr="00FD4BF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Default="00816F60" w:rsidP="00816F6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 xml:space="preserve">                                   </w:t>
            </w:r>
          </w:p>
          <w:p w:rsidR="00502671" w:rsidRPr="00502671" w:rsidRDefault="00502671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5.Спортивные мероприятия, проводимые на территории поселения</w:t>
            </w:r>
          </w:p>
        </w:tc>
      </w:tr>
      <w:tr w:rsidR="00FD4BF6" w:rsidRPr="00502671" w:rsidTr="00FD4BF6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C96CCF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Default="00816F60" w:rsidP="009F366B">
            <w:pPr>
              <w:keepNext/>
              <w:keepLines/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1.</w:t>
            </w:r>
            <w:r w:rsidR="00C96CCF" w:rsidRPr="009F366B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Чемпионат и первенство Демьянского сельского поселения по мини-футболу</w:t>
            </w:r>
            <w:r w:rsidR="009F366B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 xml:space="preserve"> (все желающие)</w:t>
            </w:r>
          </w:p>
          <w:p w:rsidR="009F366B" w:rsidRDefault="00816F60" w:rsidP="009F366B">
            <w:pPr>
              <w:keepNext/>
              <w:keepLines/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2.</w:t>
            </w:r>
            <w:r w:rsidR="009F366B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Первенство Демьянского сельского поселения по мини-футболу среди дворовых команд (учащиеся, студенты)</w:t>
            </w:r>
          </w:p>
          <w:p w:rsidR="009F366B" w:rsidRPr="009F366B" w:rsidRDefault="00816F60" w:rsidP="009F366B">
            <w:pPr>
              <w:keepNext/>
              <w:keepLines/>
              <w:widowControl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6"/>
                <w:szCs w:val="26"/>
                <w:lang w:bidi="en-US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3.</w:t>
            </w:r>
            <w:r w:rsidR="009F366B">
              <w:rPr>
                <w:rFonts w:ascii="Arial" w:eastAsia="Times New Roman" w:hAnsi="Arial" w:cs="Arial"/>
                <w:sz w:val="26"/>
                <w:szCs w:val="26"/>
                <w:lang w:bidi="en-US"/>
              </w:rPr>
              <w:t>Первенство Демьянского сельского поселения по волейболу (8-11классы)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C96CCF" w:rsidP="00C96CCF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              </w:t>
            </w:r>
            <w:r w:rsidR="00502671"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Методисты по спорту </w:t>
            </w:r>
          </w:p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502671" w:rsidRPr="00502671" w:rsidRDefault="00502671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C96C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</w:tc>
      </w:tr>
      <w:tr w:rsidR="00FD4BF6" w:rsidRPr="00502671" w:rsidTr="00FD4BF6">
        <w:trPr>
          <w:trHeight w:val="1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9F366B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Default="00816F60" w:rsidP="0050267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1.</w:t>
            </w:r>
            <w:r w:rsidR="009F366B">
              <w:rPr>
                <w:rFonts w:ascii="Arial" w:eastAsia="Times New Roman" w:hAnsi="Arial" w:cs="Arial"/>
                <w:sz w:val="26"/>
                <w:szCs w:val="26"/>
              </w:rPr>
              <w:t>Мероприятия посвященные «Дню физкультурника» (мини-футбол, волейбол, городошный спорт, веселые старты)</w:t>
            </w:r>
          </w:p>
          <w:p w:rsidR="009F366B" w:rsidRPr="00502671" w:rsidRDefault="00816F60" w:rsidP="00502671">
            <w:pPr>
              <w:tabs>
                <w:tab w:val="left" w:pos="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z w:val="26"/>
                <w:szCs w:val="26"/>
              </w:rPr>
              <w:t>2.</w:t>
            </w:r>
            <w:r w:rsidR="009F366B">
              <w:rPr>
                <w:rFonts w:ascii="Arial" w:eastAsia="Times New Roman" w:hAnsi="Arial" w:cs="Arial"/>
                <w:sz w:val="26"/>
                <w:szCs w:val="26"/>
              </w:rPr>
              <w:t>Мероприятия посвященные «Дню села» (гиревой спорт, городошный спорт)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Методисты по спорту </w:t>
            </w:r>
          </w:p>
          <w:p w:rsidR="00502671" w:rsidRPr="00502671" w:rsidRDefault="00502671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C96CC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4"/>
                <w:lang w:val="en-US"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</w:tc>
      </w:tr>
      <w:tr w:rsidR="00FD4BF6" w:rsidRPr="00502671" w:rsidTr="00FD4BF6">
        <w:trPr>
          <w:trHeight w:val="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9F366B" w:rsidP="005026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6B" w:rsidRDefault="00816F60" w:rsidP="009F366B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1.</w:t>
            </w:r>
            <w:r w:rsidR="009F366B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Осенний легкоатлетический кросс «Золотая осень» (1-11 классы)</w:t>
            </w:r>
          </w:p>
          <w:p w:rsidR="00816F60" w:rsidRDefault="00816F60" w:rsidP="009F366B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9F366B" w:rsidRDefault="00816F60" w:rsidP="009F366B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2.</w:t>
            </w:r>
            <w:r w:rsidR="009F366B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Спартакиада среди детей дошкольного </w:t>
            </w:r>
            <w:r w:rsidR="009F366B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возраста (велогонки, легкоатлетический кросс)</w:t>
            </w:r>
          </w:p>
          <w:p w:rsidR="00816F60" w:rsidRDefault="00816F60" w:rsidP="009F366B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9F366B" w:rsidRDefault="00816F60" w:rsidP="009F366B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3.</w:t>
            </w:r>
            <w:r w:rsidR="009F366B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Соревнования по дартсу в зачет </w:t>
            </w: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Спартакиады среди трудовых коллективов</w:t>
            </w:r>
          </w:p>
          <w:p w:rsidR="00816F60" w:rsidRDefault="00816F60" w:rsidP="009F366B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  <w:p w:rsidR="00816F60" w:rsidRDefault="00816F60" w:rsidP="009F366B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4.Соревнования по легкой атлетике в зачет Спартакиады среди трудовых коллективов</w:t>
            </w:r>
          </w:p>
          <w:p w:rsidR="003C5510" w:rsidRPr="00502671" w:rsidRDefault="003C5510" w:rsidP="00111930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816F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lastRenderedPageBreak/>
              <w:t>Методисты по спорту</w:t>
            </w:r>
          </w:p>
          <w:p w:rsidR="00502671" w:rsidRPr="00502671" w:rsidRDefault="00502671" w:rsidP="00816F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</w:t>
            </w:r>
          </w:p>
          <w:p w:rsidR="00502671" w:rsidRPr="00502671" w:rsidRDefault="00502671" w:rsidP="0050267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671" w:rsidRPr="00502671" w:rsidRDefault="00502671" w:rsidP="00816F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СК «ЛИДЕР»,</w:t>
            </w:r>
          </w:p>
          <w:p w:rsidR="00502671" w:rsidRPr="00502671" w:rsidRDefault="00502671" w:rsidP="00816F6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Территория сельского поселения</w:t>
            </w:r>
          </w:p>
        </w:tc>
      </w:tr>
      <w:tr w:rsidR="0071765D" w:rsidRPr="00502671" w:rsidTr="00901E76">
        <w:trPr>
          <w:trHeight w:val="457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65D" w:rsidRPr="00502671" w:rsidRDefault="0071765D" w:rsidP="00901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6"/>
                <w:szCs w:val="24"/>
                <w:lang w:eastAsia="en-US" w:bidi="en-US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lastRenderedPageBreak/>
              <w:t>6</w:t>
            </w:r>
            <w:r w:rsidRPr="00502671"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.</w:t>
            </w:r>
            <w:r>
              <w:rPr>
                <w:rFonts w:ascii="Arial" w:eastAsia="Times New Roman" w:hAnsi="Arial" w:cs="Times New Roman"/>
                <w:b/>
                <w:sz w:val="28"/>
                <w:szCs w:val="28"/>
                <w:lang w:eastAsia="en-US" w:bidi="en-US"/>
              </w:rPr>
              <w:t>Юбилейные и праздничные мероприятия, проводимые на территории поселения</w:t>
            </w:r>
          </w:p>
          <w:p w:rsidR="0071765D" w:rsidRPr="00502671" w:rsidRDefault="0071765D" w:rsidP="00502671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</w:tr>
      <w:tr w:rsidR="001E1A9C" w:rsidRPr="00502671" w:rsidTr="00901E76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9C" w:rsidRDefault="003C5510" w:rsidP="003C551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и</w:t>
            </w:r>
            <w:r w:rsidRPr="003C5510"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юнь</w:t>
            </w:r>
          </w:p>
          <w:p w:rsidR="003C5510" w:rsidRPr="003C5510" w:rsidRDefault="003C5510" w:rsidP="007176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9C" w:rsidRDefault="003C5510" w:rsidP="003C5510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1.Развлекательные программы в детских оздоровительных лагерях района.</w:t>
            </w:r>
          </w:p>
          <w:p w:rsidR="003C5510" w:rsidRDefault="003C5510" w:rsidP="003C5510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3C5510" w:rsidRPr="003C5510" w:rsidRDefault="003C5510" w:rsidP="003C5510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2.Организация занятости детей работой досуговых площадок.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Pr="00502671" w:rsidRDefault="003C5510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Заведующая Демьянским сельским домом культуры </w:t>
            </w:r>
          </w:p>
          <w:p w:rsidR="001E1A9C" w:rsidRPr="003C5510" w:rsidRDefault="001E1A9C" w:rsidP="0071765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A9C" w:rsidRPr="003C5510" w:rsidRDefault="003C5510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Территория сельского поселения</w:t>
            </w:r>
          </w:p>
        </w:tc>
      </w:tr>
      <w:tr w:rsidR="003C5510" w:rsidRPr="00502671" w:rsidTr="00BC427C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Default="003C5510" w:rsidP="003C5510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Июль-август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Default="003C5510" w:rsidP="003C5510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1. Организация занятости детей работой досуговых площадок.</w:t>
            </w:r>
          </w:p>
          <w:p w:rsidR="003C5510" w:rsidRDefault="003C5510" w:rsidP="003C5510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</w:p>
          <w:p w:rsidR="003C5510" w:rsidRDefault="003C5510" w:rsidP="003C5510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</w:pPr>
            <w:r>
              <w:rPr>
                <w:rFonts w:ascii="Arial" w:eastAsia="Times New Roman" w:hAnsi="Arial" w:cs="Times New Roman"/>
                <w:sz w:val="26"/>
                <w:szCs w:val="26"/>
                <w:lang w:eastAsia="en-US" w:bidi="en-US"/>
              </w:rPr>
              <w:t>2. Празднование Дня села.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E76" w:rsidRPr="00502671" w:rsidRDefault="00901E76" w:rsidP="00901E7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 xml:space="preserve">Заведующая Демьянским сельским домом культуры </w:t>
            </w:r>
          </w:p>
          <w:p w:rsidR="003C5510" w:rsidRPr="00502671" w:rsidRDefault="003C5510" w:rsidP="00901E76">
            <w:pPr>
              <w:spacing w:after="0" w:line="240" w:lineRule="auto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510" w:rsidRPr="00502671" w:rsidRDefault="00901E76" w:rsidP="003C55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</w:pPr>
            <w:r w:rsidRPr="00502671">
              <w:rPr>
                <w:rFonts w:ascii="Arial" w:eastAsia="Times New Roman" w:hAnsi="Arial" w:cs="Times New Roman"/>
                <w:sz w:val="26"/>
                <w:szCs w:val="24"/>
                <w:lang w:eastAsia="en-US" w:bidi="en-US"/>
              </w:rPr>
              <w:t>Территория сельского поселения</w:t>
            </w:r>
          </w:p>
        </w:tc>
      </w:tr>
    </w:tbl>
    <w:p w:rsidR="00502671" w:rsidRPr="00502671" w:rsidRDefault="00502671" w:rsidP="0050267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sz w:val="26"/>
          <w:szCs w:val="24"/>
          <w:lang w:eastAsia="en-US" w:bidi="en-US"/>
        </w:rPr>
      </w:pPr>
      <w:r w:rsidRPr="00502671">
        <w:rPr>
          <w:rFonts w:ascii="Arial" w:eastAsia="Times New Roman" w:hAnsi="Arial" w:cs="Times New Roman"/>
          <w:b/>
          <w:sz w:val="26"/>
          <w:szCs w:val="24"/>
          <w:lang w:eastAsia="en-US" w:bidi="en-US"/>
        </w:rPr>
        <w:t xml:space="preserve"> </w:t>
      </w:r>
    </w:p>
    <w:p w:rsidR="00ED0567" w:rsidRPr="00A96FE0" w:rsidRDefault="00ED0567" w:rsidP="005967E2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ED0567" w:rsidRPr="00A96FE0" w:rsidSect="00901E76">
      <w:pgSz w:w="16838" w:h="11906" w:orient="landscape"/>
      <w:pgMar w:top="851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9F1"/>
    <w:multiLevelType w:val="hybridMultilevel"/>
    <w:tmpl w:val="0114A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76497E"/>
    <w:multiLevelType w:val="hybridMultilevel"/>
    <w:tmpl w:val="0B34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E4"/>
    <w:rsid w:val="000124C1"/>
    <w:rsid w:val="0004517B"/>
    <w:rsid w:val="00094576"/>
    <w:rsid w:val="00111930"/>
    <w:rsid w:val="00134027"/>
    <w:rsid w:val="00165F33"/>
    <w:rsid w:val="00195CA8"/>
    <w:rsid w:val="001E1A9C"/>
    <w:rsid w:val="001E59B9"/>
    <w:rsid w:val="00217985"/>
    <w:rsid w:val="002417F6"/>
    <w:rsid w:val="00272990"/>
    <w:rsid w:val="00292285"/>
    <w:rsid w:val="002B3364"/>
    <w:rsid w:val="003109E5"/>
    <w:rsid w:val="00354FEB"/>
    <w:rsid w:val="003C5510"/>
    <w:rsid w:val="0040523D"/>
    <w:rsid w:val="0041113C"/>
    <w:rsid w:val="004301F6"/>
    <w:rsid w:val="0046245B"/>
    <w:rsid w:val="0049093A"/>
    <w:rsid w:val="004E1ED0"/>
    <w:rsid w:val="00502671"/>
    <w:rsid w:val="00577D6D"/>
    <w:rsid w:val="005967E2"/>
    <w:rsid w:val="005B3027"/>
    <w:rsid w:val="005B51E6"/>
    <w:rsid w:val="005F3BBC"/>
    <w:rsid w:val="0060711C"/>
    <w:rsid w:val="0064652D"/>
    <w:rsid w:val="00671861"/>
    <w:rsid w:val="00676AB4"/>
    <w:rsid w:val="00680882"/>
    <w:rsid w:val="006A7DF1"/>
    <w:rsid w:val="006B4C63"/>
    <w:rsid w:val="0071765D"/>
    <w:rsid w:val="007619AB"/>
    <w:rsid w:val="007767FA"/>
    <w:rsid w:val="00806910"/>
    <w:rsid w:val="00816F60"/>
    <w:rsid w:val="00826799"/>
    <w:rsid w:val="00861DB8"/>
    <w:rsid w:val="00901E76"/>
    <w:rsid w:val="00914032"/>
    <w:rsid w:val="00960186"/>
    <w:rsid w:val="00991AE7"/>
    <w:rsid w:val="009A2DCA"/>
    <w:rsid w:val="009C3C87"/>
    <w:rsid w:val="009E71F7"/>
    <w:rsid w:val="009F366B"/>
    <w:rsid w:val="00A40972"/>
    <w:rsid w:val="00A50C5D"/>
    <w:rsid w:val="00A86AA8"/>
    <w:rsid w:val="00A96FE0"/>
    <w:rsid w:val="00B0597E"/>
    <w:rsid w:val="00B41DEB"/>
    <w:rsid w:val="00BB2DCB"/>
    <w:rsid w:val="00C33875"/>
    <w:rsid w:val="00C35997"/>
    <w:rsid w:val="00C96CCF"/>
    <w:rsid w:val="00CA55E8"/>
    <w:rsid w:val="00CF4FE4"/>
    <w:rsid w:val="00D33E3B"/>
    <w:rsid w:val="00D37AA0"/>
    <w:rsid w:val="00D64D9C"/>
    <w:rsid w:val="00D7530B"/>
    <w:rsid w:val="00DB082A"/>
    <w:rsid w:val="00DC61DB"/>
    <w:rsid w:val="00E21A53"/>
    <w:rsid w:val="00E61C33"/>
    <w:rsid w:val="00E7543E"/>
    <w:rsid w:val="00EB4526"/>
    <w:rsid w:val="00ED0567"/>
    <w:rsid w:val="00ED2D7F"/>
    <w:rsid w:val="00EE6D23"/>
    <w:rsid w:val="00F01EF7"/>
    <w:rsid w:val="00FC3FD8"/>
    <w:rsid w:val="00FD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96FE0"/>
  </w:style>
  <w:style w:type="paragraph" w:styleId="aa">
    <w:name w:val="List Paragraph"/>
    <w:basedOn w:val="a"/>
    <w:uiPriority w:val="34"/>
    <w:qFormat/>
    <w:rsid w:val="009F3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CF4F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409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CF4FE4"/>
    <w:pPr>
      <w:keepNext/>
      <w:spacing w:after="0" w:line="240" w:lineRule="atLeast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FE4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CF4FE4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3"/>
    <w:basedOn w:val="a"/>
    <w:link w:val="30"/>
    <w:semiHidden/>
    <w:unhideWhenUsed/>
    <w:rsid w:val="00CF4FE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F4FE4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qFormat/>
    <w:rsid w:val="00CF4F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A409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A4097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40972"/>
  </w:style>
  <w:style w:type="paragraph" w:styleId="21">
    <w:name w:val="Body Text 2"/>
    <w:basedOn w:val="a"/>
    <w:link w:val="22"/>
    <w:uiPriority w:val="99"/>
    <w:semiHidden/>
    <w:unhideWhenUsed/>
    <w:rsid w:val="00A4097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40972"/>
  </w:style>
  <w:style w:type="paragraph" w:styleId="a6">
    <w:name w:val="Balloon Text"/>
    <w:basedOn w:val="a"/>
    <w:link w:val="a7"/>
    <w:uiPriority w:val="99"/>
    <w:semiHidden/>
    <w:unhideWhenUsed/>
    <w:rsid w:val="00A4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9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96FE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96FE0"/>
  </w:style>
  <w:style w:type="paragraph" w:styleId="aa">
    <w:name w:val="List Paragraph"/>
    <w:basedOn w:val="a"/>
    <w:uiPriority w:val="34"/>
    <w:qFormat/>
    <w:rsid w:val="009F3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AF88-B366-45F6-84D3-3B5F0E3C4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2016-08-10T09:14:00Z</cp:lastPrinted>
  <dcterms:created xsi:type="dcterms:W3CDTF">2016-07-28T04:59:00Z</dcterms:created>
  <dcterms:modified xsi:type="dcterms:W3CDTF">2016-08-12T07:15:00Z</dcterms:modified>
</cp:coreProperties>
</file>