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19CBA" w14:textId="77777777" w:rsidR="000A6B20" w:rsidRPr="00A46BB6" w:rsidRDefault="000A6B20" w:rsidP="000A6B20">
      <w:pPr>
        <w:pStyle w:val="a4"/>
        <w:jc w:val="center"/>
        <w:rPr>
          <w:rFonts w:ascii="Georgia" w:hAnsi="Georgia"/>
          <w:b/>
          <w:bCs/>
          <w:color w:val="auto"/>
          <w:sz w:val="16"/>
          <w:szCs w:val="16"/>
        </w:rPr>
      </w:pPr>
      <w:r w:rsidRPr="00A46BB6">
        <w:rPr>
          <w:rFonts w:ascii="Georgia" w:hAnsi="Georgia"/>
          <w:b/>
          <w:bCs/>
          <w:color w:val="auto"/>
          <w:sz w:val="16"/>
          <w:szCs w:val="16"/>
        </w:rPr>
        <w:t xml:space="preserve">Региональная татарская общественная организация «Наследие» по Тюменской области </w:t>
      </w:r>
    </w:p>
    <w:p w14:paraId="5B766BDA" w14:textId="77777777" w:rsidR="000A6B20" w:rsidRPr="00A46BB6" w:rsidRDefault="000A6B20" w:rsidP="000A6B20">
      <w:pPr>
        <w:pStyle w:val="a4"/>
        <w:jc w:val="center"/>
        <w:rPr>
          <w:rFonts w:ascii="Times New Roman" w:hAnsi="Times New Roman"/>
          <w:bCs/>
          <w:color w:val="auto"/>
          <w:sz w:val="16"/>
          <w:szCs w:val="16"/>
        </w:rPr>
      </w:pPr>
      <w:r w:rsidRPr="00A46BB6">
        <w:rPr>
          <w:rFonts w:ascii="Times New Roman" w:hAnsi="Times New Roman"/>
          <w:bCs/>
          <w:color w:val="auto"/>
          <w:sz w:val="16"/>
          <w:szCs w:val="16"/>
        </w:rPr>
        <w:t xml:space="preserve">  </w:t>
      </w:r>
    </w:p>
    <w:p w14:paraId="691473B1" w14:textId="77777777" w:rsidR="000A6B20" w:rsidRPr="00A46BB6" w:rsidRDefault="000A6B20" w:rsidP="000A6B20">
      <w:pPr>
        <w:pStyle w:val="a4"/>
        <w:jc w:val="center"/>
        <w:rPr>
          <w:rFonts w:ascii="Times New Roman" w:hAnsi="Times New Roman"/>
          <w:bCs/>
          <w:i/>
          <w:color w:val="auto"/>
          <w:sz w:val="16"/>
          <w:szCs w:val="16"/>
          <w:u w:val="single"/>
        </w:rPr>
      </w:pPr>
      <w:r w:rsidRPr="00A46BB6">
        <w:rPr>
          <w:rFonts w:ascii="Times New Roman" w:hAnsi="Times New Roman"/>
          <w:bCs/>
          <w:i/>
          <w:color w:val="auto"/>
          <w:sz w:val="16"/>
          <w:szCs w:val="16"/>
          <w:u w:val="single"/>
        </w:rPr>
        <w:t xml:space="preserve">ИНФОРМАЦИОННОЕ ПИСЬМО </w:t>
      </w:r>
    </w:p>
    <w:p w14:paraId="50A743E9" w14:textId="77777777" w:rsidR="000A6B20" w:rsidRPr="00A46BB6" w:rsidRDefault="000A6B20" w:rsidP="000A6B20">
      <w:pPr>
        <w:pStyle w:val="a4"/>
        <w:jc w:val="center"/>
        <w:rPr>
          <w:rFonts w:ascii="Times New Roman" w:hAnsi="Times New Roman"/>
          <w:i/>
          <w:color w:val="auto"/>
          <w:sz w:val="16"/>
          <w:szCs w:val="16"/>
        </w:rPr>
      </w:pPr>
    </w:p>
    <w:p w14:paraId="3BE53017" w14:textId="77777777" w:rsidR="000A6B20" w:rsidRPr="00A46BB6" w:rsidRDefault="000A6B20" w:rsidP="000A6B20">
      <w:pPr>
        <w:pStyle w:val="a4"/>
        <w:jc w:val="center"/>
        <w:rPr>
          <w:rFonts w:ascii="Times New Roman" w:hAnsi="Times New Roman"/>
          <w:b/>
          <w:bCs/>
          <w:i/>
          <w:color w:val="auto"/>
          <w:sz w:val="16"/>
          <w:szCs w:val="16"/>
        </w:rPr>
      </w:pPr>
      <w:r w:rsidRPr="00A46BB6">
        <w:rPr>
          <w:rFonts w:ascii="Times New Roman" w:hAnsi="Times New Roman"/>
          <w:b/>
          <w:bCs/>
          <w:i/>
          <w:color w:val="auto"/>
          <w:sz w:val="16"/>
          <w:szCs w:val="16"/>
        </w:rPr>
        <w:t>Уважаемые коллеги, дорогие друзья!</w:t>
      </w:r>
    </w:p>
    <w:p w14:paraId="6272B227" w14:textId="77777777" w:rsidR="00F554E4" w:rsidRPr="00A46BB6" w:rsidRDefault="00F554E4" w:rsidP="000A6B20">
      <w:pPr>
        <w:pStyle w:val="a4"/>
        <w:spacing w:line="276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14:paraId="65296D2A" w14:textId="77777777" w:rsidR="00F554E4" w:rsidRPr="00A46BB6" w:rsidRDefault="00F554E4" w:rsidP="0055369A">
      <w:pPr>
        <w:pStyle w:val="a4"/>
        <w:ind w:firstLine="708"/>
        <w:jc w:val="both"/>
        <w:rPr>
          <w:rFonts w:ascii="Times New Roman" w:hAnsi="Times New Roman"/>
          <w:b/>
          <w:bCs/>
          <w:color w:val="auto"/>
          <w:sz w:val="16"/>
          <w:szCs w:val="16"/>
        </w:rPr>
      </w:pPr>
      <w:r w:rsidRPr="00A46BB6">
        <w:rPr>
          <w:rFonts w:ascii="Times New Roman" w:hAnsi="Times New Roman"/>
          <w:color w:val="auto"/>
          <w:sz w:val="16"/>
          <w:szCs w:val="16"/>
        </w:rPr>
        <w:t xml:space="preserve">Приглашаем Вас принять участие в </w:t>
      </w:r>
      <w:r w:rsidR="00D463E3" w:rsidRPr="00A46BB6">
        <w:rPr>
          <w:rFonts w:ascii="Times New Roman" w:hAnsi="Times New Roman"/>
          <w:color w:val="auto"/>
          <w:sz w:val="16"/>
          <w:szCs w:val="16"/>
        </w:rPr>
        <w:t xml:space="preserve">работе </w:t>
      </w:r>
      <w:r w:rsidR="000A6B20" w:rsidRPr="00A46BB6">
        <w:rPr>
          <w:rFonts w:ascii="Times New Roman" w:hAnsi="Times New Roman"/>
          <w:b/>
          <w:color w:val="auto"/>
          <w:sz w:val="16"/>
          <w:szCs w:val="16"/>
          <w:lang w:val="en-US"/>
        </w:rPr>
        <w:t>III</w:t>
      </w:r>
      <w:r w:rsidR="000A6B20" w:rsidRPr="00A46BB6">
        <w:rPr>
          <w:rFonts w:ascii="Times New Roman" w:hAnsi="Times New Roman"/>
          <w:color w:val="auto"/>
          <w:sz w:val="16"/>
          <w:szCs w:val="16"/>
        </w:rPr>
        <w:t xml:space="preserve"> </w:t>
      </w:r>
      <w:r w:rsidR="00D463E3" w:rsidRPr="00A46BB6">
        <w:rPr>
          <w:rFonts w:ascii="Times New Roman" w:hAnsi="Times New Roman"/>
          <w:b/>
          <w:color w:val="auto"/>
          <w:sz w:val="16"/>
          <w:szCs w:val="16"/>
        </w:rPr>
        <w:t>Всероссийской</w:t>
      </w:r>
      <w:r w:rsidR="00F33A99" w:rsidRPr="00A46BB6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научно-практической конференции</w:t>
      </w:r>
      <w:r w:rsidRPr="00A46BB6">
        <w:rPr>
          <w:rFonts w:ascii="Times New Roman" w:hAnsi="Times New Roman"/>
          <w:b/>
          <w:color w:val="auto"/>
          <w:sz w:val="16"/>
          <w:szCs w:val="16"/>
        </w:rPr>
        <w:t xml:space="preserve"> «Историко-культурное наследие сибирских татар </w:t>
      </w:r>
      <w:r w:rsidRPr="00A46BB6">
        <w:rPr>
          <w:rFonts w:ascii="Times New Roman" w:hAnsi="Times New Roman" w:cs="Times New Roman"/>
          <w:b/>
          <w:color w:val="auto"/>
          <w:sz w:val="16"/>
          <w:szCs w:val="16"/>
        </w:rPr>
        <w:t>и к</w:t>
      </w:r>
      <w:r w:rsidRPr="00A46BB6">
        <w:rPr>
          <w:rFonts w:ascii="Times New Roman" w:hAnsi="Times New Roman"/>
          <w:b/>
          <w:color w:val="auto"/>
          <w:sz w:val="16"/>
          <w:szCs w:val="16"/>
        </w:rPr>
        <w:t>оренных народов евразийского пространства: истоки и современность»</w:t>
      </w:r>
      <w:r w:rsidRPr="00A46BB6">
        <w:rPr>
          <w:rFonts w:ascii="Times New Roman" w:hAnsi="Times New Roman"/>
          <w:b/>
          <w:bCs/>
          <w:color w:val="auto"/>
          <w:sz w:val="16"/>
          <w:szCs w:val="16"/>
        </w:rPr>
        <w:t xml:space="preserve">, </w:t>
      </w:r>
      <w:r w:rsidR="000A6B20" w:rsidRPr="00A46BB6">
        <w:rPr>
          <w:rFonts w:ascii="Times New Roman" w:hAnsi="Times New Roman"/>
          <w:bCs/>
          <w:color w:val="auto"/>
          <w:sz w:val="16"/>
          <w:szCs w:val="16"/>
        </w:rPr>
        <w:t>которая</w:t>
      </w:r>
      <w:r w:rsidRPr="00A46BB6">
        <w:rPr>
          <w:rFonts w:ascii="Times New Roman" w:hAnsi="Times New Roman"/>
          <w:bCs/>
          <w:color w:val="auto"/>
          <w:sz w:val="16"/>
          <w:szCs w:val="16"/>
        </w:rPr>
        <w:t xml:space="preserve"> состоится в рамках </w:t>
      </w:r>
      <w:r w:rsidRPr="00A46BB6">
        <w:rPr>
          <w:rFonts w:ascii="Times New Roman" w:hAnsi="Times New Roman"/>
          <w:b/>
          <w:bCs/>
          <w:color w:val="auto"/>
          <w:sz w:val="16"/>
          <w:szCs w:val="16"/>
        </w:rPr>
        <w:t>I</w:t>
      </w:r>
      <w:r w:rsidR="009D76E7" w:rsidRPr="00A46BB6">
        <w:rPr>
          <w:rFonts w:ascii="Times New Roman" w:hAnsi="Times New Roman"/>
          <w:b/>
          <w:bCs/>
          <w:color w:val="auto"/>
          <w:sz w:val="16"/>
          <w:szCs w:val="16"/>
        </w:rPr>
        <w:t>I</w:t>
      </w:r>
      <w:r w:rsidR="000A6B20" w:rsidRPr="00A46BB6">
        <w:rPr>
          <w:rFonts w:ascii="Times New Roman" w:hAnsi="Times New Roman"/>
          <w:b/>
          <w:bCs/>
          <w:color w:val="auto"/>
          <w:sz w:val="16"/>
          <w:szCs w:val="16"/>
          <w:lang w:val="en-US"/>
        </w:rPr>
        <w:t>I</w:t>
      </w:r>
      <w:r w:rsidRPr="00A46BB6">
        <w:rPr>
          <w:rFonts w:ascii="Times New Roman" w:hAnsi="Times New Roman"/>
          <w:b/>
          <w:bCs/>
          <w:color w:val="auto"/>
          <w:sz w:val="16"/>
          <w:szCs w:val="16"/>
        </w:rPr>
        <w:t xml:space="preserve"> Международного фестиваля-конкурса историко-культурного наследия сибирских татар и коренных народов евразийского пространства «</w:t>
      </w:r>
      <w:proofErr w:type="spellStart"/>
      <w:r w:rsidRPr="00A46BB6">
        <w:rPr>
          <w:rFonts w:ascii="Times New Roman" w:hAnsi="Times New Roman"/>
          <w:b/>
          <w:bCs/>
          <w:color w:val="auto"/>
          <w:sz w:val="16"/>
          <w:szCs w:val="16"/>
        </w:rPr>
        <w:t>Сузге</w:t>
      </w:r>
      <w:proofErr w:type="spellEnd"/>
      <w:r w:rsidRPr="00A46BB6">
        <w:rPr>
          <w:rFonts w:ascii="Times New Roman" w:hAnsi="Times New Roman"/>
          <w:b/>
          <w:bCs/>
          <w:color w:val="auto"/>
          <w:sz w:val="16"/>
          <w:szCs w:val="16"/>
        </w:rPr>
        <w:t>-тора».</w:t>
      </w:r>
    </w:p>
    <w:p w14:paraId="014DCCC9" w14:textId="262CA6F4" w:rsidR="000A6B20" w:rsidRPr="00A46BB6" w:rsidRDefault="000A6B20" w:rsidP="0055369A">
      <w:pPr>
        <w:pStyle w:val="a4"/>
        <w:ind w:firstLine="708"/>
        <w:jc w:val="both"/>
        <w:rPr>
          <w:rFonts w:ascii="Times New Roman" w:hAnsi="Times New Roman"/>
          <w:b/>
          <w:bCs/>
          <w:color w:val="auto"/>
          <w:sz w:val="16"/>
          <w:szCs w:val="16"/>
        </w:rPr>
      </w:pPr>
      <w:r w:rsidRPr="00A46BB6">
        <w:rPr>
          <w:rFonts w:ascii="Times New Roman" w:hAnsi="Times New Roman"/>
          <w:color w:val="auto"/>
          <w:sz w:val="16"/>
          <w:szCs w:val="16"/>
          <w:u w:val="single"/>
        </w:rPr>
        <w:t>Дата проведения конференции:</w:t>
      </w:r>
      <w:r w:rsidRPr="00A46BB6">
        <w:rPr>
          <w:rFonts w:ascii="Times New Roman" w:hAnsi="Times New Roman"/>
          <w:color w:val="auto"/>
          <w:sz w:val="16"/>
          <w:szCs w:val="16"/>
        </w:rPr>
        <w:t xml:space="preserve"> </w:t>
      </w:r>
      <w:r w:rsidR="005331A2">
        <w:rPr>
          <w:rFonts w:ascii="Times New Roman" w:hAnsi="Times New Roman"/>
          <w:b/>
          <w:bCs/>
          <w:color w:val="auto"/>
          <w:sz w:val="16"/>
          <w:szCs w:val="16"/>
        </w:rPr>
        <w:t>19</w:t>
      </w:r>
      <w:r w:rsidRPr="00A46BB6">
        <w:rPr>
          <w:rFonts w:ascii="Times New Roman" w:hAnsi="Times New Roman"/>
          <w:b/>
          <w:bCs/>
          <w:color w:val="auto"/>
          <w:sz w:val="16"/>
          <w:szCs w:val="16"/>
        </w:rPr>
        <w:t xml:space="preserve"> мая 202</w:t>
      </w:r>
      <w:r w:rsidR="00FF577E" w:rsidRPr="00A46BB6">
        <w:rPr>
          <w:rFonts w:ascii="Times New Roman" w:hAnsi="Times New Roman"/>
          <w:b/>
          <w:bCs/>
          <w:color w:val="auto"/>
          <w:sz w:val="16"/>
          <w:szCs w:val="16"/>
        </w:rPr>
        <w:t>3</w:t>
      </w:r>
      <w:r w:rsidRPr="00A46BB6">
        <w:rPr>
          <w:rFonts w:ascii="Times New Roman" w:hAnsi="Times New Roman"/>
          <w:b/>
          <w:bCs/>
          <w:color w:val="auto"/>
          <w:sz w:val="16"/>
          <w:szCs w:val="16"/>
        </w:rPr>
        <w:t xml:space="preserve"> года. </w:t>
      </w:r>
    </w:p>
    <w:p w14:paraId="20B5FD69" w14:textId="77777777" w:rsidR="000A6B20" w:rsidRPr="00A46BB6" w:rsidRDefault="000A6B20" w:rsidP="0055369A">
      <w:pPr>
        <w:pStyle w:val="a4"/>
        <w:ind w:firstLine="708"/>
        <w:jc w:val="both"/>
        <w:rPr>
          <w:rFonts w:ascii="Times New Roman" w:hAnsi="Times New Roman"/>
          <w:bCs/>
          <w:color w:val="auto"/>
          <w:sz w:val="16"/>
          <w:szCs w:val="16"/>
        </w:rPr>
      </w:pPr>
      <w:r w:rsidRPr="00A46BB6">
        <w:rPr>
          <w:rFonts w:ascii="Times New Roman" w:hAnsi="Times New Roman"/>
          <w:bCs/>
          <w:color w:val="auto"/>
          <w:sz w:val="16"/>
          <w:szCs w:val="16"/>
          <w:u w:val="single"/>
        </w:rPr>
        <w:t>Регистрация участников</w:t>
      </w:r>
      <w:r w:rsidRPr="00A46BB6">
        <w:rPr>
          <w:rFonts w:ascii="Times New Roman" w:hAnsi="Times New Roman"/>
          <w:bCs/>
          <w:color w:val="auto"/>
          <w:sz w:val="16"/>
          <w:szCs w:val="16"/>
        </w:rPr>
        <w:t xml:space="preserve"> </w:t>
      </w:r>
      <w:r w:rsidRPr="00A46BB6">
        <w:rPr>
          <w:rFonts w:ascii="Times New Roman" w:hAnsi="Times New Roman"/>
          <w:b/>
          <w:bCs/>
          <w:color w:val="auto"/>
          <w:sz w:val="16"/>
          <w:szCs w:val="16"/>
        </w:rPr>
        <w:t xml:space="preserve">с 09.30 до 10.00 ч. </w:t>
      </w:r>
    </w:p>
    <w:p w14:paraId="00C75614" w14:textId="77777777" w:rsidR="000A6B20" w:rsidRPr="00A46BB6" w:rsidRDefault="000A6B20" w:rsidP="0055369A">
      <w:pPr>
        <w:pStyle w:val="a4"/>
        <w:ind w:firstLine="708"/>
        <w:jc w:val="both"/>
        <w:rPr>
          <w:rFonts w:ascii="Times New Roman" w:hAnsi="Times New Roman"/>
          <w:bCs/>
          <w:color w:val="auto"/>
          <w:sz w:val="16"/>
          <w:szCs w:val="16"/>
          <w:u w:val="single"/>
        </w:rPr>
      </w:pPr>
      <w:r w:rsidRPr="00A46BB6">
        <w:rPr>
          <w:rFonts w:ascii="Times New Roman" w:hAnsi="Times New Roman"/>
          <w:bCs/>
          <w:color w:val="auto"/>
          <w:sz w:val="16"/>
          <w:szCs w:val="16"/>
          <w:u w:val="single"/>
        </w:rPr>
        <w:t>Начало работы конференции</w:t>
      </w:r>
      <w:r w:rsidRPr="00A46BB6">
        <w:rPr>
          <w:rFonts w:ascii="Times New Roman" w:hAnsi="Times New Roman"/>
          <w:bCs/>
          <w:color w:val="auto"/>
          <w:sz w:val="16"/>
          <w:szCs w:val="16"/>
        </w:rPr>
        <w:t xml:space="preserve"> – </w:t>
      </w:r>
      <w:r w:rsidRPr="00A46BB6">
        <w:rPr>
          <w:rFonts w:ascii="Times New Roman" w:hAnsi="Times New Roman"/>
          <w:b/>
          <w:bCs/>
          <w:color w:val="auto"/>
          <w:sz w:val="16"/>
          <w:szCs w:val="16"/>
        </w:rPr>
        <w:t xml:space="preserve">10.00 ч. </w:t>
      </w:r>
    </w:p>
    <w:p w14:paraId="7A3DED54" w14:textId="0EE527EF" w:rsidR="000A6B20" w:rsidRPr="00A46BB6" w:rsidRDefault="000A6B20" w:rsidP="0055369A">
      <w:pPr>
        <w:pStyle w:val="a4"/>
        <w:ind w:firstLine="708"/>
        <w:jc w:val="both"/>
        <w:rPr>
          <w:rFonts w:ascii="Times New Roman" w:hAnsi="Times New Roman"/>
          <w:b/>
          <w:color w:val="auto"/>
          <w:sz w:val="16"/>
          <w:szCs w:val="16"/>
        </w:rPr>
      </w:pPr>
      <w:r w:rsidRPr="00A46BB6">
        <w:rPr>
          <w:rFonts w:ascii="Times New Roman" w:hAnsi="Times New Roman"/>
          <w:color w:val="auto"/>
          <w:sz w:val="16"/>
          <w:szCs w:val="16"/>
          <w:u w:val="single"/>
        </w:rPr>
        <w:t>Место проведения:</w:t>
      </w:r>
      <w:r w:rsidRPr="00A46BB6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A46BB6">
        <w:rPr>
          <w:rFonts w:ascii="Times New Roman" w:hAnsi="Times New Roman"/>
          <w:b/>
          <w:color w:val="auto"/>
          <w:sz w:val="16"/>
          <w:szCs w:val="16"/>
        </w:rPr>
        <w:t xml:space="preserve">Тюменская область, город </w:t>
      </w:r>
      <w:proofErr w:type="gramStart"/>
      <w:r w:rsidRPr="00A46BB6">
        <w:rPr>
          <w:rFonts w:ascii="Times New Roman" w:hAnsi="Times New Roman"/>
          <w:b/>
          <w:color w:val="auto"/>
          <w:sz w:val="16"/>
          <w:szCs w:val="16"/>
        </w:rPr>
        <w:t xml:space="preserve">Тобольск, </w:t>
      </w:r>
      <w:r w:rsidR="00144D2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144D2C" w:rsidRPr="00144D2C">
        <w:rPr>
          <w:rFonts w:ascii="Times New Roman" w:hAnsi="Times New Roman"/>
          <w:b/>
          <w:color w:val="000000"/>
          <w:sz w:val="16"/>
          <w:szCs w:val="16"/>
        </w:rPr>
        <w:t>6</w:t>
      </w:r>
      <w:proofErr w:type="gramEnd"/>
      <w:r w:rsidR="00144D2C" w:rsidRPr="00144D2C">
        <w:rPr>
          <w:rFonts w:ascii="Times New Roman" w:hAnsi="Times New Roman"/>
          <w:b/>
          <w:color w:val="000000"/>
          <w:sz w:val="16"/>
          <w:szCs w:val="16"/>
        </w:rPr>
        <w:t xml:space="preserve"> микрорайон, 52</w:t>
      </w:r>
      <w:r w:rsidR="00144D2C" w:rsidRPr="00144D2C">
        <w:rPr>
          <w:rFonts w:ascii="Times New Roman" w:hAnsi="Times New Roman"/>
          <w:b/>
          <w:sz w:val="16"/>
          <w:szCs w:val="16"/>
        </w:rPr>
        <w:t xml:space="preserve"> </w:t>
      </w:r>
      <w:r w:rsidR="00144D2C">
        <w:rPr>
          <w:rFonts w:ascii="Times New Roman" w:hAnsi="Times New Roman"/>
          <w:b/>
          <w:sz w:val="16"/>
          <w:szCs w:val="16"/>
        </w:rPr>
        <w:t>(</w:t>
      </w:r>
      <w:r w:rsidR="00144D2C" w:rsidRPr="00144D2C">
        <w:rPr>
          <w:rFonts w:ascii="Times New Roman" w:hAnsi="Times New Roman"/>
          <w:b/>
          <w:sz w:val="16"/>
          <w:szCs w:val="16"/>
        </w:rPr>
        <w:t xml:space="preserve">Малый зал </w:t>
      </w:r>
      <w:r w:rsidR="00144D2C">
        <w:rPr>
          <w:rFonts w:ascii="Times New Roman" w:hAnsi="Times New Roman"/>
          <w:b/>
          <w:color w:val="000000"/>
          <w:sz w:val="16"/>
          <w:szCs w:val="16"/>
        </w:rPr>
        <w:t>ДК «Синтез»).</w:t>
      </w:r>
      <w:bookmarkStart w:id="0" w:name="_GoBack"/>
      <w:bookmarkEnd w:id="0"/>
    </w:p>
    <w:p w14:paraId="34C6B095" w14:textId="77777777" w:rsidR="00F554E4" w:rsidRPr="00A46BB6" w:rsidRDefault="00F554E4" w:rsidP="00F554E4">
      <w:pPr>
        <w:pStyle w:val="a4"/>
        <w:ind w:firstLine="708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45711188" w14:textId="77777777" w:rsidR="00F554E4" w:rsidRPr="00A46BB6" w:rsidRDefault="00F554E4" w:rsidP="00F554E4">
      <w:pPr>
        <w:pStyle w:val="a4"/>
        <w:ind w:firstLine="360"/>
        <w:jc w:val="center"/>
        <w:rPr>
          <w:rFonts w:ascii="Times New Roman" w:hAnsi="Times New Roman"/>
          <w:b/>
          <w:i/>
          <w:color w:val="auto"/>
          <w:sz w:val="16"/>
          <w:szCs w:val="16"/>
        </w:rPr>
      </w:pPr>
      <w:r w:rsidRPr="00A46BB6">
        <w:rPr>
          <w:rFonts w:ascii="Times New Roman" w:hAnsi="Times New Roman"/>
          <w:b/>
          <w:bCs/>
          <w:i/>
          <w:color w:val="auto"/>
          <w:sz w:val="16"/>
          <w:szCs w:val="16"/>
        </w:rPr>
        <w:t>К обсуждению предлагаются следующие темы:</w:t>
      </w:r>
    </w:p>
    <w:p w14:paraId="1DBA5A3C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теоретико</w:t>
      </w:r>
      <w:proofErr w:type="gramEnd"/>
      <w:r w:rsidRPr="00A46BB6">
        <w:rPr>
          <w:rFonts w:ascii="Times New Roman" w:hAnsi="Times New Roman"/>
          <w:bCs/>
          <w:color w:val="auto"/>
          <w:sz w:val="16"/>
          <w:szCs w:val="16"/>
        </w:rPr>
        <w:t>-методологические проблемы исследования 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традиционной культуры в современном поликультурном пространстве Евразии</w:t>
      </w:r>
      <w:r w:rsidRPr="00A46BB6">
        <w:rPr>
          <w:rFonts w:ascii="Times New Roman" w:hAnsi="Times New Roman"/>
          <w:bCs/>
          <w:color w:val="auto"/>
          <w:sz w:val="16"/>
          <w:szCs w:val="16"/>
        </w:rPr>
        <w:t>;</w:t>
      </w:r>
    </w:p>
    <w:p w14:paraId="112482BF" w14:textId="77777777" w:rsidR="00F554E4" w:rsidRPr="00A46BB6" w:rsidRDefault="000A6B20" w:rsidP="00F554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proofErr w:type="gramStart"/>
      <w:r w:rsidRPr="00A46BB6">
        <w:rPr>
          <w:rFonts w:ascii="Times New Roman" w:hAnsi="Times New Roman"/>
          <w:sz w:val="16"/>
          <w:szCs w:val="16"/>
        </w:rPr>
        <w:t>и</w:t>
      </w:r>
      <w:r w:rsidR="00F554E4" w:rsidRPr="00A46BB6">
        <w:rPr>
          <w:rFonts w:ascii="Times New Roman" w:hAnsi="Times New Roman"/>
          <w:sz w:val="16"/>
          <w:szCs w:val="16"/>
        </w:rPr>
        <w:t>зучение</w:t>
      </w:r>
      <w:proofErr w:type="gramEnd"/>
      <w:r w:rsidR="00F554E4" w:rsidRPr="00A46BB6">
        <w:rPr>
          <w:rFonts w:ascii="Times New Roman" w:hAnsi="Times New Roman"/>
          <w:sz w:val="16"/>
          <w:szCs w:val="16"/>
        </w:rPr>
        <w:t xml:space="preserve"> и популяризация языкового, исторического, этнографического и археологического наследия народов Сибири;</w:t>
      </w:r>
    </w:p>
    <w:p w14:paraId="40B88FC9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п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ути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сохранения и увековечивания исторических памятников народов Сибири путем включения в Целевые программы и проекты;</w:t>
      </w:r>
    </w:p>
    <w:p w14:paraId="0370E6EB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с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охранение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, изучение и трансляция этнокультурного наследия народов Сибири в культурно-образовательных учреждениях</w:t>
      </w:r>
      <w:r w:rsidRPr="00A46BB6">
        <w:rPr>
          <w:rFonts w:ascii="Times New Roman" w:hAnsi="Times New Roman"/>
          <w:bCs/>
          <w:color w:val="auto"/>
          <w:sz w:val="16"/>
          <w:szCs w:val="16"/>
        </w:rPr>
        <w:t>;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</w:t>
      </w:r>
    </w:p>
    <w:p w14:paraId="1D577122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с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акральное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значение и духовные практики в процессе исполнения традиционного искусства «горлового пения» коренных и малочисленных народов Сибири</w:t>
      </w:r>
      <w:r w:rsidRPr="00A46BB6">
        <w:rPr>
          <w:rFonts w:ascii="Times New Roman" w:hAnsi="Times New Roman"/>
          <w:bCs/>
          <w:color w:val="auto"/>
          <w:sz w:val="16"/>
          <w:szCs w:val="16"/>
        </w:rPr>
        <w:t>;</w:t>
      </w:r>
    </w:p>
    <w:p w14:paraId="3E9BDBD3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о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собенности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организация обучения и проблемы традиционного инструментального исполнительства на национальных инструментах: теория и практика</w:t>
      </w:r>
      <w:r w:rsidRPr="00A46BB6">
        <w:rPr>
          <w:rFonts w:ascii="Times New Roman" w:hAnsi="Times New Roman"/>
          <w:bCs/>
          <w:color w:val="auto"/>
          <w:sz w:val="16"/>
          <w:szCs w:val="16"/>
        </w:rPr>
        <w:t>;</w:t>
      </w:r>
    </w:p>
    <w:p w14:paraId="7C4D0983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т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радиционные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промыслы и ремёсла сибирских татар и коренных народов Сибирского региона</w:t>
      </w:r>
      <w:r w:rsidRPr="00A46BB6">
        <w:rPr>
          <w:rFonts w:ascii="Times New Roman" w:hAnsi="Times New Roman"/>
          <w:bCs/>
          <w:color w:val="auto"/>
          <w:sz w:val="16"/>
          <w:szCs w:val="16"/>
        </w:rPr>
        <w:t>;</w:t>
      </w:r>
    </w:p>
    <w:p w14:paraId="3272DAF4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с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ибирские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татары и их роль в современной жизни;</w:t>
      </w:r>
    </w:p>
    <w:p w14:paraId="7B469FEC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и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сследования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священных мест сибирских татар. Пути и перспективы установления порядка границ территории выявленных объектов культурного наследия сибирских татар (</w:t>
      </w:r>
      <w:proofErr w:type="spellStart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астана</w:t>
      </w:r>
      <w:proofErr w:type="spell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, мавзолеев шейхов, городищ); </w:t>
      </w:r>
    </w:p>
    <w:p w14:paraId="5F722668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п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ути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и перспективы строительства инфраструктуры вокруг Искера;</w:t>
      </w:r>
    </w:p>
    <w:p w14:paraId="39383F6B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п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роблема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сохранения родного языка сибирских татар в современных условиях;</w:t>
      </w:r>
    </w:p>
    <w:p w14:paraId="3DE5CB55" w14:textId="77777777" w:rsidR="00F554E4" w:rsidRPr="00A46BB6" w:rsidRDefault="000A6B20" w:rsidP="00F554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proofErr w:type="gramStart"/>
      <w:r w:rsidRPr="00A46BB6">
        <w:rPr>
          <w:rFonts w:ascii="Times New Roman" w:hAnsi="Times New Roman"/>
          <w:sz w:val="16"/>
          <w:szCs w:val="16"/>
        </w:rPr>
        <w:t>м</w:t>
      </w:r>
      <w:r w:rsidR="00F554E4" w:rsidRPr="00A46BB6">
        <w:rPr>
          <w:rFonts w:ascii="Times New Roman" w:hAnsi="Times New Roman"/>
          <w:sz w:val="16"/>
          <w:szCs w:val="16"/>
        </w:rPr>
        <w:t>еханизмы</w:t>
      </w:r>
      <w:proofErr w:type="gramEnd"/>
      <w:r w:rsidR="00F554E4" w:rsidRPr="00A46BB6">
        <w:rPr>
          <w:rFonts w:ascii="Times New Roman" w:hAnsi="Times New Roman"/>
          <w:sz w:val="16"/>
          <w:szCs w:val="16"/>
        </w:rPr>
        <w:t xml:space="preserve"> реализации региональной политики в области национальной культуры;</w:t>
      </w:r>
    </w:p>
    <w:p w14:paraId="33B63F17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п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роблемы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получения статуса коренных народов Западной Сибири и включения в «Единый перечень коренных малочисленных народов Российской Федерации»;</w:t>
      </w:r>
    </w:p>
    <w:p w14:paraId="719F2C92" w14:textId="77777777" w:rsidR="00F554E4" w:rsidRPr="00A46BB6" w:rsidRDefault="000A6B20" w:rsidP="00F554E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auto"/>
          <w:sz w:val="16"/>
          <w:szCs w:val="16"/>
        </w:rPr>
      </w:pPr>
      <w:proofErr w:type="gramStart"/>
      <w:r w:rsidRPr="00A46BB6">
        <w:rPr>
          <w:rFonts w:ascii="Times New Roman" w:hAnsi="Times New Roman"/>
          <w:bCs/>
          <w:color w:val="auto"/>
          <w:sz w:val="16"/>
          <w:szCs w:val="16"/>
        </w:rPr>
        <w:t>с</w:t>
      </w:r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>охранение</w:t>
      </w:r>
      <w:proofErr w:type="gramEnd"/>
      <w:r w:rsidR="00F554E4" w:rsidRPr="00A46BB6">
        <w:rPr>
          <w:rFonts w:ascii="Times New Roman" w:hAnsi="Times New Roman"/>
          <w:bCs/>
          <w:color w:val="auto"/>
          <w:sz w:val="16"/>
          <w:szCs w:val="16"/>
        </w:rPr>
        <w:t xml:space="preserve"> среды обитания и традиционного образа жизни сибирских татар Заболотья;</w:t>
      </w:r>
    </w:p>
    <w:p w14:paraId="027DC75E" w14:textId="77777777" w:rsidR="00F554E4" w:rsidRPr="00A46BB6" w:rsidRDefault="000A6B20" w:rsidP="00F554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proofErr w:type="gramStart"/>
      <w:r w:rsidRPr="00A46BB6">
        <w:rPr>
          <w:rFonts w:ascii="Times New Roman" w:hAnsi="Times New Roman"/>
          <w:sz w:val="16"/>
          <w:szCs w:val="16"/>
        </w:rPr>
        <w:t>и</w:t>
      </w:r>
      <w:r w:rsidR="00F554E4" w:rsidRPr="00A46BB6">
        <w:rPr>
          <w:rFonts w:ascii="Times New Roman" w:hAnsi="Times New Roman"/>
          <w:sz w:val="16"/>
          <w:szCs w:val="16"/>
        </w:rPr>
        <w:t>зучение</w:t>
      </w:r>
      <w:proofErr w:type="gramEnd"/>
      <w:r w:rsidR="00F554E4" w:rsidRPr="00A46BB6">
        <w:rPr>
          <w:rFonts w:ascii="Times New Roman" w:hAnsi="Times New Roman"/>
          <w:sz w:val="16"/>
          <w:szCs w:val="16"/>
        </w:rPr>
        <w:t xml:space="preserve"> и популяризация языкового, исторического, этнографического и археологического наследия сибирских татар;</w:t>
      </w:r>
    </w:p>
    <w:p w14:paraId="2E560B09" w14:textId="77777777" w:rsidR="00F554E4" w:rsidRPr="00A46BB6" w:rsidRDefault="000A6B20" w:rsidP="00F554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proofErr w:type="gramStart"/>
      <w:r w:rsidRPr="00A46BB6">
        <w:rPr>
          <w:rFonts w:ascii="Times New Roman" w:hAnsi="Times New Roman"/>
          <w:sz w:val="16"/>
          <w:szCs w:val="16"/>
        </w:rPr>
        <w:t>м</w:t>
      </w:r>
      <w:r w:rsidR="00F554E4" w:rsidRPr="00A46BB6">
        <w:rPr>
          <w:rFonts w:ascii="Times New Roman" w:hAnsi="Times New Roman"/>
          <w:sz w:val="16"/>
          <w:szCs w:val="16"/>
        </w:rPr>
        <w:t>етодика</w:t>
      </w:r>
      <w:proofErr w:type="gramEnd"/>
      <w:r w:rsidR="00F554E4" w:rsidRPr="00A46BB6">
        <w:rPr>
          <w:rFonts w:ascii="Times New Roman" w:hAnsi="Times New Roman"/>
          <w:sz w:val="16"/>
          <w:szCs w:val="16"/>
        </w:rPr>
        <w:t xml:space="preserve"> преподавания языка и литературы сибирских татар в школьной практике; </w:t>
      </w:r>
    </w:p>
    <w:p w14:paraId="35F2205B" w14:textId="77777777" w:rsidR="00F554E4" w:rsidRPr="00A46BB6" w:rsidRDefault="000A6B20" w:rsidP="00F554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proofErr w:type="gramStart"/>
      <w:r w:rsidRPr="00A46BB6">
        <w:rPr>
          <w:rFonts w:ascii="Times New Roman" w:hAnsi="Times New Roman"/>
          <w:sz w:val="16"/>
          <w:szCs w:val="16"/>
        </w:rPr>
        <w:t>п</w:t>
      </w:r>
      <w:r w:rsidR="00F554E4" w:rsidRPr="00A46BB6">
        <w:rPr>
          <w:rFonts w:ascii="Times New Roman" w:hAnsi="Times New Roman"/>
          <w:sz w:val="16"/>
          <w:szCs w:val="16"/>
        </w:rPr>
        <w:t>роблемы</w:t>
      </w:r>
      <w:proofErr w:type="gramEnd"/>
      <w:r w:rsidR="00F554E4" w:rsidRPr="00A46BB6">
        <w:rPr>
          <w:rFonts w:ascii="Times New Roman" w:hAnsi="Times New Roman"/>
          <w:sz w:val="16"/>
          <w:szCs w:val="16"/>
        </w:rPr>
        <w:t xml:space="preserve"> изучения средневековой истории Западной Сибири;</w:t>
      </w:r>
    </w:p>
    <w:p w14:paraId="24D00380" w14:textId="77777777" w:rsidR="00F554E4" w:rsidRPr="00A46BB6" w:rsidRDefault="000A6B20" w:rsidP="00F554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proofErr w:type="gramStart"/>
      <w:r w:rsidRPr="00A46BB6">
        <w:rPr>
          <w:rFonts w:ascii="Times New Roman" w:hAnsi="Times New Roman"/>
          <w:sz w:val="16"/>
          <w:szCs w:val="16"/>
        </w:rPr>
        <w:t>п</w:t>
      </w:r>
      <w:r w:rsidR="00F554E4" w:rsidRPr="00A46BB6">
        <w:rPr>
          <w:rFonts w:ascii="Times New Roman" w:hAnsi="Times New Roman"/>
          <w:sz w:val="16"/>
          <w:szCs w:val="16"/>
        </w:rPr>
        <w:t>ути</w:t>
      </w:r>
      <w:proofErr w:type="gramEnd"/>
      <w:r w:rsidR="00F554E4" w:rsidRPr="00A46BB6">
        <w:rPr>
          <w:rFonts w:ascii="Times New Roman" w:hAnsi="Times New Roman"/>
          <w:sz w:val="16"/>
          <w:szCs w:val="16"/>
        </w:rPr>
        <w:t xml:space="preserve"> сохранения и увековечивания исторических памятников сибирских татар; включение городища </w:t>
      </w:r>
      <w:proofErr w:type="spellStart"/>
      <w:r w:rsidR="00F554E4" w:rsidRPr="00A46BB6">
        <w:rPr>
          <w:rFonts w:ascii="Times New Roman" w:hAnsi="Times New Roman"/>
          <w:sz w:val="16"/>
          <w:szCs w:val="16"/>
        </w:rPr>
        <w:t>Искер</w:t>
      </w:r>
      <w:proofErr w:type="spellEnd"/>
      <w:r w:rsidR="00F554E4" w:rsidRPr="00A46BB6">
        <w:rPr>
          <w:rFonts w:ascii="Times New Roman" w:hAnsi="Times New Roman"/>
          <w:sz w:val="16"/>
          <w:szCs w:val="16"/>
        </w:rPr>
        <w:t xml:space="preserve"> в Целевые программы развития Западной Сибири и в сферу туристических маршрутов;</w:t>
      </w:r>
    </w:p>
    <w:p w14:paraId="5B230111" w14:textId="77777777" w:rsidR="00F554E4" w:rsidRPr="00A46BB6" w:rsidRDefault="0055369A" w:rsidP="00F554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proofErr w:type="gramStart"/>
      <w:r w:rsidRPr="00A46BB6">
        <w:rPr>
          <w:rFonts w:ascii="Times New Roman" w:hAnsi="Times New Roman"/>
          <w:sz w:val="16"/>
          <w:szCs w:val="16"/>
        </w:rPr>
        <w:t>п</w:t>
      </w:r>
      <w:r w:rsidR="00F554E4" w:rsidRPr="00A46BB6">
        <w:rPr>
          <w:rFonts w:ascii="Times New Roman" w:hAnsi="Times New Roman"/>
          <w:sz w:val="16"/>
          <w:szCs w:val="16"/>
        </w:rPr>
        <w:t>ерспективы</w:t>
      </w:r>
      <w:proofErr w:type="gramEnd"/>
      <w:r w:rsidR="00F554E4" w:rsidRPr="00A46BB6">
        <w:rPr>
          <w:rFonts w:ascii="Times New Roman" w:hAnsi="Times New Roman"/>
          <w:sz w:val="16"/>
          <w:szCs w:val="16"/>
        </w:rPr>
        <w:t xml:space="preserve"> использования историко-культурного наследия сибирских татар в туристическом потенциале г. Тобольска и Западной Сибири;</w:t>
      </w:r>
    </w:p>
    <w:p w14:paraId="68ECD286" w14:textId="77777777" w:rsidR="00F554E4" w:rsidRPr="00A46BB6" w:rsidRDefault="0055369A" w:rsidP="00F554E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proofErr w:type="gramStart"/>
      <w:r w:rsidRPr="00A46BB6">
        <w:rPr>
          <w:rFonts w:ascii="Times New Roman" w:hAnsi="Times New Roman"/>
          <w:sz w:val="16"/>
          <w:szCs w:val="16"/>
        </w:rPr>
        <w:t>н</w:t>
      </w:r>
      <w:r w:rsidR="00F554E4" w:rsidRPr="00A46BB6">
        <w:rPr>
          <w:rFonts w:ascii="Times New Roman" w:hAnsi="Times New Roman"/>
          <w:sz w:val="16"/>
          <w:szCs w:val="16"/>
        </w:rPr>
        <w:t>ациональная</w:t>
      </w:r>
      <w:proofErr w:type="gramEnd"/>
      <w:r w:rsidR="00F554E4" w:rsidRPr="00A46BB6">
        <w:rPr>
          <w:rFonts w:ascii="Times New Roman" w:hAnsi="Times New Roman"/>
          <w:sz w:val="16"/>
          <w:szCs w:val="16"/>
        </w:rPr>
        <w:t xml:space="preserve"> культура и </w:t>
      </w:r>
      <w:proofErr w:type="spellStart"/>
      <w:r w:rsidR="00F554E4" w:rsidRPr="00A46BB6">
        <w:rPr>
          <w:rFonts w:ascii="Times New Roman" w:hAnsi="Times New Roman"/>
          <w:sz w:val="16"/>
          <w:szCs w:val="16"/>
        </w:rPr>
        <w:t>глобализационные</w:t>
      </w:r>
      <w:proofErr w:type="spellEnd"/>
      <w:r w:rsidR="00F554E4" w:rsidRPr="00A46BB6">
        <w:rPr>
          <w:rFonts w:ascii="Times New Roman" w:hAnsi="Times New Roman"/>
          <w:sz w:val="16"/>
          <w:szCs w:val="16"/>
        </w:rPr>
        <w:t xml:space="preserve"> процессы: сохранение этничности.</w:t>
      </w:r>
    </w:p>
    <w:p w14:paraId="6055475A" w14:textId="77777777" w:rsidR="00F554E4" w:rsidRPr="00A46BB6" w:rsidRDefault="00F554E4" w:rsidP="00F554E4">
      <w:pPr>
        <w:pStyle w:val="a4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29F3E62" w14:textId="77777777" w:rsidR="0055369A" w:rsidRPr="00A46BB6" w:rsidRDefault="0055369A" w:rsidP="00F554E4">
      <w:pPr>
        <w:pStyle w:val="a4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722904A6" w14:textId="77777777" w:rsidR="00F554E4" w:rsidRPr="00A46BB6" w:rsidRDefault="00F554E4" w:rsidP="0055369A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A46BB6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ЗАЯВКА НА УЧАСТИЕ </w:t>
      </w:r>
      <w:r w:rsidR="0055369A" w:rsidRPr="00A46BB6">
        <w:rPr>
          <w:rFonts w:ascii="Times New Roman" w:hAnsi="Times New Roman" w:cs="Times New Roman"/>
          <w:b/>
          <w:bCs/>
          <w:color w:val="auto"/>
          <w:sz w:val="16"/>
          <w:szCs w:val="16"/>
        </w:rPr>
        <w:t>ВО ВСЕРОССИЙСКОЙ НАУЧНО-ПРАКТИЧЕСКОЙ КОНФЕРЕНЦИИ «ИСТОРИКО-КУЛЬТУРНОЕ НАСЛЕДИЕ СИБИРСКИХ ТАТАР И КОРЕННЫХ НАРОДОВ ЕВРАЗИЙСКОГО ПРОСТРАНСТВА: ИСТОКИ И СОВРЕМЕННОСТЬ»</w:t>
      </w:r>
    </w:p>
    <w:p w14:paraId="2AA44659" w14:textId="77777777" w:rsidR="00F554E4" w:rsidRPr="00A46BB6" w:rsidRDefault="00F554E4" w:rsidP="00F554E4">
      <w:pPr>
        <w:pStyle w:val="a4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5494"/>
      </w:tblGrid>
      <w:tr w:rsidR="00F554E4" w:rsidRPr="00A46BB6" w14:paraId="319CFA3D" w14:textId="77777777" w:rsidTr="00F24505">
        <w:tc>
          <w:tcPr>
            <w:tcW w:w="4395" w:type="dxa"/>
          </w:tcPr>
          <w:p w14:paraId="7B2B897D" w14:textId="77777777" w:rsidR="00F554E4" w:rsidRPr="00A46BB6" w:rsidRDefault="00F554E4" w:rsidP="0055369A">
            <w:pPr>
              <w:pStyle w:val="a4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Фамилия, имя, отчество</w:t>
            </w:r>
          </w:p>
        </w:tc>
        <w:tc>
          <w:tcPr>
            <w:tcW w:w="5494" w:type="dxa"/>
          </w:tcPr>
          <w:p w14:paraId="50467359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14:paraId="39C40FC0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F554E4" w:rsidRPr="00A46BB6" w14:paraId="3B57BEA7" w14:textId="77777777" w:rsidTr="00F24505">
        <w:tc>
          <w:tcPr>
            <w:tcW w:w="4395" w:type="dxa"/>
          </w:tcPr>
          <w:p w14:paraId="6E38C68E" w14:textId="77777777" w:rsidR="00F554E4" w:rsidRPr="00A46BB6" w:rsidRDefault="00F554E4" w:rsidP="0055369A">
            <w:pPr>
              <w:pStyle w:val="a4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Страна, город</w:t>
            </w:r>
          </w:p>
        </w:tc>
        <w:tc>
          <w:tcPr>
            <w:tcW w:w="5494" w:type="dxa"/>
          </w:tcPr>
          <w:p w14:paraId="132631F8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F554E4" w:rsidRPr="00A46BB6" w14:paraId="5E5F96CB" w14:textId="77777777" w:rsidTr="00F24505">
        <w:tc>
          <w:tcPr>
            <w:tcW w:w="4395" w:type="dxa"/>
          </w:tcPr>
          <w:p w14:paraId="3039D20E" w14:textId="77777777" w:rsidR="00F554E4" w:rsidRPr="00A46BB6" w:rsidRDefault="00F554E4" w:rsidP="0055369A">
            <w:pPr>
              <w:pStyle w:val="a4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Название доклада</w:t>
            </w:r>
          </w:p>
        </w:tc>
        <w:tc>
          <w:tcPr>
            <w:tcW w:w="5494" w:type="dxa"/>
          </w:tcPr>
          <w:p w14:paraId="353C1E35" w14:textId="77777777" w:rsidR="00F554E4" w:rsidRPr="00A46BB6" w:rsidRDefault="00F554E4" w:rsidP="0055369A">
            <w:pPr>
              <w:pStyle w:val="a4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F554E4" w:rsidRPr="00A46BB6" w14:paraId="018C79E7" w14:textId="77777777" w:rsidTr="00F24505">
        <w:tc>
          <w:tcPr>
            <w:tcW w:w="4395" w:type="dxa"/>
          </w:tcPr>
          <w:p w14:paraId="1428C4C9" w14:textId="77777777" w:rsidR="00F554E4" w:rsidRPr="00A46BB6" w:rsidRDefault="00F554E4" w:rsidP="0055369A">
            <w:pPr>
              <w:pStyle w:val="a4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Ученая степень, ученое звание, почетное звание</w:t>
            </w:r>
          </w:p>
        </w:tc>
        <w:tc>
          <w:tcPr>
            <w:tcW w:w="5494" w:type="dxa"/>
          </w:tcPr>
          <w:p w14:paraId="7B122117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F554E4" w:rsidRPr="00A46BB6" w14:paraId="1DF762B7" w14:textId="77777777" w:rsidTr="00F24505">
        <w:tc>
          <w:tcPr>
            <w:tcW w:w="4395" w:type="dxa"/>
          </w:tcPr>
          <w:p w14:paraId="052D40DA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Представляемая организация / учреждение</w:t>
            </w:r>
          </w:p>
        </w:tc>
        <w:tc>
          <w:tcPr>
            <w:tcW w:w="5494" w:type="dxa"/>
          </w:tcPr>
          <w:p w14:paraId="341DABF0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14:paraId="7159D2C2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F554E4" w:rsidRPr="00A46BB6" w14:paraId="38766844" w14:textId="77777777" w:rsidTr="00F24505">
        <w:tc>
          <w:tcPr>
            <w:tcW w:w="4395" w:type="dxa"/>
          </w:tcPr>
          <w:p w14:paraId="3692B683" w14:textId="77777777" w:rsidR="00F554E4" w:rsidRPr="00A46BB6" w:rsidRDefault="00F554E4" w:rsidP="0055369A">
            <w:pPr>
              <w:pStyle w:val="a4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Должность (полностью)</w:t>
            </w:r>
          </w:p>
        </w:tc>
        <w:tc>
          <w:tcPr>
            <w:tcW w:w="5494" w:type="dxa"/>
          </w:tcPr>
          <w:p w14:paraId="357083A0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F554E4" w:rsidRPr="00A46BB6" w14:paraId="71CCBA10" w14:textId="77777777" w:rsidTr="00F24505">
        <w:tc>
          <w:tcPr>
            <w:tcW w:w="4395" w:type="dxa"/>
          </w:tcPr>
          <w:p w14:paraId="318ADC0F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Почтовый адрес </w:t>
            </w:r>
          </w:p>
          <w:p w14:paraId="3728FFBF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с</w:t>
            </w:r>
            <w:proofErr w:type="gramEnd"/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указанием индекса)</w:t>
            </w:r>
          </w:p>
        </w:tc>
        <w:tc>
          <w:tcPr>
            <w:tcW w:w="5494" w:type="dxa"/>
          </w:tcPr>
          <w:p w14:paraId="3AE80320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F554E4" w:rsidRPr="00A46BB6" w14:paraId="5C05D650" w14:textId="77777777" w:rsidTr="00F24505">
        <w:tc>
          <w:tcPr>
            <w:tcW w:w="4395" w:type="dxa"/>
          </w:tcPr>
          <w:p w14:paraId="560AF70A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Контактные телефоны:</w:t>
            </w:r>
          </w:p>
          <w:p w14:paraId="7DB424F4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 служебный телефон (факс) / домашний (с указанием кода города);</w:t>
            </w:r>
          </w:p>
          <w:p w14:paraId="02FA9B2E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 мобильный телефон</w:t>
            </w:r>
          </w:p>
        </w:tc>
        <w:tc>
          <w:tcPr>
            <w:tcW w:w="5494" w:type="dxa"/>
          </w:tcPr>
          <w:p w14:paraId="631FF4F9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  <w:tr w:rsidR="00F554E4" w:rsidRPr="00A46BB6" w14:paraId="63702536" w14:textId="77777777" w:rsidTr="00F24505">
        <w:tc>
          <w:tcPr>
            <w:tcW w:w="4395" w:type="dxa"/>
          </w:tcPr>
          <w:p w14:paraId="66FBB472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</w:pPr>
            <w:r w:rsidRPr="00A46BB6">
              <w:rPr>
                <w:rFonts w:ascii="Times New Roman" w:hAnsi="Times New Roman" w:cs="Times New Roman"/>
                <w:bCs/>
                <w:color w:val="auto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494" w:type="dxa"/>
          </w:tcPr>
          <w:p w14:paraId="61465D24" w14:textId="77777777" w:rsidR="00F554E4" w:rsidRPr="00A46BB6" w:rsidRDefault="00F554E4" w:rsidP="0055369A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</w:tr>
    </w:tbl>
    <w:p w14:paraId="6050817A" w14:textId="77777777" w:rsidR="00F554E4" w:rsidRPr="00A46BB6" w:rsidRDefault="00F554E4" w:rsidP="00F554E4">
      <w:pPr>
        <w:pStyle w:val="a4"/>
        <w:rPr>
          <w:rFonts w:ascii="Times New Roman" w:hAnsi="Times New Roman" w:cs="Times New Roman"/>
          <w:b/>
          <w:bCs/>
          <w:color w:val="auto"/>
          <w:sz w:val="16"/>
          <w:szCs w:val="16"/>
          <w:lang w:val="en-US"/>
        </w:rPr>
      </w:pPr>
    </w:p>
    <w:p w14:paraId="0B83FEA3" w14:textId="76923472" w:rsidR="00F554E4" w:rsidRPr="00A46BB6" w:rsidRDefault="00A161C0" w:rsidP="00F554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46BB6">
        <w:rPr>
          <w:rFonts w:ascii="Times New Roman" w:hAnsi="Times New Roman" w:cs="Times New Roman"/>
          <w:color w:val="auto"/>
          <w:sz w:val="16"/>
          <w:szCs w:val="16"/>
        </w:rPr>
        <w:t>З</w:t>
      </w:r>
      <w:r w:rsidR="00E07101" w:rsidRPr="00A46BB6">
        <w:rPr>
          <w:rFonts w:ascii="Times New Roman" w:hAnsi="Times New Roman" w:cs="Times New Roman"/>
          <w:color w:val="auto"/>
          <w:sz w:val="16"/>
          <w:szCs w:val="16"/>
        </w:rPr>
        <w:t>аявку на участие в Конференции</w:t>
      </w:r>
      <w:r w:rsidR="00F554E4" w:rsidRPr="00A46BB6">
        <w:rPr>
          <w:rFonts w:ascii="Times New Roman" w:hAnsi="Times New Roman" w:cs="Times New Roman"/>
          <w:color w:val="auto"/>
          <w:sz w:val="16"/>
          <w:szCs w:val="16"/>
        </w:rPr>
        <w:t xml:space="preserve"> электронный вариант статьи в объеме до 25 тысяч знаков просим направлять </w:t>
      </w:r>
      <w:r w:rsidR="002B73C1" w:rsidRPr="00A46BB6">
        <w:rPr>
          <w:rFonts w:ascii="Times New Roman" w:hAnsi="Times New Roman" w:cs="Times New Roman"/>
          <w:b/>
          <w:color w:val="auto"/>
          <w:sz w:val="16"/>
          <w:szCs w:val="16"/>
        </w:rPr>
        <w:t xml:space="preserve">до </w:t>
      </w:r>
      <w:r w:rsidR="005331A2">
        <w:rPr>
          <w:rFonts w:ascii="Times New Roman" w:hAnsi="Times New Roman" w:cs="Times New Roman"/>
          <w:b/>
          <w:color w:val="auto"/>
          <w:sz w:val="16"/>
          <w:szCs w:val="16"/>
        </w:rPr>
        <w:t>10</w:t>
      </w:r>
      <w:r w:rsidR="0055369A" w:rsidRPr="00A46BB6">
        <w:rPr>
          <w:rFonts w:ascii="Times New Roman" w:hAnsi="Times New Roman" w:cs="Times New Roman"/>
          <w:b/>
          <w:color w:val="auto"/>
          <w:sz w:val="16"/>
          <w:szCs w:val="16"/>
        </w:rPr>
        <w:t xml:space="preserve"> </w:t>
      </w:r>
      <w:r w:rsidR="002B73C1" w:rsidRPr="00A46BB6">
        <w:rPr>
          <w:rFonts w:ascii="Times New Roman" w:hAnsi="Times New Roman" w:cs="Times New Roman"/>
          <w:b/>
          <w:color w:val="auto"/>
          <w:sz w:val="16"/>
          <w:szCs w:val="16"/>
        </w:rPr>
        <w:t>мая 20</w:t>
      </w:r>
      <w:r w:rsidR="0055369A" w:rsidRPr="00A46BB6">
        <w:rPr>
          <w:rFonts w:ascii="Times New Roman" w:hAnsi="Times New Roman" w:cs="Times New Roman"/>
          <w:b/>
          <w:color w:val="auto"/>
          <w:sz w:val="16"/>
          <w:szCs w:val="16"/>
        </w:rPr>
        <w:t>2</w:t>
      </w:r>
      <w:r w:rsidR="00FF577E" w:rsidRPr="00A46BB6">
        <w:rPr>
          <w:rFonts w:ascii="Times New Roman" w:hAnsi="Times New Roman" w:cs="Times New Roman"/>
          <w:b/>
          <w:color w:val="auto"/>
          <w:sz w:val="16"/>
          <w:szCs w:val="16"/>
        </w:rPr>
        <w:t>3</w:t>
      </w:r>
      <w:r w:rsidR="00F554E4" w:rsidRPr="00A46BB6">
        <w:rPr>
          <w:rFonts w:ascii="Times New Roman" w:hAnsi="Times New Roman" w:cs="Times New Roman"/>
          <w:b/>
          <w:color w:val="auto"/>
          <w:sz w:val="16"/>
          <w:szCs w:val="16"/>
        </w:rPr>
        <w:t xml:space="preserve"> года</w:t>
      </w:r>
      <w:r w:rsidR="00F554E4" w:rsidRPr="00A46BB6">
        <w:rPr>
          <w:rFonts w:ascii="Times New Roman" w:hAnsi="Times New Roman" w:cs="Times New Roman"/>
          <w:color w:val="auto"/>
          <w:sz w:val="16"/>
          <w:szCs w:val="16"/>
        </w:rPr>
        <w:t xml:space="preserve"> по электронной почте, на адрес: </w:t>
      </w:r>
      <w:hyperlink r:id="rId5" w:history="1">
        <w:r w:rsidR="00F554E4" w:rsidRPr="00A46BB6">
          <w:rPr>
            <w:rStyle w:val="a3"/>
            <w:rFonts w:ascii="Times New Roman" w:hAnsi="Times New Roman" w:cs="Times New Roman"/>
            <w:sz w:val="16"/>
            <w:szCs w:val="16"/>
          </w:rPr>
          <w:t>rtoo-nasledie@mail.ru</w:t>
        </w:r>
      </w:hyperlink>
      <w:r w:rsidR="00F554E4" w:rsidRPr="00A46BB6">
        <w:rPr>
          <w:rFonts w:ascii="Times New Roman" w:hAnsi="Times New Roman" w:cs="Times New Roman"/>
          <w:color w:val="auto"/>
          <w:sz w:val="16"/>
          <w:szCs w:val="16"/>
        </w:rPr>
        <w:t>.</w:t>
      </w:r>
    </w:p>
    <w:p w14:paraId="61CC7A78" w14:textId="77777777" w:rsidR="00F554E4" w:rsidRPr="00A46BB6" w:rsidRDefault="00F554E4" w:rsidP="00F554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A46BB6">
        <w:rPr>
          <w:rFonts w:ascii="Times New Roman" w:hAnsi="Times New Roman" w:cs="Times New Roman"/>
          <w:color w:val="auto"/>
          <w:sz w:val="16"/>
          <w:szCs w:val="16"/>
        </w:rPr>
        <w:t xml:space="preserve">Контактные телефоны: </w:t>
      </w:r>
      <w:r w:rsidR="00646D9A" w:rsidRPr="00A46BB6">
        <w:rPr>
          <w:rFonts w:ascii="Times New Roman" w:hAnsi="Times New Roman" w:cs="Times New Roman"/>
          <w:color w:val="auto"/>
          <w:sz w:val="16"/>
          <w:szCs w:val="16"/>
        </w:rPr>
        <w:t>+7 (904) 873-76-</w:t>
      </w:r>
      <w:proofErr w:type="gramStart"/>
      <w:r w:rsidR="00646D9A" w:rsidRPr="00A46BB6">
        <w:rPr>
          <w:rFonts w:ascii="Times New Roman" w:hAnsi="Times New Roman" w:cs="Times New Roman"/>
          <w:color w:val="auto"/>
          <w:sz w:val="16"/>
          <w:szCs w:val="16"/>
        </w:rPr>
        <w:t>24,  +</w:t>
      </w:r>
      <w:proofErr w:type="gramEnd"/>
      <w:r w:rsidR="00646D9A" w:rsidRPr="00A46BB6">
        <w:rPr>
          <w:rFonts w:ascii="Times New Roman" w:hAnsi="Times New Roman" w:cs="Times New Roman"/>
          <w:color w:val="auto"/>
          <w:sz w:val="16"/>
          <w:szCs w:val="16"/>
        </w:rPr>
        <w:t>7 (905) 858-98-60.</w:t>
      </w:r>
    </w:p>
    <w:p w14:paraId="7C8343D4" w14:textId="77777777" w:rsidR="00F554E4" w:rsidRPr="00A46BB6" w:rsidRDefault="00F554E4" w:rsidP="00F554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46BB6">
        <w:rPr>
          <w:rFonts w:ascii="Times New Roman" w:hAnsi="Times New Roman" w:cs="Times New Roman"/>
          <w:color w:val="auto"/>
          <w:sz w:val="16"/>
          <w:szCs w:val="16"/>
        </w:rPr>
        <w:t xml:space="preserve">Регламент: доклады – 15 минут, сообщения – 10 минут. </w:t>
      </w:r>
    </w:p>
    <w:p w14:paraId="52CE0DFB" w14:textId="77777777" w:rsidR="00F554E4" w:rsidRPr="00A46BB6" w:rsidRDefault="00F554E4" w:rsidP="00F554E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A46BB6">
        <w:rPr>
          <w:rFonts w:ascii="Times New Roman" w:hAnsi="Times New Roman" w:cs="Times New Roman"/>
          <w:b/>
          <w:color w:val="auto"/>
          <w:sz w:val="16"/>
          <w:szCs w:val="16"/>
        </w:rPr>
        <w:t xml:space="preserve">По </w:t>
      </w:r>
      <w:r w:rsidRPr="00A46BB6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итогам </w:t>
      </w:r>
      <w:r w:rsidR="00F33A99" w:rsidRPr="00A46BB6">
        <w:rPr>
          <w:rFonts w:ascii="Times New Roman" w:hAnsi="Times New Roman" w:cs="Times New Roman"/>
          <w:b/>
          <w:bCs/>
          <w:color w:val="auto"/>
          <w:sz w:val="16"/>
          <w:szCs w:val="16"/>
        </w:rPr>
        <w:t>Конференции</w:t>
      </w:r>
      <w:r w:rsidRPr="00A46BB6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будет издан</w:t>
      </w:r>
      <w:r w:rsidRPr="00A46BB6">
        <w:rPr>
          <w:rFonts w:ascii="Times New Roman" w:hAnsi="Times New Roman" w:cs="Times New Roman"/>
          <w:b/>
          <w:color w:val="auto"/>
          <w:sz w:val="16"/>
          <w:szCs w:val="16"/>
        </w:rPr>
        <w:t xml:space="preserve"> сборник </w:t>
      </w:r>
      <w:r w:rsidRPr="00A46BB6">
        <w:rPr>
          <w:rFonts w:ascii="Times New Roman" w:hAnsi="Times New Roman" w:cs="Times New Roman"/>
          <w:b/>
          <w:bCs/>
          <w:color w:val="auto"/>
          <w:sz w:val="16"/>
          <w:szCs w:val="16"/>
        </w:rPr>
        <w:t>материалов</w:t>
      </w:r>
      <w:r w:rsidRPr="00A46BB6">
        <w:rPr>
          <w:rFonts w:ascii="Times New Roman" w:hAnsi="Times New Roman" w:cs="Times New Roman"/>
          <w:b/>
          <w:color w:val="auto"/>
          <w:sz w:val="16"/>
          <w:szCs w:val="16"/>
        </w:rPr>
        <w:t>.</w:t>
      </w:r>
    </w:p>
    <w:p w14:paraId="45FB3AAA" w14:textId="77777777" w:rsidR="0055369A" w:rsidRPr="00A46BB6" w:rsidRDefault="0055369A" w:rsidP="0055369A">
      <w:pPr>
        <w:pStyle w:val="a4"/>
        <w:ind w:left="72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5206557D" w14:textId="77777777" w:rsidR="00F554E4" w:rsidRPr="00A46BB6" w:rsidRDefault="00F554E4" w:rsidP="00F554E4">
      <w:pPr>
        <w:pStyle w:val="a4"/>
        <w:jc w:val="center"/>
        <w:rPr>
          <w:rFonts w:ascii="Cambria" w:hAnsi="Cambria" w:cs="Times New Roman"/>
          <w:b/>
          <w:color w:val="auto"/>
          <w:sz w:val="16"/>
          <w:szCs w:val="16"/>
        </w:rPr>
      </w:pPr>
      <w:r w:rsidRPr="00A46BB6">
        <w:rPr>
          <w:rFonts w:ascii="Cambria" w:hAnsi="Cambria" w:cs="Times New Roman"/>
          <w:b/>
          <w:color w:val="auto"/>
          <w:sz w:val="16"/>
          <w:szCs w:val="16"/>
        </w:rPr>
        <w:t>Просим из</w:t>
      </w:r>
      <w:r w:rsidR="00A161C0" w:rsidRPr="00A46BB6">
        <w:rPr>
          <w:rFonts w:ascii="Cambria" w:hAnsi="Cambria" w:cs="Times New Roman"/>
          <w:b/>
          <w:color w:val="auto"/>
          <w:sz w:val="16"/>
          <w:szCs w:val="16"/>
        </w:rPr>
        <w:t>вестить о проведении К</w:t>
      </w:r>
      <w:r w:rsidR="004D423B" w:rsidRPr="00A46BB6">
        <w:rPr>
          <w:rFonts w:ascii="Cambria" w:hAnsi="Cambria" w:cs="Times New Roman"/>
          <w:b/>
          <w:color w:val="auto"/>
          <w:sz w:val="16"/>
          <w:szCs w:val="16"/>
        </w:rPr>
        <w:t>онференции</w:t>
      </w:r>
    </w:p>
    <w:p w14:paraId="580A6C0F" w14:textId="77777777" w:rsidR="0055369A" w:rsidRPr="00A46BB6" w:rsidRDefault="00F554E4" w:rsidP="0055369A">
      <w:pPr>
        <w:pStyle w:val="a4"/>
        <w:spacing w:line="276" w:lineRule="auto"/>
        <w:jc w:val="center"/>
        <w:rPr>
          <w:rFonts w:ascii="Cambria" w:hAnsi="Cambria" w:cs="Times New Roman"/>
          <w:b/>
          <w:color w:val="auto"/>
          <w:sz w:val="16"/>
          <w:szCs w:val="16"/>
        </w:rPr>
      </w:pPr>
      <w:proofErr w:type="gramStart"/>
      <w:r w:rsidRPr="00A46BB6">
        <w:rPr>
          <w:rFonts w:ascii="Cambria" w:hAnsi="Cambria" w:cs="Times New Roman"/>
          <w:b/>
          <w:color w:val="auto"/>
          <w:sz w:val="16"/>
          <w:szCs w:val="16"/>
        </w:rPr>
        <w:t>всех</w:t>
      </w:r>
      <w:proofErr w:type="gramEnd"/>
      <w:r w:rsidRPr="00A46BB6">
        <w:rPr>
          <w:rFonts w:ascii="Cambria" w:hAnsi="Cambria" w:cs="Times New Roman"/>
          <w:b/>
          <w:color w:val="auto"/>
          <w:sz w:val="16"/>
          <w:szCs w:val="16"/>
        </w:rPr>
        <w:t xml:space="preserve"> заинтересованных лиц!</w:t>
      </w:r>
    </w:p>
    <w:p w14:paraId="22E05883" w14:textId="77777777" w:rsidR="00E07101" w:rsidRPr="00A46BB6" w:rsidRDefault="00F554E4" w:rsidP="0055369A">
      <w:pPr>
        <w:pStyle w:val="a4"/>
        <w:spacing w:line="276" w:lineRule="auto"/>
        <w:jc w:val="center"/>
        <w:rPr>
          <w:rFonts w:ascii="Gabriola" w:hAnsi="Gabriola"/>
          <w:color w:val="auto"/>
          <w:sz w:val="16"/>
          <w:szCs w:val="16"/>
        </w:rPr>
      </w:pPr>
      <w:r w:rsidRPr="00A46BB6">
        <w:rPr>
          <w:rFonts w:ascii="Gabriola" w:hAnsi="Gabriola"/>
          <w:color w:val="auto"/>
          <w:sz w:val="16"/>
          <w:szCs w:val="16"/>
        </w:rPr>
        <w:t>До встречи на гостеприимной Тобольской земле!</w:t>
      </w:r>
    </w:p>
    <w:p w14:paraId="13B063FF" w14:textId="77777777" w:rsidR="0055369A" w:rsidRPr="00A46BB6" w:rsidRDefault="0055369A" w:rsidP="0055369A">
      <w:pPr>
        <w:pStyle w:val="a4"/>
        <w:spacing w:line="276" w:lineRule="auto"/>
        <w:jc w:val="center"/>
        <w:rPr>
          <w:rFonts w:ascii="Cambria" w:hAnsi="Cambria" w:cs="Times New Roman"/>
          <w:b/>
          <w:color w:val="auto"/>
          <w:sz w:val="16"/>
          <w:szCs w:val="16"/>
        </w:rPr>
      </w:pPr>
    </w:p>
    <w:p w14:paraId="70F8EF45" w14:textId="77777777" w:rsidR="0055369A" w:rsidRPr="00A46BB6" w:rsidRDefault="0055369A" w:rsidP="00646D9A">
      <w:pPr>
        <w:pStyle w:val="a4"/>
        <w:spacing w:line="360" w:lineRule="auto"/>
        <w:rPr>
          <w:rFonts w:ascii="Cambria" w:hAnsi="Cambria" w:cs="Times New Roman"/>
          <w:color w:val="auto"/>
          <w:sz w:val="16"/>
          <w:szCs w:val="16"/>
        </w:rPr>
      </w:pPr>
      <w:r w:rsidRPr="00A46BB6">
        <w:rPr>
          <w:rFonts w:ascii="Cambria" w:hAnsi="Cambria" w:cs="Times New Roman"/>
          <w:b/>
          <w:color w:val="auto"/>
          <w:sz w:val="16"/>
          <w:szCs w:val="16"/>
        </w:rPr>
        <w:t xml:space="preserve">С уважением, </w:t>
      </w:r>
      <w:r w:rsidR="00646D9A" w:rsidRPr="00A46BB6">
        <w:rPr>
          <w:rFonts w:ascii="Cambria" w:hAnsi="Cambria" w:cs="Times New Roman"/>
          <w:color w:val="auto"/>
          <w:sz w:val="16"/>
          <w:szCs w:val="16"/>
        </w:rPr>
        <w:t>п</w:t>
      </w:r>
      <w:r w:rsidRPr="00A46BB6">
        <w:rPr>
          <w:rFonts w:ascii="Cambria" w:hAnsi="Cambria" w:cs="Times New Roman"/>
          <w:color w:val="auto"/>
          <w:sz w:val="16"/>
          <w:szCs w:val="16"/>
        </w:rPr>
        <w:t>редседатель Совета РТОО «Наследие» по Тюменской области</w:t>
      </w:r>
    </w:p>
    <w:p w14:paraId="19002EC4" w14:textId="77777777" w:rsidR="0055369A" w:rsidRPr="00A46BB6" w:rsidRDefault="00646D9A" w:rsidP="00646D9A">
      <w:pPr>
        <w:pStyle w:val="a4"/>
        <w:spacing w:line="360" w:lineRule="auto"/>
        <w:jc w:val="right"/>
        <w:rPr>
          <w:rFonts w:ascii="Cambria" w:hAnsi="Cambria" w:cs="Times New Roman"/>
          <w:b/>
          <w:color w:val="auto"/>
          <w:sz w:val="16"/>
          <w:szCs w:val="16"/>
        </w:rPr>
      </w:pPr>
      <w:r w:rsidRPr="00A46BB6">
        <w:rPr>
          <w:rFonts w:ascii="Cambria" w:hAnsi="Cambria" w:cs="Times New Roman"/>
          <w:b/>
          <w:color w:val="auto"/>
          <w:sz w:val="16"/>
          <w:szCs w:val="16"/>
        </w:rPr>
        <w:t xml:space="preserve">Луиза Алимчановна Шамсутдинова </w:t>
      </w:r>
    </w:p>
    <w:sectPr w:rsidR="0055369A" w:rsidRPr="00A46BB6" w:rsidSect="00F554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D05E7"/>
    <w:multiLevelType w:val="hybridMultilevel"/>
    <w:tmpl w:val="5238AE7E"/>
    <w:lvl w:ilvl="0" w:tplc="481A6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7761E"/>
    <w:multiLevelType w:val="hybridMultilevel"/>
    <w:tmpl w:val="57B06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4E4"/>
    <w:rsid w:val="000A6B20"/>
    <w:rsid w:val="00144D2C"/>
    <w:rsid w:val="002B73C1"/>
    <w:rsid w:val="004D423B"/>
    <w:rsid w:val="005331A2"/>
    <w:rsid w:val="0055369A"/>
    <w:rsid w:val="00554849"/>
    <w:rsid w:val="00646D9A"/>
    <w:rsid w:val="00676B87"/>
    <w:rsid w:val="00964090"/>
    <w:rsid w:val="009D76E7"/>
    <w:rsid w:val="00A161C0"/>
    <w:rsid w:val="00A46BB6"/>
    <w:rsid w:val="00AB0EA8"/>
    <w:rsid w:val="00AB7017"/>
    <w:rsid w:val="00B213C8"/>
    <w:rsid w:val="00B36FB0"/>
    <w:rsid w:val="00C02BEE"/>
    <w:rsid w:val="00D463E3"/>
    <w:rsid w:val="00D4669E"/>
    <w:rsid w:val="00E07101"/>
    <w:rsid w:val="00F33A99"/>
    <w:rsid w:val="00F554E4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5F5C"/>
  <w15:docId w15:val="{1747E2B0-4029-45F4-806C-C62C15F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54E4"/>
    <w:rPr>
      <w:color w:val="0000FF"/>
      <w:u w:val="single"/>
    </w:rPr>
  </w:style>
  <w:style w:type="paragraph" w:styleId="a4">
    <w:name w:val="Normal (Web)"/>
    <w:basedOn w:val="a"/>
    <w:unhideWhenUsed/>
    <w:rsid w:val="00F554E4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styleId="a5">
    <w:name w:val="List Paragraph"/>
    <w:basedOn w:val="a"/>
    <w:uiPriority w:val="34"/>
    <w:qFormat/>
    <w:rsid w:val="00F554E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table" w:styleId="a6">
    <w:name w:val="Table Grid"/>
    <w:basedOn w:val="a1"/>
    <w:uiPriority w:val="39"/>
    <w:rsid w:val="00F55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oo-nasled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Lyiza</cp:lastModifiedBy>
  <cp:revision>20</cp:revision>
  <cp:lastPrinted>2022-11-20T05:19:00Z</cp:lastPrinted>
  <dcterms:created xsi:type="dcterms:W3CDTF">2017-04-24T17:06:00Z</dcterms:created>
  <dcterms:modified xsi:type="dcterms:W3CDTF">2023-04-14T06:51:00Z</dcterms:modified>
</cp:coreProperties>
</file>