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71" w:rsidRDefault="00505D45">
      <w:pPr>
        <w:spacing w:before="15" w:line="336" w:lineRule="auto"/>
        <w:jc w:val="center"/>
        <w:outlineLvl w:val="0"/>
        <w:rPr>
          <w:rFonts w:ascii="Arial" w:hAnsi="Arial" w:cs="Arial"/>
          <w:b/>
          <w:bCs/>
          <w:color w:val="CD3301"/>
          <w:kern w:val="2"/>
        </w:rPr>
      </w:pPr>
      <w:r>
        <w:rPr>
          <w:rFonts w:ascii="Arial" w:hAnsi="Arial" w:cs="Arial"/>
          <w:b/>
          <w:bCs/>
          <w:color w:val="CD3301"/>
          <w:kern w:val="2"/>
        </w:rPr>
        <w:t>Сведения о доходах, об имуществе и обязательствах имущественного характера</w:t>
      </w:r>
    </w:p>
    <w:p w:rsidR="003A1871" w:rsidRDefault="00505D45">
      <w:pPr>
        <w:spacing w:before="15" w:line="336" w:lineRule="auto"/>
        <w:jc w:val="center"/>
        <w:outlineLvl w:val="0"/>
        <w:rPr>
          <w:rFonts w:ascii="Arial" w:hAnsi="Arial" w:cs="Arial"/>
          <w:b/>
          <w:bCs/>
          <w:color w:val="CD3301"/>
          <w:kern w:val="2"/>
        </w:rPr>
      </w:pPr>
      <w:r>
        <w:rPr>
          <w:rFonts w:ascii="Arial" w:hAnsi="Arial" w:cs="Arial"/>
          <w:b/>
          <w:bCs/>
          <w:color w:val="CD3301"/>
          <w:kern w:val="2"/>
        </w:rPr>
        <w:t xml:space="preserve"> муниципальных служащих администрации </w:t>
      </w:r>
      <w:proofErr w:type="spellStart"/>
      <w:r>
        <w:rPr>
          <w:rFonts w:ascii="Arial" w:hAnsi="Arial" w:cs="Arial"/>
          <w:b/>
          <w:bCs/>
          <w:color w:val="CD3301"/>
          <w:kern w:val="2"/>
        </w:rPr>
        <w:t>Уватского</w:t>
      </w:r>
      <w:proofErr w:type="spellEnd"/>
      <w:r>
        <w:rPr>
          <w:rFonts w:ascii="Arial" w:hAnsi="Arial" w:cs="Arial"/>
          <w:b/>
          <w:bCs/>
          <w:color w:val="CD3301"/>
          <w:kern w:val="2"/>
        </w:rPr>
        <w:t xml:space="preserve"> муниципального района</w:t>
      </w:r>
    </w:p>
    <w:p w:rsidR="003A1871" w:rsidRDefault="00505D45">
      <w:pPr>
        <w:spacing w:before="15" w:line="336" w:lineRule="auto"/>
        <w:jc w:val="center"/>
        <w:outlineLvl w:val="0"/>
        <w:rPr>
          <w:rFonts w:ascii="Arial" w:hAnsi="Arial" w:cs="Arial"/>
          <w:b/>
          <w:bCs/>
          <w:color w:val="CD3301"/>
          <w:kern w:val="2"/>
        </w:rPr>
      </w:pPr>
      <w:r>
        <w:rPr>
          <w:rFonts w:ascii="Arial" w:hAnsi="Arial" w:cs="Arial"/>
          <w:b/>
          <w:bCs/>
          <w:color w:val="CD3301"/>
          <w:kern w:val="2"/>
        </w:rPr>
        <w:t>за 2012 год</w:t>
      </w:r>
    </w:p>
    <w:p w:rsidR="003A1871" w:rsidRDefault="003A1871">
      <w:pPr>
        <w:spacing w:line="336" w:lineRule="auto"/>
        <w:rPr>
          <w:rFonts w:ascii="Arial" w:hAnsi="Arial" w:cs="Arial"/>
          <w:color w:val="252525"/>
        </w:rPr>
      </w:pPr>
    </w:p>
    <w:tbl>
      <w:tblPr>
        <w:tblW w:w="14962" w:type="dxa"/>
        <w:tblInd w:w="-127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1828"/>
        <w:gridCol w:w="2129"/>
        <w:gridCol w:w="1811"/>
        <w:gridCol w:w="1434"/>
        <w:gridCol w:w="21"/>
        <w:gridCol w:w="18"/>
        <w:gridCol w:w="15"/>
        <w:gridCol w:w="1093"/>
        <w:gridCol w:w="13"/>
        <w:gridCol w:w="1276"/>
        <w:gridCol w:w="24"/>
        <w:gridCol w:w="1495"/>
        <w:gridCol w:w="12"/>
        <w:gridCol w:w="52"/>
        <w:gridCol w:w="862"/>
        <w:gridCol w:w="39"/>
        <w:gridCol w:w="1184"/>
        <w:gridCol w:w="1592"/>
        <w:gridCol w:w="64"/>
      </w:tblGrid>
      <w:tr w:rsidR="003A1871" w:rsidTr="00505D45">
        <w:trPr>
          <w:trHeight w:val="144"/>
        </w:trPr>
        <w:tc>
          <w:tcPr>
            <w:tcW w:w="18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Фамилия, имя, отчество</w:t>
            </w: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Должность / Степень родства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Общая сумма дохода за 2012 год (в рублях)</w:t>
            </w:r>
          </w:p>
        </w:tc>
        <w:tc>
          <w:tcPr>
            <w:tcW w:w="3894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64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Транспортные средства (вид и марка)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144"/>
        </w:trPr>
        <w:tc>
          <w:tcPr>
            <w:tcW w:w="182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2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кв.м</w:t>
            </w:r>
            <w:proofErr w:type="spellEnd"/>
            <w:r>
              <w:rPr>
                <w:rFonts w:ascii="Arial" w:hAnsi="Arial" w:cs="Arial"/>
                <w:color w:val="252525"/>
                <w:sz w:val="20"/>
                <w:szCs w:val="20"/>
              </w:rPr>
              <w:t>.)</w:t>
            </w:r>
          </w:p>
        </w:tc>
        <w:tc>
          <w:tcPr>
            <w:tcW w:w="13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кв.м</w:t>
            </w:r>
            <w:proofErr w:type="spellEnd"/>
            <w:r>
              <w:rPr>
                <w:rFonts w:ascii="Arial" w:hAnsi="Arial" w:cs="Arial"/>
                <w:color w:val="252525"/>
                <w:sz w:val="20"/>
                <w:szCs w:val="20"/>
              </w:rPr>
              <w:t>.)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Arial" w:hAnsi="Arial" w:cs="Arial"/>
                <w:color w:val="252525"/>
                <w:sz w:val="20"/>
                <w:szCs w:val="20"/>
              </w:rPr>
              <w:t>расположе-ния</w:t>
            </w:r>
            <w:proofErr w:type="spellEnd"/>
            <w:proofErr w:type="gramEnd"/>
          </w:p>
        </w:tc>
        <w:tc>
          <w:tcPr>
            <w:tcW w:w="15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144"/>
        </w:trPr>
        <w:tc>
          <w:tcPr>
            <w:tcW w:w="18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  <w:t>Герасимова Елена Юрьевна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Управляющий делами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1 779 756,65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1200,0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земельный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1471,0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144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94,6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3668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144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35,9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3668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144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927 434,72</w:t>
            </w:r>
          </w:p>
        </w:tc>
        <w:tc>
          <w:tcPr>
            <w:tcW w:w="3870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не имеет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94,6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легковой автомобиль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Hyundai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Santa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Fe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144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1200,0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144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35,9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144"/>
        </w:trPr>
        <w:tc>
          <w:tcPr>
            <w:tcW w:w="182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tcBorders>
              <w:left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земельный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1471,0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92" w:type="dxa"/>
            <w:tcBorders>
              <w:left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144"/>
        </w:trPr>
        <w:tc>
          <w:tcPr>
            <w:tcW w:w="18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  <w:t>Давшевская</w:t>
            </w:r>
            <w:proofErr w:type="spellEnd"/>
            <w:r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Начальник отдела экономики и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прогнозирования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1 452 433,43</w:t>
            </w:r>
          </w:p>
        </w:tc>
        <w:tc>
          <w:tcPr>
            <w:tcW w:w="14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1/2</w:t>
            </w:r>
          </w:p>
        </w:tc>
        <w:tc>
          <w:tcPr>
            <w:tcW w:w="1147" w:type="dxa"/>
            <w:gridSpan w:val="4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40,3</w:t>
            </w:r>
          </w:p>
        </w:tc>
        <w:tc>
          <w:tcPr>
            <w:tcW w:w="1289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94,7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</w:tr>
      <w:tr w:rsidR="003A1871" w:rsidTr="00505D45">
        <w:trPr>
          <w:trHeight w:val="144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147" w:type="dxa"/>
            <w:gridSpan w:val="4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1500,00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</w:tr>
      <w:tr w:rsidR="003A1871" w:rsidTr="00505D45">
        <w:trPr>
          <w:trHeight w:val="144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147" w:type="dxa"/>
            <w:gridSpan w:val="4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1000,00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</w:tr>
      <w:tr w:rsidR="003A1871" w:rsidTr="00505D45">
        <w:trPr>
          <w:trHeight w:val="144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439 261,61</w:t>
            </w:r>
          </w:p>
        </w:tc>
        <w:tc>
          <w:tcPr>
            <w:tcW w:w="14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1/2</w:t>
            </w:r>
          </w:p>
        </w:tc>
        <w:tc>
          <w:tcPr>
            <w:tcW w:w="1147" w:type="dxa"/>
            <w:gridSpan w:val="4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40,3</w:t>
            </w:r>
          </w:p>
        </w:tc>
        <w:tc>
          <w:tcPr>
            <w:tcW w:w="1289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94,7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Легковой автомобиль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Mitsubishi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Lancer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6</w:t>
            </w:r>
          </w:p>
        </w:tc>
      </w:tr>
      <w:tr w:rsidR="003A1871" w:rsidTr="00505D45">
        <w:trPr>
          <w:trHeight w:val="144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147" w:type="dxa"/>
            <w:gridSpan w:val="4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1500,00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</w:tr>
      <w:tr w:rsidR="003A1871" w:rsidTr="00505D45">
        <w:trPr>
          <w:trHeight w:val="144"/>
        </w:trPr>
        <w:tc>
          <w:tcPr>
            <w:tcW w:w="182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147" w:type="dxa"/>
            <w:gridSpan w:val="4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1000,00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</w:tr>
      <w:tr w:rsidR="003A1871" w:rsidTr="00505D45">
        <w:trPr>
          <w:trHeight w:val="144"/>
        </w:trPr>
        <w:tc>
          <w:tcPr>
            <w:tcW w:w="18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  <w:t>Зеленская Наталья Владиславовна</w:t>
            </w: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Начальник отдела по молодежной политике, спорту и культуре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1 028 201,80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квартира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12,8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62,0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Автомобиль легковой</w:t>
            </w: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ВАЗ 2121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6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квартира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37.2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55,0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144"/>
        </w:trPr>
        <w:tc>
          <w:tcPr>
            <w:tcW w:w="182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30.8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6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144"/>
        </w:trPr>
        <w:tc>
          <w:tcPr>
            <w:tcW w:w="18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  <w:t>Созонов Алексей Михайлович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Начальник отдела архитектуры и градостроительства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1 041 332,76 (в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т.ч</w:t>
            </w:r>
            <w:proofErr w:type="spellEnd"/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. продажа имущества 330 000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руб</w:t>
            </w:r>
            <w:proofErr w:type="spellEnd"/>
            <w:r>
              <w:rPr>
                <w:rFonts w:ascii="Arial" w:hAnsi="Arial" w:cs="Arial"/>
                <w:color w:val="252525"/>
                <w:sz w:val="20"/>
                <w:szCs w:val="20"/>
              </w:rPr>
              <w:t>)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1/3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1351,0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2/3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152,0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Легковой автомобиль</w:t>
            </w: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 xml:space="preserve">Chevrolet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Cruze</w:t>
            </w:r>
            <w:proofErr w:type="spellEnd"/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144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1/3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152,0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6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144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супруга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770 430,19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1/3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1351,0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2/3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152,0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144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1/3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152,0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6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144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сын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1/3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1351,0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2/3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152,0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144"/>
        </w:trPr>
        <w:tc>
          <w:tcPr>
            <w:tcW w:w="182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b/>
                <w:bCs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1/3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152,0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6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144"/>
        </w:trPr>
        <w:tc>
          <w:tcPr>
            <w:tcW w:w="182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1307,0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18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30"/>
        </w:trPr>
        <w:tc>
          <w:tcPr>
            <w:tcW w:w="1828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>Чукомин</w:t>
            </w:r>
            <w:proofErr w:type="spellEnd"/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 xml:space="preserve"> Владислав Валентинович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Начальник отдела  сельского хозяйства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1 660 018,52 (в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т.ч</w:t>
            </w:r>
            <w:proofErr w:type="spellEnd"/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. продажа имущества 545 000,00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руб</w:t>
            </w:r>
            <w:proofErr w:type="spellEnd"/>
            <w:r>
              <w:rPr>
                <w:rFonts w:ascii="Arial" w:hAnsi="Arial" w:cs="Arial"/>
                <w:color w:val="252525"/>
                <w:sz w:val="20"/>
                <w:szCs w:val="20"/>
              </w:rPr>
              <w:t>)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1/4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140,0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3/4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140,0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Volkswagen</w:t>
            </w:r>
            <w:proofErr w:type="spellEnd"/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Passat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144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земельный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участок 1/4</w:t>
            </w:r>
          </w:p>
        </w:tc>
        <w:tc>
          <w:tcPr>
            <w:tcW w:w="1126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1138,0</w:t>
            </w:r>
          </w:p>
        </w:tc>
        <w:tc>
          <w:tcPr>
            <w:tcW w:w="1289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3/4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13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8,0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Снегоход «Буран» СБ-640 МД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144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126" w:type="dxa"/>
            <w:gridSpan w:val="3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квартира</w:t>
            </w:r>
            <w:proofErr w:type="spellEnd"/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70,0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30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супруга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691 924,36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1/4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140,0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жилой дом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/4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140,0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1/4</w:t>
            </w:r>
          </w:p>
        </w:tc>
        <w:tc>
          <w:tcPr>
            <w:tcW w:w="1126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1138,0</w:t>
            </w:r>
          </w:p>
        </w:tc>
        <w:tc>
          <w:tcPr>
            <w:tcW w:w="1289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3/4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13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8,0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466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126" w:type="dxa"/>
            <w:gridSpan w:val="3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квартира</w:t>
            </w:r>
            <w:proofErr w:type="spellEnd"/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70,0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466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не имеет</w:t>
            </w:r>
          </w:p>
        </w:tc>
        <w:tc>
          <w:tcPr>
            <w:tcW w:w="3870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140,0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 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квартира</w:t>
            </w:r>
            <w:proofErr w:type="spellEnd"/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70,0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466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не имеет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1/4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140,0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жилой дом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/4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140,0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1/4</w:t>
            </w:r>
          </w:p>
        </w:tc>
        <w:tc>
          <w:tcPr>
            <w:tcW w:w="1126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1138,0</w:t>
            </w:r>
          </w:p>
        </w:tc>
        <w:tc>
          <w:tcPr>
            <w:tcW w:w="1289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3/4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13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8,0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126" w:type="dxa"/>
            <w:gridSpan w:val="3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квартира</w:t>
            </w:r>
            <w:proofErr w:type="spellEnd"/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70,0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466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сын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1100,00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1/4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140,0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жилой дом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/4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140,0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30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земельный участок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1/4</w:t>
            </w:r>
          </w:p>
        </w:tc>
        <w:tc>
          <w:tcPr>
            <w:tcW w:w="1126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1138,0</w:t>
            </w:r>
          </w:p>
        </w:tc>
        <w:tc>
          <w:tcPr>
            <w:tcW w:w="1289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3/4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38,0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30"/>
        </w:trPr>
        <w:tc>
          <w:tcPr>
            <w:tcW w:w="1828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126" w:type="dxa"/>
            <w:gridSpan w:val="3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квартира</w:t>
            </w:r>
            <w:proofErr w:type="spellEnd"/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70,0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>Новиков Вячеслав Сергеевич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Заместитель начальника отдела финансов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947 275,44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1/3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150, 3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64,0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Автомобиль легковой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Volkswagen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Golf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Plus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1/3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1494,0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2/3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150, 3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2/3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1494,0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супруга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318 656,47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1/3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150, 3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2/3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150, 3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1/3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1494,0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2/3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1494,0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64,0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не имеет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1/3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150, 3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2/3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150, 3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1/3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1494,0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2/3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1494,0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64,0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3870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2/3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150, 3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2/3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1494,0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64,0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144"/>
        </w:trPr>
        <w:tc>
          <w:tcPr>
            <w:tcW w:w="18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>Васильева Анастасия Юрьевна</w:t>
            </w: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Ведущий специалист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организационного отдела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726 943,40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41,3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144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сын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387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41,3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144"/>
        </w:trPr>
        <w:tc>
          <w:tcPr>
            <w:tcW w:w="182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387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41,3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>Горбунова Наталья Юрьевна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Специалист 1 категории организационного отдела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C0C0C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919 714,53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77,2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90,0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C0C0C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C0C0C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1138,0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18 226,00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90,0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77,2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Легковой автомобиль</w:t>
            </w: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Fiat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Albea</w:t>
            </w:r>
            <w:proofErr w:type="spellEnd"/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178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 xml:space="preserve"> CY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1138,0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6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>Захарова Галина Александровна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Ведущий специалист архивного отдела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671 625,32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4/5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500,0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1/5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500,0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4/5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80,4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1/5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80,4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64 424,08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1/5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500,0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4/5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500,0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1/5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80,4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4/5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80,4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>Захарова Ирина Викторовна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Главный специалист отдела архитектуры и градостроительства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746 187,00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848,00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1500,00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1800,00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68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2166,00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68" w:type="dxa"/>
            <w:gridSpan w:val="7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118,50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68" w:type="dxa"/>
            <w:gridSpan w:val="7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50,00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68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1 287 190,95</w:t>
            </w:r>
          </w:p>
        </w:tc>
        <w:tc>
          <w:tcPr>
            <w:tcW w:w="3870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848,00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Легковой автомобиль УАЗ 31512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1800,00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Легковой автомобиль</w:t>
            </w: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 xml:space="preserve">Hyundai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Elantra</w:t>
            </w:r>
            <w:proofErr w:type="spellEnd"/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2166,00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1500,00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118,50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50,00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сын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9 656,81</w:t>
            </w:r>
          </w:p>
        </w:tc>
        <w:tc>
          <w:tcPr>
            <w:tcW w:w="3870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848,00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1800,00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2166,00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1500,00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118,50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50,00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3870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848,00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1800,00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2166,00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1500,00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118,50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дом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50,00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3870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848,00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1800,00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2166,00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1500,00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118,50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50,00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>Золотавин Владимир Александрович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Сециалист</w:t>
            </w:r>
            <w:proofErr w:type="spellEnd"/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1 категории сектора казначейства отдела финансов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626 239,25</w:t>
            </w:r>
          </w:p>
        </w:tc>
        <w:tc>
          <w:tcPr>
            <w:tcW w:w="3870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500,00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56,0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супруга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460 839,72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земельный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участок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500,00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68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Легковой автомобиль 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Ford Fiesta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56,0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68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3870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500,00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56,0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>Захарова Светлана Владимировна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Ведущий специалист сектора имущественных отношений юридического отдела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623 484,58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1/3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226,1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32,1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147" w:type="dxa"/>
            <w:gridSpan w:val="4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56,0</w:t>
            </w:r>
          </w:p>
        </w:tc>
        <w:tc>
          <w:tcPr>
            <w:tcW w:w="1289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52,0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147" w:type="dxa"/>
            <w:gridSpan w:val="4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1200,0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1 163 550,56</w:t>
            </w:r>
          </w:p>
        </w:tc>
        <w:tc>
          <w:tcPr>
            <w:tcW w:w="3870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52,0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Автомобиль грузовой ГАЗ-330232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32,1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1200,0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не имеет</w:t>
            </w:r>
          </w:p>
        </w:tc>
        <w:tc>
          <w:tcPr>
            <w:tcW w:w="14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1/3</w:t>
            </w:r>
          </w:p>
        </w:tc>
        <w:tc>
          <w:tcPr>
            <w:tcW w:w="1147" w:type="dxa"/>
            <w:gridSpan w:val="4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226,1</w:t>
            </w:r>
          </w:p>
        </w:tc>
        <w:tc>
          <w:tcPr>
            <w:tcW w:w="1289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52,0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147" w:type="dxa"/>
            <w:gridSpan w:val="4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32,1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>Каюкова Ольга Васильевна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главный специалист сектора казначейства отдела финансов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4" w:space="0" w:color="A6A6A6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166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000,1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2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23,3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1273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530 635,54</w:t>
            </w:r>
          </w:p>
        </w:tc>
        <w:tc>
          <w:tcPr>
            <w:tcW w:w="3870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23,3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Легковой автомобиль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ВАЗ 21120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1273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сын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3870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23,3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1273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>Коротких</w:t>
            </w:r>
            <w:proofErr w:type="gramEnd"/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 xml:space="preserve"> Мария </w:t>
            </w:r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lastRenderedPageBreak/>
              <w:t>Васильевна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 xml:space="preserve">ведущий специалист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 xml:space="preserve">сектора земельных отношений юридического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отдела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266 963,50</w:t>
            </w:r>
          </w:p>
        </w:tc>
        <w:tc>
          <w:tcPr>
            <w:tcW w:w="1488" w:type="dxa"/>
            <w:gridSpan w:val="4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1/4</w:t>
            </w:r>
          </w:p>
        </w:tc>
        <w:tc>
          <w:tcPr>
            <w:tcW w:w="109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66,7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3/4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66,7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Легковой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автомобиль ВАЗ 21154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451 989,10</w:t>
            </w:r>
          </w:p>
        </w:tc>
        <w:tc>
          <w:tcPr>
            <w:tcW w:w="1488" w:type="dxa"/>
            <w:gridSpan w:val="4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1/4</w:t>
            </w:r>
          </w:p>
        </w:tc>
        <w:tc>
          <w:tcPr>
            <w:tcW w:w="109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66,7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3/4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66,7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Легковой автомобиль ВАЗ 21074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488" w:type="dxa"/>
            <w:gridSpan w:val="4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1/4</w:t>
            </w:r>
          </w:p>
        </w:tc>
        <w:tc>
          <w:tcPr>
            <w:tcW w:w="109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66,7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3/4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66,7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488" w:type="dxa"/>
            <w:gridSpan w:val="4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1/4</w:t>
            </w:r>
          </w:p>
        </w:tc>
        <w:tc>
          <w:tcPr>
            <w:tcW w:w="109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66,7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3/4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66,7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>Куклина Мария Юрьевна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главный специалист организационного отдела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468 609,22</w:t>
            </w:r>
          </w:p>
        </w:tc>
        <w:tc>
          <w:tcPr>
            <w:tcW w:w="3870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78,8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не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62,6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1 016 485,97</w:t>
            </w:r>
          </w:p>
        </w:tc>
        <w:tc>
          <w:tcPr>
            <w:tcW w:w="3870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78,8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Легковой автомобиль</w:t>
            </w: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 xml:space="preserve">Chevrolet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Cruze</w:t>
            </w:r>
            <w:proofErr w:type="spellEnd"/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80,8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>Медведева Ирина Михайловна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ведущий специалист отдела финансов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1 207 475,19 (в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т.ч</w:t>
            </w:r>
            <w:proofErr w:type="spellEnd"/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социальная выплата 633 312,00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руб</w:t>
            </w:r>
            <w:proofErr w:type="spellEnd"/>
            <w:r>
              <w:rPr>
                <w:rFonts w:ascii="Arial" w:hAnsi="Arial" w:cs="Arial"/>
                <w:color w:val="252525"/>
                <w:sz w:val="20"/>
                <w:szCs w:val="20"/>
              </w:rPr>
              <w:t>)</w:t>
            </w:r>
          </w:p>
        </w:tc>
        <w:tc>
          <w:tcPr>
            <w:tcW w:w="3870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67,4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1329,0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694 621,59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1/3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67,4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2/3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67,4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Автомобиль грузовой УАЗ 330365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1329,0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сын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3870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2/3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67,4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1329,0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>Медведева Наталья Владимировна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ведущий специалист отдела финансов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563 393,96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1517,0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квартира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2/3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58,4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197,0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68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1/3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58,4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68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135 579,44</w:t>
            </w:r>
          </w:p>
        </w:tc>
        <w:tc>
          <w:tcPr>
            <w:tcW w:w="1473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1/3</w:t>
            </w:r>
          </w:p>
        </w:tc>
        <w:tc>
          <w:tcPr>
            <w:tcW w:w="1108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58,4</w:t>
            </w:r>
          </w:p>
        </w:tc>
        <w:tc>
          <w:tcPr>
            <w:tcW w:w="1289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2/3</w:t>
            </w:r>
          </w:p>
        </w:tc>
        <w:tc>
          <w:tcPr>
            <w:tcW w:w="953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58,4</w:t>
            </w:r>
          </w:p>
        </w:tc>
        <w:tc>
          <w:tcPr>
            <w:tcW w:w="118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Легковой автомобиль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Nissan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Primera</w:t>
            </w:r>
            <w:proofErr w:type="spellEnd"/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Легковой автомобиль ВАЗ 21150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Автомобиль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грузовой УАЗ-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33036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сын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1/3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58,4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2/3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58,4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387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2/3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58,4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>Мельцева</w:t>
            </w:r>
            <w:proofErr w:type="spellEnd"/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 xml:space="preserve"> Ольга Ивановна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ведущий специалист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691 820,13</w:t>
            </w:r>
          </w:p>
        </w:tc>
        <w:tc>
          <w:tcPr>
            <w:tcW w:w="3870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19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26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1100,0</w:t>
            </w:r>
          </w:p>
        </w:tc>
        <w:tc>
          <w:tcPr>
            <w:tcW w:w="1223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26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100,4</w:t>
            </w:r>
          </w:p>
        </w:tc>
        <w:tc>
          <w:tcPr>
            <w:tcW w:w="1223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352 218,24</w:t>
            </w:r>
          </w:p>
        </w:tc>
        <w:tc>
          <w:tcPr>
            <w:tcW w:w="1488" w:type="dxa"/>
            <w:gridSpan w:val="4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109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1100,0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68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Легковой автомобиль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 xml:space="preserve">Renault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Sandero</w:t>
            </w:r>
            <w:proofErr w:type="spellEnd"/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88" w:type="dxa"/>
            <w:gridSpan w:val="4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09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100,4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68" w:type="dxa"/>
            <w:gridSpan w:val="7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88" w:type="dxa"/>
            <w:gridSpan w:val="4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гараж</w:t>
            </w:r>
          </w:p>
        </w:tc>
        <w:tc>
          <w:tcPr>
            <w:tcW w:w="109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26,1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68" w:type="dxa"/>
            <w:gridSpan w:val="7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>Михайлова Оксана Владимировна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главный специалист отдела бухгалтерского учета и отчетности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506 657,65</w:t>
            </w:r>
          </w:p>
        </w:tc>
        <w:tc>
          <w:tcPr>
            <w:tcW w:w="1488" w:type="dxa"/>
            <w:gridSpan w:val="4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земельный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участок 3/4</w:t>
            </w:r>
          </w:p>
        </w:tc>
        <w:tc>
          <w:tcPr>
            <w:tcW w:w="109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787,0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68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88" w:type="dxa"/>
            <w:gridSpan w:val="4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109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1511,0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68" w:type="dxa"/>
            <w:gridSpan w:val="7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88" w:type="dxa"/>
            <w:gridSpan w:val="4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3/4</w:t>
            </w:r>
          </w:p>
        </w:tc>
        <w:tc>
          <w:tcPr>
            <w:tcW w:w="109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92,4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68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>Пайкова</w:t>
            </w:r>
            <w:proofErr w:type="spellEnd"/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 xml:space="preserve"> Надежда Васильевна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главный специалист отдела финансов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661 724,52</w:t>
            </w:r>
          </w:p>
        </w:tc>
        <w:tc>
          <w:tcPr>
            <w:tcW w:w="387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99,0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Легковой автомобиль</w:t>
            </w:r>
          </w:p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 xml:space="preserve">Kia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Carens</w:t>
            </w:r>
            <w:proofErr w:type="spellEnd"/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126 061,54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50,0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99,0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Легковой автомобиль ВАЗ-21099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668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Автомобиль грузовой УАЗ 330302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668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Снегоход «Буран-А»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387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99,0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387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99,0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>Плашинова</w:t>
            </w:r>
            <w:proofErr w:type="spellEnd"/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ведущий специалист сектора муниципального заказа и договорных отношений юридического отдела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528 927,48</w:t>
            </w:r>
          </w:p>
        </w:tc>
        <w:tc>
          <w:tcPr>
            <w:tcW w:w="387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56,0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Легковой автомобиль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 xml:space="preserve">Toyota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Vitz</w:t>
            </w:r>
            <w:proofErr w:type="spellEnd"/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>Полозкова</w:t>
            </w:r>
            <w:proofErr w:type="spellEnd"/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lastRenderedPageBreak/>
              <w:t>Светлана Вячеславовна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 xml:space="preserve">главный специалист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отдела финансов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783 469,85</w:t>
            </w:r>
          </w:p>
        </w:tc>
        <w:tc>
          <w:tcPr>
            <w:tcW w:w="3870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116,3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1518,00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752 542,95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1518,00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68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Легковой автомобиль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 xml:space="preserve">Renault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Sandero</w:t>
            </w:r>
            <w:proofErr w:type="spellEnd"/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116,3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68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сын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315,4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5</w:t>
            </w:r>
          </w:p>
        </w:tc>
        <w:tc>
          <w:tcPr>
            <w:tcW w:w="3870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116,3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592"/>
        </w:trPr>
        <w:tc>
          <w:tcPr>
            <w:tcW w:w="182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1518,00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>Симонова Анна Владимировна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ведущий специалист отдела финансов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642 212,80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53,2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167,7</w:t>
            </w:r>
          </w:p>
        </w:tc>
        <w:tc>
          <w:tcPr>
            <w:tcW w:w="122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Легковой автомобиль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Honda Accord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сын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387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167,7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>Созонова Евгения Анатольевна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главный специалист юридического отдела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770 430,19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1/3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1351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2/3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152,0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1/3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152,0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6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1 041 332,76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1/3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1351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2/3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152,0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Легковой автомобиль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 xml:space="preserve">Chevrolet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Cruze</w:t>
            </w:r>
            <w:proofErr w:type="spellEnd"/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1/3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152,0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6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сын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1/3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1351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2/3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152,0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1/3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152,0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6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 xml:space="preserve">Усольцева </w:t>
            </w:r>
            <w:proofErr w:type="spellStart"/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>Рузиля</w:t>
            </w:r>
            <w:proofErr w:type="spellEnd"/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>Шаукатовна</w:t>
            </w:r>
            <w:proofErr w:type="spellEnd"/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ведущий специалист отдела по молодежной политике, спорту и культуре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645 951,21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1/4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341,4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3/4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341,4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1280,0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70,0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756 836,31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1/4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341,4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1280,0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Легковой автомобиль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Nissan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Serena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3/4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341,4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70,0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сын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1/4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341,4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3/4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341,4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1280,0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70,0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несовершеннолетняя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1/4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341,4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3/4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341,4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927"/>
        </w:trPr>
        <w:tc>
          <w:tcPr>
            <w:tcW w:w="182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1280,0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65"/>
        </w:trPr>
        <w:tc>
          <w:tcPr>
            <w:tcW w:w="182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70,0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>Федорова Наталья Александровна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главный специалист отдела сельского хозяйства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741 865,40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66,7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1/2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43,1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1/2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43,1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6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сын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1/2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43,1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1/2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43,1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 xml:space="preserve"> Ирина Александровна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ведущий специалист отдела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бух</w:t>
            </w:r>
            <w:proofErr w:type="gramStart"/>
            <w:r>
              <w:rPr>
                <w:rFonts w:ascii="Arial" w:hAnsi="Arial" w:cs="Arial"/>
                <w:color w:val="252525"/>
                <w:sz w:val="20"/>
                <w:szCs w:val="20"/>
              </w:rPr>
              <w:t>.у</w:t>
            </w:r>
            <w:proofErr w:type="gramEnd"/>
            <w:r>
              <w:rPr>
                <w:rFonts w:ascii="Arial" w:hAnsi="Arial" w:cs="Arial"/>
                <w:color w:val="252525"/>
                <w:sz w:val="20"/>
                <w:szCs w:val="20"/>
              </w:rPr>
              <w:t>чета</w:t>
            </w:r>
            <w:proofErr w:type="spellEnd"/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и отчетности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713 158,61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1/2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2009,0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1/2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2009,0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1/2</w:t>
            </w:r>
          </w:p>
        </w:tc>
        <w:tc>
          <w:tcPr>
            <w:tcW w:w="114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142,9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1/2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142,9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957 029,62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 1/2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2009,0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2009,0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Легковой автомобиль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 xml:space="preserve">Renault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Sandero</w:t>
            </w:r>
            <w:proofErr w:type="spellEnd"/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1/2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142,9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жилой дом 1/2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142,9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мотоцикл «Урал»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38,8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6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144"/>
        </w:trPr>
        <w:tc>
          <w:tcPr>
            <w:tcW w:w="18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>Школяр Татьяна Владимировна</w:t>
            </w: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Главный специалист  организационного отдела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1 287 139,69 (в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т.ч</w:t>
            </w:r>
            <w:proofErr w:type="spellEnd"/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. продажа имущества 900 000,00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</w:rPr>
              <w:t>руб</w:t>
            </w:r>
            <w:proofErr w:type="spellEnd"/>
            <w:r>
              <w:rPr>
                <w:rFonts w:ascii="Arial" w:hAnsi="Arial" w:cs="Arial"/>
                <w:color w:val="252525"/>
                <w:sz w:val="20"/>
                <w:szCs w:val="20"/>
              </w:rPr>
              <w:t>)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83,3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1384,0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144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438 854,22</w:t>
            </w:r>
          </w:p>
        </w:tc>
        <w:tc>
          <w:tcPr>
            <w:tcW w:w="3870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83,3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Легковой автомобиль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 xml:space="preserve">Toyota </w:t>
            </w:r>
            <w:proofErr w:type="spellStart"/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Avensis</w:t>
            </w:r>
            <w:proofErr w:type="spellEnd"/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144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1384,0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144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tcBorders>
              <w:top w:val="in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66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Грузовой автомобиль «Газель»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144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3870" w:type="dxa"/>
            <w:gridSpan w:val="7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83,3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144"/>
        </w:trPr>
        <w:tc>
          <w:tcPr>
            <w:tcW w:w="182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1384,0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>Ямова</w:t>
            </w:r>
            <w:proofErr w:type="spellEnd"/>
            <w:r>
              <w:rPr>
                <w:rFonts w:ascii="Arial" w:hAnsi="Arial" w:cs="Arial"/>
                <w:b/>
                <w:color w:val="252525"/>
                <w:sz w:val="20"/>
                <w:szCs w:val="20"/>
              </w:rPr>
              <w:t xml:space="preserve"> Вера Николаевна</w:t>
            </w: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  <w:p w:rsidR="003A1871" w:rsidRDefault="003A1871">
            <w:pPr>
              <w:widowControl w:val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ведущий специалист комитета по образованию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674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425,21</w:t>
            </w:r>
          </w:p>
        </w:tc>
        <w:tc>
          <w:tcPr>
            <w:tcW w:w="387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63,0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супруг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671 230,75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7601,00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63,0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Легковой автомобиль ВАЗ 21310 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LADA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4</w:t>
            </w:r>
            <w:r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4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1/2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56,4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6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снегоход «Буран»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несовершеннолетний сын</w:t>
            </w:r>
          </w:p>
        </w:tc>
        <w:tc>
          <w:tcPr>
            <w:tcW w:w="18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земельный участок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7601,00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</w:t>
            </w: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63,0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1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имеет</w:t>
            </w: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315"/>
        </w:trPr>
        <w:tc>
          <w:tcPr>
            <w:tcW w:w="182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квартира 1/2</w:t>
            </w: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56,4</w:t>
            </w: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505D45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Россия</w:t>
            </w:r>
          </w:p>
        </w:tc>
        <w:tc>
          <w:tcPr>
            <w:tcW w:w="366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  <w:tr w:rsidR="003A1871" w:rsidTr="00505D45">
        <w:trPr>
          <w:trHeight w:val="144"/>
        </w:trPr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1871" w:rsidRDefault="003A1871">
            <w:pPr>
              <w:widowControl w:val="0"/>
              <w:rPr>
                <w:rFonts w:ascii="Arial" w:hAnsi="Arial" w:cs="Arial"/>
                <w:color w:val="252525"/>
                <w:sz w:val="20"/>
                <w:szCs w:val="20"/>
                <w:lang w:val="en-US"/>
              </w:rPr>
            </w:pPr>
          </w:p>
        </w:tc>
        <w:tc>
          <w:tcPr>
            <w:tcW w:w="64" w:type="dxa"/>
          </w:tcPr>
          <w:p w:rsidR="003A1871" w:rsidRDefault="003A1871">
            <w:pPr>
              <w:widowControl w:val="0"/>
            </w:pPr>
          </w:p>
        </w:tc>
      </w:tr>
    </w:tbl>
    <w:p w:rsidR="003A1871" w:rsidRDefault="003A1871"/>
    <w:sectPr w:rsidR="003A1871">
      <w:pgSz w:w="16838" w:h="11906" w:orient="landscape"/>
      <w:pgMar w:top="709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71"/>
    <w:rsid w:val="003A1871"/>
    <w:rsid w:val="0050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F5002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qFormat/>
    <w:rsid w:val="00F50026"/>
    <w:rPr>
      <w:rFonts w:cs="Times New Roman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F5002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qFormat/>
    <w:rsid w:val="00F50026"/>
    <w:rPr>
      <w:rFonts w:cs="Times New Roman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2172</Words>
  <Characters>12386</Characters>
  <Application>Microsoft Office Word</Application>
  <DocSecurity>0</DocSecurity>
  <Lines>103</Lines>
  <Paragraphs>29</Paragraphs>
  <ScaleCrop>false</ScaleCrop>
  <Company>Uvat</Company>
  <LinksUpToDate>false</LinksUpToDate>
  <CharactersWithSpaces>14529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Куклина Мария Юрьевна</cp:lastModifiedBy>
  <cp:revision>6</cp:revision>
  <dcterms:created xsi:type="dcterms:W3CDTF">2016-08-02T08:18:00Z</dcterms:created>
  <dcterms:modified xsi:type="dcterms:W3CDTF">2024-05-27T07:18:00Z</dcterms:modified>
  <dc:language>ru-RU</dc:language>
</cp:coreProperties>
</file>