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C" w:rsidRPr="003165D5" w:rsidRDefault="00563D6C" w:rsidP="00563D6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камеральной проверки соблюдения</w:t>
      </w:r>
      <w:r w:rsidRPr="009C1A5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</w:t>
      </w:r>
      <w:r w:rsidRPr="005442BC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положений части 8 статьи 99 Федерального закона от 05.04.2013 №44-ФЗ «О контрактной системе в сфере закупок товаров, работ, услуг для обеспечения государственных и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муниципальных нужд» </w:t>
      </w:r>
      <w:r w:rsidRPr="003165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</w:t>
      </w:r>
      <w:r w:rsidRPr="003165D5">
        <w:rPr>
          <w:rFonts w:ascii="Arial" w:eastAsia="Times New Roman" w:hAnsi="Arial" w:cs="Arial"/>
          <w:sz w:val="20"/>
          <w:szCs w:val="20"/>
          <w:lang w:eastAsia="ru-RU"/>
        </w:rPr>
        <w:t xml:space="preserve">  МКУ «</w:t>
      </w:r>
      <w:proofErr w:type="spellStart"/>
      <w:r w:rsidRPr="003165D5">
        <w:rPr>
          <w:rFonts w:ascii="Arial" w:eastAsia="Times New Roman" w:hAnsi="Arial" w:cs="Arial"/>
          <w:sz w:val="20"/>
          <w:szCs w:val="20"/>
          <w:lang w:eastAsia="ru-RU"/>
        </w:rPr>
        <w:t>Ресурсно</w:t>
      </w:r>
      <w:proofErr w:type="spellEnd"/>
      <w:r w:rsidRPr="003165D5">
        <w:rPr>
          <w:rFonts w:ascii="Arial" w:eastAsia="Times New Roman" w:hAnsi="Arial" w:cs="Arial"/>
          <w:sz w:val="20"/>
          <w:szCs w:val="20"/>
          <w:lang w:eastAsia="ru-RU"/>
        </w:rPr>
        <w:t xml:space="preserve"> - методический центр </w:t>
      </w:r>
      <w:proofErr w:type="spellStart"/>
      <w:r w:rsidRPr="003165D5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3165D5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2018 год и 9 месяцев 2019 года (выборочно).</w:t>
      </w:r>
    </w:p>
    <w:p w:rsidR="00563D6C" w:rsidRDefault="00563D6C" w:rsidP="00563D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C3E02" w:rsidRPr="00563D6C" w:rsidRDefault="00563D6C" w:rsidP="00563D6C">
      <w:r w:rsidRPr="00A94C1E">
        <w:rPr>
          <w:rFonts w:ascii="Arial" w:hAnsi="Arial" w:cs="Arial"/>
          <w:shd w:val="clear" w:color="auto" w:fill="FFFFFF"/>
        </w:rPr>
        <w:t xml:space="preserve">По результатам проверки установлены нарушения 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proofErr w:type="gramStart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proofErr w:type="gramEnd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пункта 6 части 8 статьи 99 Федерального закона о контрактной системе.</w:t>
      </w:r>
      <w:bookmarkStart w:id="0" w:name="_GoBack"/>
      <w:bookmarkEnd w:id="0"/>
    </w:p>
    <w:sectPr w:rsidR="005C3E02" w:rsidRPr="0056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0B6C26"/>
    <w:rsid w:val="001B74E8"/>
    <w:rsid w:val="00253D8A"/>
    <w:rsid w:val="002D622B"/>
    <w:rsid w:val="00563D6C"/>
    <w:rsid w:val="005A0743"/>
    <w:rsid w:val="005C3E02"/>
    <w:rsid w:val="00846CE3"/>
    <w:rsid w:val="00F102DE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2020-09-17T15:31:00Z</dcterms:created>
  <dcterms:modified xsi:type="dcterms:W3CDTF">2020-09-17T15:31:00Z</dcterms:modified>
</cp:coreProperties>
</file>