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E4" w:rsidRPr="002C6760" w:rsidRDefault="007C12E4" w:rsidP="007C12E4">
      <w:pPr>
        <w:jc w:val="center"/>
        <w:rPr>
          <w:b/>
          <w:sz w:val="28"/>
          <w:szCs w:val="28"/>
        </w:rPr>
      </w:pPr>
      <w:bookmarkStart w:id="0" w:name="_GoBack"/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7C12E4" w:rsidRDefault="007C12E4" w:rsidP="007C12E4">
      <w:pPr>
        <w:jc w:val="center"/>
      </w:pPr>
      <w:r>
        <w:rPr>
          <w:b/>
          <w:sz w:val="28"/>
          <w:szCs w:val="28"/>
        </w:rPr>
        <w:t>на 01.0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.2020</w:t>
      </w:r>
    </w:p>
    <w:bookmarkEnd w:id="0"/>
    <w:p w:rsidR="007C12E4" w:rsidRDefault="007C12E4"/>
    <w:p w:rsidR="007C12E4" w:rsidRDefault="007C12E4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18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1559"/>
        <w:gridCol w:w="1129"/>
        <w:gridCol w:w="1266"/>
        <w:gridCol w:w="988"/>
        <w:gridCol w:w="1127"/>
      </w:tblGrid>
      <w:tr w:rsidR="00C20D7D" w:rsidTr="007C12E4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7C12E4" w:rsidRDefault="007C12E4" w:rsidP="007C12E4">
            <w:r>
              <w:t xml:space="preserve">                    Марка</w:t>
            </w:r>
          </w:p>
          <w:p w:rsidR="007C12E4" w:rsidRDefault="007C12E4" w:rsidP="007C12E4">
            <w:pPr>
              <w:jc w:val="center"/>
            </w:pPr>
            <w:r>
              <w:t xml:space="preserve">              нефтепродукта             </w:t>
            </w:r>
          </w:p>
          <w:p w:rsidR="007C12E4" w:rsidRDefault="007C12E4" w:rsidP="007C12E4">
            <w:r>
              <w:t>Наименование</w:t>
            </w:r>
          </w:p>
          <w:p w:rsidR="007C12E4" w:rsidRDefault="007C12E4" w:rsidP="007C12E4">
            <w:r>
              <w:t>АЗС</w:t>
            </w:r>
          </w:p>
          <w:p w:rsidR="00C20D7D" w:rsidRDefault="00C20D7D" w:rsidP="00AD4122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  <w:r>
              <w:t>АИ-80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 w:rsidP="0050738F">
            <w:pPr>
              <w:jc w:val="center"/>
              <w:rPr>
                <w:color w:val="auto"/>
              </w:rPr>
            </w:pPr>
          </w:p>
          <w:p w:rsidR="00C20D7D" w:rsidRPr="00F65BB3" w:rsidRDefault="00C20D7D" w:rsidP="0050738F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C20D7D" w:rsidRPr="00F65BB3" w:rsidRDefault="00C20D7D" w:rsidP="00DD465D">
            <w:pPr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Pr="00F65BB3" w:rsidRDefault="00C20D7D" w:rsidP="00AF4556">
            <w:pPr>
              <w:jc w:val="center"/>
              <w:rPr>
                <w:color w:val="auto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  <w:lang w:val="en-US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147A03" w:rsidRDefault="00C20D7D" w:rsidP="007C12E4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830F3">
            <w:pPr>
              <w:jc w:val="center"/>
              <w:rPr>
                <w:color w:val="auto"/>
              </w:rPr>
            </w:pPr>
          </w:p>
          <w:p w:rsidR="00596396" w:rsidRDefault="00933892" w:rsidP="006771D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B5243">
              <w:rPr>
                <w:color w:val="auto"/>
              </w:rPr>
              <w:t>3,</w:t>
            </w:r>
            <w:r w:rsidR="00B1780A">
              <w:rPr>
                <w:color w:val="auto"/>
              </w:rPr>
              <w:t>65</w:t>
            </w:r>
          </w:p>
          <w:p w:rsidR="00C20D7D" w:rsidRPr="00596396" w:rsidRDefault="00C20D7D" w:rsidP="006771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2D6EA7">
            <w:pPr>
              <w:jc w:val="center"/>
              <w:rPr>
                <w:color w:val="auto"/>
              </w:rPr>
            </w:pPr>
          </w:p>
          <w:p w:rsidR="00933892" w:rsidRPr="00D84CD8" w:rsidRDefault="003A609D" w:rsidP="007C12E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A7569E">
              <w:rPr>
                <w:color w:val="auto"/>
              </w:rPr>
              <w:t>0</w:t>
            </w:r>
            <w:r>
              <w:rPr>
                <w:color w:val="auto"/>
              </w:rPr>
              <w:t>,</w:t>
            </w:r>
            <w:r w:rsidR="00A7569E">
              <w:rPr>
                <w:color w:val="auto"/>
              </w:rPr>
              <w:t>25</w:t>
            </w:r>
            <w:r w:rsidR="007B2B6F">
              <w:rPr>
                <w:color w:val="auto"/>
              </w:rPr>
              <w:t xml:space="preserve"> </w:t>
            </w:r>
            <w:r w:rsidR="00C66790">
              <w:rPr>
                <w:color w:val="auto"/>
              </w:rPr>
              <w:t>(</w:t>
            </w:r>
            <w:r w:rsidR="007B2B6F">
              <w:rPr>
                <w:color w:val="auto"/>
              </w:rPr>
              <w:t>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933892" w:rsidRDefault="00C667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252002">
              <w:rPr>
                <w:color w:val="auto"/>
              </w:rPr>
              <w:t>7</w:t>
            </w:r>
            <w:r>
              <w:rPr>
                <w:color w:val="auto"/>
              </w:rPr>
              <w:t>,</w:t>
            </w:r>
            <w:r w:rsidR="00A7569E">
              <w:rPr>
                <w:color w:val="auto"/>
              </w:rPr>
              <w:t>3</w:t>
            </w:r>
            <w:r w:rsidR="00933892">
              <w:rPr>
                <w:color w:val="auto"/>
              </w:rPr>
              <w:t>0</w:t>
            </w:r>
          </w:p>
          <w:p w:rsidR="00C20D7D" w:rsidRPr="00D84CD8" w:rsidRDefault="00C20D7D" w:rsidP="006771DE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8A5289" w:rsidRDefault="002D678E" w:rsidP="00A7569E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 w:rsidR="00A7569E">
              <w:rPr>
                <w:color w:val="auto"/>
              </w:rPr>
              <w:t>7</w:t>
            </w:r>
            <w:r w:rsidRPr="00D84CD8">
              <w:rPr>
                <w:color w:val="auto"/>
              </w:rPr>
              <w:t>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147A03" w:rsidRDefault="00C20D7D" w:rsidP="007C12E4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1D5B36">
            <w:pPr>
              <w:jc w:val="center"/>
              <w:rPr>
                <w:color w:val="auto"/>
              </w:rPr>
            </w:pPr>
          </w:p>
          <w:p w:rsidR="00C20D7D" w:rsidRPr="00596396" w:rsidRDefault="00D57E14" w:rsidP="003A609D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44,</w:t>
            </w:r>
            <w:r w:rsidR="00A7569E">
              <w:rPr>
                <w:color w:val="auto"/>
              </w:rPr>
              <w:t>8</w:t>
            </w:r>
            <w:r w:rsidR="00275696">
              <w:rPr>
                <w:color w:val="auto"/>
              </w:rPr>
              <w:t>5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E2EDD">
            <w:pPr>
              <w:jc w:val="center"/>
              <w:rPr>
                <w:color w:val="auto"/>
              </w:rPr>
            </w:pPr>
          </w:p>
          <w:p w:rsidR="00531FD6" w:rsidRPr="00D84CD8" w:rsidRDefault="00531FD6" w:rsidP="008D50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52,55 (летнее)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511FCF">
            <w:pPr>
              <w:jc w:val="center"/>
              <w:rPr>
                <w:color w:val="auto"/>
              </w:rPr>
            </w:pPr>
          </w:p>
          <w:p w:rsidR="00C20D7D" w:rsidRDefault="00275696" w:rsidP="0093389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47,</w:t>
            </w:r>
            <w:r w:rsidR="00A7569E">
              <w:rPr>
                <w:color w:val="auto"/>
              </w:rPr>
              <w:t>5</w:t>
            </w:r>
            <w:r>
              <w:rPr>
                <w:color w:val="auto"/>
              </w:rPr>
              <w:t>0</w:t>
            </w:r>
          </w:p>
          <w:p w:rsidR="00933892" w:rsidRPr="00D84CD8" w:rsidRDefault="00933892" w:rsidP="00AB5243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D84CD8" w:rsidRDefault="002D678E" w:rsidP="00A7569E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 w:rsidR="00A7569E">
              <w:rPr>
                <w:color w:val="auto"/>
              </w:rPr>
              <w:t>5</w:t>
            </w:r>
            <w:r w:rsidR="00C06396">
              <w:rPr>
                <w:color w:val="auto"/>
              </w:rPr>
              <w:t>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>
            <w:pPr>
              <w:jc w:val="center"/>
            </w:pPr>
          </w:p>
          <w:p w:rsidR="00C20D7D" w:rsidRDefault="00C20D7D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2A2B22">
            <w:pPr>
              <w:jc w:val="center"/>
            </w:pPr>
          </w:p>
          <w:p w:rsidR="00C20D7D" w:rsidRDefault="00C20D7D" w:rsidP="002A2B22">
            <w:pPr>
              <w:jc w:val="center"/>
            </w:pPr>
            <w:r>
              <w:t>43,00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484B5E">
            <w:pPr>
              <w:jc w:val="center"/>
            </w:pPr>
          </w:p>
          <w:p w:rsidR="00C20D7D" w:rsidRDefault="008B4894" w:rsidP="00484B5E">
            <w:pPr>
              <w:jc w:val="center"/>
            </w:pPr>
            <w:r>
              <w:t>45,50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B4CF4">
            <w:pPr>
              <w:jc w:val="center"/>
            </w:pPr>
          </w:p>
          <w:p w:rsidR="00C20D7D" w:rsidRDefault="00C20D7D" w:rsidP="00937B82">
            <w:pPr>
              <w:jc w:val="center"/>
            </w:pPr>
            <w:r>
              <w:t>5</w:t>
            </w:r>
            <w:r w:rsidR="00937B82">
              <w:t>1</w:t>
            </w:r>
            <w:r>
              <w:t>,</w:t>
            </w:r>
            <w:r w:rsidR="00AB5243">
              <w:t>9</w:t>
            </w:r>
            <w:r>
              <w:t>0</w:t>
            </w:r>
            <w:r w:rsidR="00AB5243">
              <w:t xml:space="preserve"> </w:t>
            </w:r>
            <w:r w:rsidR="00C66790">
              <w:t>(</w:t>
            </w:r>
            <w:r w:rsidR="00937B82">
              <w:t>летнее</w:t>
            </w:r>
            <w:r w:rsidR="00636B63">
              <w:t>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AB694A">
            <w:pPr>
              <w:jc w:val="center"/>
            </w:pPr>
          </w:p>
          <w:p w:rsidR="00C20D7D" w:rsidRDefault="00C20D7D" w:rsidP="008B4894">
            <w:pPr>
              <w:jc w:val="center"/>
            </w:pPr>
            <w:r>
              <w:t>4</w:t>
            </w:r>
            <w:r w:rsidR="008B4894">
              <w:t>9</w:t>
            </w:r>
            <w:r>
              <w:t>,00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A5289" w:rsidRDefault="001D5B36">
            <w:pPr>
              <w:jc w:val="center"/>
            </w:pPr>
          </w:p>
          <w:p w:rsidR="00C20D7D" w:rsidRDefault="00C20D7D">
            <w:pPr>
              <w:jc w:val="center"/>
            </w:pPr>
            <w:r w:rsidRPr="008A5289">
              <w:t>51</w:t>
            </w:r>
            <w:r>
              <w:t>,00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  <w:tr w:rsidR="00C20D7D" w:rsidTr="009416A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662F8">
            <w:pPr>
              <w:jc w:val="center"/>
            </w:pPr>
          </w:p>
          <w:p w:rsidR="00C20D7D" w:rsidRDefault="00C20D7D" w:rsidP="00D662F8">
            <w:pPr>
              <w:jc w:val="center"/>
            </w:pPr>
            <w:r>
              <w:t>ООО «</w:t>
            </w:r>
            <w:proofErr w:type="spellStart"/>
            <w:r w:rsidR="001D5B36">
              <w:t>Север</w:t>
            </w:r>
            <w:r w:rsidR="000424BA">
              <w:t>А</w:t>
            </w:r>
            <w:r w:rsidR="001D5B36">
              <w:t>вто</w:t>
            </w:r>
            <w:proofErr w:type="spellEnd"/>
            <w:r>
              <w:t xml:space="preserve">» </w:t>
            </w:r>
          </w:p>
          <w:p w:rsidR="001D5B36" w:rsidRDefault="001D5B36" w:rsidP="00D662F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7B069D">
            <w:pPr>
              <w:jc w:val="center"/>
              <w:rPr>
                <w:color w:val="auto"/>
              </w:rPr>
            </w:pPr>
          </w:p>
          <w:p w:rsidR="00C20D7D" w:rsidRPr="008F4480" w:rsidRDefault="00C20D7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</w:t>
            </w:r>
            <w:r w:rsidR="007B069D" w:rsidRPr="008F4480">
              <w:rPr>
                <w:color w:val="auto"/>
              </w:rPr>
              <w:t>4</w:t>
            </w:r>
            <w:r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DF6D37">
            <w:pPr>
              <w:jc w:val="center"/>
              <w:rPr>
                <w:color w:val="auto"/>
              </w:rPr>
            </w:pPr>
          </w:p>
          <w:p w:rsidR="00C20D7D" w:rsidRPr="008F4480" w:rsidRDefault="007B069D" w:rsidP="00774282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 w:rsidR="00AB5243">
              <w:rPr>
                <w:color w:val="auto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2223E3">
            <w:pPr>
              <w:jc w:val="center"/>
              <w:rPr>
                <w:color w:val="auto"/>
              </w:rPr>
            </w:pPr>
          </w:p>
          <w:p w:rsidR="00C20D7D" w:rsidRPr="008F4480" w:rsidRDefault="007B069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</w:t>
            </w:r>
            <w:r w:rsidR="00C20D7D"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="00C20D7D" w:rsidRPr="008F4480">
              <w:rPr>
                <w:color w:val="auto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</w:tbl>
    <w:p w:rsidR="008A5289" w:rsidRDefault="008A5289" w:rsidP="000532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06134"/>
    <w:rsid w:val="000113F2"/>
    <w:rsid w:val="0002316C"/>
    <w:rsid w:val="000370DD"/>
    <w:rsid w:val="00041604"/>
    <w:rsid w:val="000424BA"/>
    <w:rsid w:val="0005244A"/>
    <w:rsid w:val="000532A8"/>
    <w:rsid w:val="0005535D"/>
    <w:rsid w:val="00057413"/>
    <w:rsid w:val="0006115D"/>
    <w:rsid w:val="000627EE"/>
    <w:rsid w:val="00066681"/>
    <w:rsid w:val="000A1A11"/>
    <w:rsid w:val="000C360A"/>
    <w:rsid w:val="000D4B78"/>
    <w:rsid w:val="000E6BC7"/>
    <w:rsid w:val="000F7393"/>
    <w:rsid w:val="00115F87"/>
    <w:rsid w:val="00123475"/>
    <w:rsid w:val="00147A03"/>
    <w:rsid w:val="00152C99"/>
    <w:rsid w:val="001671D9"/>
    <w:rsid w:val="001701C4"/>
    <w:rsid w:val="001C101B"/>
    <w:rsid w:val="001C366E"/>
    <w:rsid w:val="001D2294"/>
    <w:rsid w:val="001D5B36"/>
    <w:rsid w:val="001E5A30"/>
    <w:rsid w:val="00203E20"/>
    <w:rsid w:val="00206554"/>
    <w:rsid w:val="0021512D"/>
    <w:rsid w:val="002223E3"/>
    <w:rsid w:val="00233896"/>
    <w:rsid w:val="002349B0"/>
    <w:rsid w:val="002359FB"/>
    <w:rsid w:val="00242964"/>
    <w:rsid w:val="00252002"/>
    <w:rsid w:val="00264275"/>
    <w:rsid w:val="0026478C"/>
    <w:rsid w:val="002705FA"/>
    <w:rsid w:val="00275696"/>
    <w:rsid w:val="002757BD"/>
    <w:rsid w:val="00276D48"/>
    <w:rsid w:val="002A04A1"/>
    <w:rsid w:val="002A2B22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E5BA4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E70E0"/>
    <w:rsid w:val="003F714C"/>
    <w:rsid w:val="00434E8A"/>
    <w:rsid w:val="004424E2"/>
    <w:rsid w:val="0044300D"/>
    <w:rsid w:val="004569FB"/>
    <w:rsid w:val="00463CF7"/>
    <w:rsid w:val="00484B5E"/>
    <w:rsid w:val="004860FC"/>
    <w:rsid w:val="0048770E"/>
    <w:rsid w:val="0049277B"/>
    <w:rsid w:val="004A1CDC"/>
    <w:rsid w:val="004A5E84"/>
    <w:rsid w:val="004A7A13"/>
    <w:rsid w:val="004B5E29"/>
    <w:rsid w:val="004C41D7"/>
    <w:rsid w:val="004C6E89"/>
    <w:rsid w:val="0050738F"/>
    <w:rsid w:val="00511FCF"/>
    <w:rsid w:val="005162B9"/>
    <w:rsid w:val="005259A8"/>
    <w:rsid w:val="00530DA6"/>
    <w:rsid w:val="00531FD6"/>
    <w:rsid w:val="005333B6"/>
    <w:rsid w:val="00546A25"/>
    <w:rsid w:val="005520DA"/>
    <w:rsid w:val="005529A1"/>
    <w:rsid w:val="00555686"/>
    <w:rsid w:val="005715CA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80152"/>
    <w:rsid w:val="0068053A"/>
    <w:rsid w:val="006828A2"/>
    <w:rsid w:val="006957DC"/>
    <w:rsid w:val="00697113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12E4"/>
    <w:rsid w:val="007C76CE"/>
    <w:rsid w:val="007D3F9D"/>
    <w:rsid w:val="007E00AE"/>
    <w:rsid w:val="008021C9"/>
    <w:rsid w:val="00807BF9"/>
    <w:rsid w:val="00830676"/>
    <w:rsid w:val="00832264"/>
    <w:rsid w:val="00842E54"/>
    <w:rsid w:val="00846BFC"/>
    <w:rsid w:val="00855D06"/>
    <w:rsid w:val="00864772"/>
    <w:rsid w:val="008728B1"/>
    <w:rsid w:val="008732F4"/>
    <w:rsid w:val="00895EC6"/>
    <w:rsid w:val="00897F6F"/>
    <w:rsid w:val="008A3543"/>
    <w:rsid w:val="008A5289"/>
    <w:rsid w:val="008B4894"/>
    <w:rsid w:val="008B5657"/>
    <w:rsid w:val="008C2D41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1034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2E37"/>
    <w:rsid w:val="00A558C0"/>
    <w:rsid w:val="00A60EAD"/>
    <w:rsid w:val="00A63B04"/>
    <w:rsid w:val="00A64853"/>
    <w:rsid w:val="00A7569E"/>
    <w:rsid w:val="00A8297C"/>
    <w:rsid w:val="00A83388"/>
    <w:rsid w:val="00AA6222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80A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517EE"/>
    <w:rsid w:val="00C560A3"/>
    <w:rsid w:val="00C6562E"/>
    <w:rsid w:val="00C66790"/>
    <w:rsid w:val="00CA06D7"/>
    <w:rsid w:val="00CC1546"/>
    <w:rsid w:val="00CC1579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42AB"/>
    <w:rsid w:val="00DE5A27"/>
    <w:rsid w:val="00DE679F"/>
    <w:rsid w:val="00DF06CB"/>
    <w:rsid w:val="00DF6D37"/>
    <w:rsid w:val="00E00581"/>
    <w:rsid w:val="00E10879"/>
    <w:rsid w:val="00E221C3"/>
    <w:rsid w:val="00E222CA"/>
    <w:rsid w:val="00E25A8C"/>
    <w:rsid w:val="00E4122E"/>
    <w:rsid w:val="00E446C9"/>
    <w:rsid w:val="00E52496"/>
    <w:rsid w:val="00E620B3"/>
    <w:rsid w:val="00E66030"/>
    <w:rsid w:val="00E77ECA"/>
    <w:rsid w:val="00E9561D"/>
    <w:rsid w:val="00EA1910"/>
    <w:rsid w:val="00EB15DC"/>
    <w:rsid w:val="00EC5C67"/>
    <w:rsid w:val="00ED787D"/>
    <w:rsid w:val="00EE6764"/>
    <w:rsid w:val="00EF3CB4"/>
    <w:rsid w:val="00F17AF9"/>
    <w:rsid w:val="00F3014A"/>
    <w:rsid w:val="00F509E7"/>
    <w:rsid w:val="00F63A94"/>
    <w:rsid w:val="00F65BB3"/>
    <w:rsid w:val="00F80D95"/>
    <w:rsid w:val="00FA212A"/>
    <w:rsid w:val="00FC1BF6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1C366E"/>
    <w:pPr>
      <w:spacing w:after="140" w:line="288" w:lineRule="auto"/>
    </w:pPr>
  </w:style>
  <w:style w:type="paragraph" w:styleId="a4">
    <w:name w:val="List"/>
    <w:basedOn w:val="a3"/>
    <w:rsid w:val="001C366E"/>
  </w:style>
  <w:style w:type="paragraph" w:styleId="a5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1C366E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9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AdmUvat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4</cp:revision>
  <cp:lastPrinted>2020-07-21T04:21:00Z</cp:lastPrinted>
  <dcterms:created xsi:type="dcterms:W3CDTF">2020-08-03T10:42:00Z</dcterms:created>
  <dcterms:modified xsi:type="dcterms:W3CDTF">2020-08-03T10:52:00Z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