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77E8" w14:textId="6E132A0A" w:rsidR="00D758BA" w:rsidRPr="00246047" w:rsidRDefault="002460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246047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жители Уватского района! </w:t>
      </w:r>
    </w:p>
    <w:p w14:paraId="786E5532" w14:textId="77777777" w:rsidR="00246047" w:rsidRPr="00246047" w:rsidRDefault="00246047" w:rsidP="00246047">
      <w:pPr>
        <w:pStyle w:val="a4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46047">
        <w:rPr>
          <w:rStyle w:val="a3"/>
          <w:color w:val="000000"/>
          <w:sz w:val="28"/>
          <w:szCs w:val="28"/>
          <w:bdr w:val="none" w:sz="0" w:space="0" w:color="auto" w:frame="1"/>
        </w:rPr>
        <w:t>Приглашаем вас принять участие в заочной исторической викторине «Наш край родной – Тюменская область».</w:t>
      </w:r>
    </w:p>
    <w:p w14:paraId="3BC7655C" w14:textId="06C9376C" w:rsidR="00246047" w:rsidRDefault="00246047" w:rsidP="00246047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246047">
        <w:rPr>
          <w:rStyle w:val="a3"/>
          <w:color w:val="000000"/>
          <w:sz w:val="28"/>
          <w:szCs w:val="28"/>
          <w:bdr w:val="none" w:sz="0" w:space="0" w:color="auto" w:frame="1"/>
        </w:rPr>
        <w:t>Организатор викторины районный краеведческий музей «Легенды седого Иртыша» посвящает ее 77-летию Тюменской области.</w:t>
      </w:r>
    </w:p>
    <w:p w14:paraId="705FD0F8" w14:textId="26E0B6C7" w:rsidR="00246047" w:rsidRDefault="00246047" w:rsidP="00246047">
      <w:pPr>
        <w:pStyle w:val="a4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14:paraId="7A94908F" w14:textId="48777E0B" w:rsidR="00246047" w:rsidRDefault="00246047" w:rsidP="00246047">
      <w:pPr>
        <w:pStyle w:val="a4"/>
        <w:spacing w:before="0" w:beforeAutospacing="0" w:after="0" w:afterAutospacing="0"/>
        <w:jc w:val="center"/>
        <w:rPr>
          <w:rFonts w:ascii="Helvetica" w:hAnsi="Helvetica" w:cs="Helvetica"/>
          <w:color w:val="FF0000"/>
          <w:sz w:val="23"/>
          <w:szCs w:val="23"/>
          <w:u w:val="single"/>
          <w:shd w:val="clear" w:color="auto" w:fill="FFFFFF"/>
        </w:rPr>
      </w:pPr>
      <w:r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</w:rPr>
        <w:t>Ответы на вопросы викторины отправлять по эл. адресу:</w:t>
      </w:r>
      <w:r w:rsidRPr="00246047">
        <w:rPr>
          <w:rFonts w:ascii="Helvetica" w:hAnsi="Helvetica" w:cs="Helvetica"/>
          <w:color w:val="919399"/>
          <w:sz w:val="23"/>
          <w:szCs w:val="23"/>
          <w:shd w:val="clear" w:color="auto" w:fill="FFFFFF"/>
        </w:rPr>
        <w:t xml:space="preserve"> </w:t>
      </w:r>
      <w:hyperlink r:id="rId5" w:history="1">
        <w:r w:rsidRPr="00331747">
          <w:rPr>
            <w:rStyle w:val="a5"/>
            <w:rFonts w:ascii="Helvetica" w:hAnsi="Helvetica" w:cs="Helvetica"/>
            <w:sz w:val="23"/>
            <w:szCs w:val="23"/>
            <w:shd w:val="clear" w:color="auto" w:fill="FFFFFF"/>
          </w:rPr>
          <w:t>uvatmuseum@mail.ru</w:t>
        </w:r>
      </w:hyperlink>
    </w:p>
    <w:p w14:paraId="6E5C813E" w14:textId="6DD71704" w:rsidR="00246047" w:rsidRDefault="00246047" w:rsidP="00246047">
      <w:pPr>
        <w:pStyle w:val="a4"/>
        <w:spacing w:before="0" w:beforeAutospacing="0" w:after="0" w:afterAutospacing="0"/>
        <w:jc w:val="center"/>
        <w:rPr>
          <w:rFonts w:ascii="Helvetica" w:hAnsi="Helvetica" w:cs="Helvetica"/>
          <w:color w:val="FF0000"/>
          <w:sz w:val="23"/>
          <w:szCs w:val="23"/>
          <w:u w:val="single"/>
          <w:shd w:val="clear" w:color="auto" w:fill="FFFFFF"/>
        </w:rPr>
      </w:pPr>
    </w:p>
    <w:p w14:paraId="6F9AD914" w14:textId="2286D25F" w:rsidR="00246047" w:rsidRDefault="00246047" w:rsidP="00246047">
      <w:pPr>
        <w:pStyle w:val="a4"/>
        <w:spacing w:before="0" w:beforeAutospacing="0" w:after="0" w:afterAutospacing="0"/>
        <w:jc w:val="center"/>
        <w:rPr>
          <w:rFonts w:ascii="Helvetica" w:hAnsi="Helvetica" w:cs="Helvetica"/>
          <w:color w:val="FF0000"/>
          <w:sz w:val="23"/>
          <w:szCs w:val="23"/>
          <w:u w:val="single"/>
          <w:shd w:val="clear" w:color="auto" w:fill="FFFFFF"/>
        </w:rPr>
      </w:pPr>
    </w:p>
    <w:p w14:paraId="294154F7" w14:textId="77777777" w:rsidR="00246047" w:rsidRDefault="00246047" w:rsidP="00246047">
      <w:pPr>
        <w:pStyle w:val="a4"/>
        <w:spacing w:before="0" w:beforeAutospacing="0" w:after="0" w:afterAutospacing="0"/>
        <w:jc w:val="center"/>
        <w:rPr>
          <w:rFonts w:ascii="Helvetica" w:hAnsi="Helvetica" w:cs="Helvetica"/>
          <w:color w:val="FF0000"/>
          <w:sz w:val="23"/>
          <w:szCs w:val="23"/>
          <w:u w:val="single"/>
          <w:shd w:val="clear" w:color="auto" w:fill="FFFFFF"/>
        </w:rPr>
      </w:pPr>
    </w:p>
    <w:p w14:paraId="061928AA" w14:textId="0E39BDC7" w:rsidR="00246047" w:rsidRDefault="00246047" w:rsidP="00246047">
      <w:pPr>
        <w:pStyle w:val="a4"/>
        <w:spacing w:before="0" w:beforeAutospacing="0" w:after="0" w:afterAutospacing="0"/>
        <w:jc w:val="center"/>
        <w:rPr>
          <w:rFonts w:ascii="Helvetica" w:hAnsi="Helvetica" w:cs="Helvetica"/>
          <w:color w:val="FF0000"/>
          <w:sz w:val="23"/>
          <w:szCs w:val="23"/>
          <w:u w:val="single"/>
          <w:shd w:val="clear" w:color="auto" w:fill="FFFFFF"/>
        </w:rPr>
      </w:pPr>
    </w:p>
    <w:p w14:paraId="0EC98277" w14:textId="0B65DDD4" w:rsidR="00246047" w:rsidRDefault="00246047" w:rsidP="0024604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246047">
        <w:rPr>
          <w:b/>
          <w:bCs/>
          <w:sz w:val="28"/>
          <w:szCs w:val="28"/>
          <w:shd w:val="clear" w:color="auto" w:fill="FFFFFF"/>
        </w:rPr>
        <w:t>Наш край родной – Тюменская область</w:t>
      </w:r>
    </w:p>
    <w:p w14:paraId="5DFBC90F" w14:textId="1F5D2363" w:rsidR="00246047" w:rsidRDefault="00246047" w:rsidP="0024604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14:paraId="532345C2" w14:textId="6B83FB55" w:rsidR="00246047" w:rsidRDefault="00246047" w:rsidP="0024604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Что за край?</w:t>
      </w:r>
    </w:p>
    <w:p w14:paraId="414DECC1" w14:textId="32AE5E49" w:rsidR="00246047" w:rsidRDefault="00246047" w:rsidP="0024604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      Откройте атлас синий:</w:t>
      </w:r>
    </w:p>
    <w:p w14:paraId="6663E62B" w14:textId="42EAF1D9" w:rsidR="00246047" w:rsidRDefault="00951519" w:rsidP="0024604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                   </w:t>
      </w:r>
      <w:r w:rsidR="00246047">
        <w:rPr>
          <w:b/>
          <w:bCs/>
          <w:sz w:val="28"/>
          <w:szCs w:val="28"/>
          <w:shd w:val="clear" w:color="auto" w:fill="FFFFFF"/>
        </w:rPr>
        <w:t>Вот лежит в короне нефтяной</w:t>
      </w:r>
      <w:r>
        <w:rPr>
          <w:b/>
          <w:bCs/>
          <w:sz w:val="28"/>
          <w:szCs w:val="28"/>
          <w:shd w:val="clear" w:color="auto" w:fill="FFFFFF"/>
        </w:rPr>
        <w:t>:</w:t>
      </w:r>
    </w:p>
    <w:p w14:paraId="4A4CF988" w14:textId="49D4FEE3" w:rsidR="00951519" w:rsidRDefault="00951519" w:rsidP="0024604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            Чёрная жемчужина России</w:t>
      </w:r>
    </w:p>
    <w:p w14:paraId="0B431745" w14:textId="2DC94347" w:rsidR="00951519" w:rsidRDefault="00951519" w:rsidP="0024604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                             Область со страну величиной…</w:t>
      </w:r>
    </w:p>
    <w:p w14:paraId="1D26BE9B" w14:textId="4F5DDCAC" w:rsidR="001274FB" w:rsidRDefault="001274FB" w:rsidP="00246047">
      <w:pPr>
        <w:pStyle w:val="a4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14:paraId="5EE788A6" w14:textId="3DF4D215" w:rsidR="001274FB" w:rsidRDefault="001274FB" w:rsidP="001274FB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Этот город Тюменской области был основан на месте города Чинги-Тура, столице могущественного Сибирского ханства в 1586 году. Как называется этот город?</w:t>
      </w:r>
    </w:p>
    <w:p w14:paraId="767D9262" w14:textId="77777777" w:rsidR="00951519" w:rsidRPr="00246047" w:rsidRDefault="00951519" w:rsidP="00246047">
      <w:pPr>
        <w:pStyle w:val="a4"/>
        <w:spacing w:before="0" w:beforeAutospacing="0" w:after="0" w:afterAutospacing="0"/>
        <w:jc w:val="center"/>
        <w:rPr>
          <w:rStyle w:val="a3"/>
          <w:b w:val="0"/>
          <w:bCs w:val="0"/>
          <w:sz w:val="28"/>
          <w:szCs w:val="28"/>
          <w:bdr w:val="none" w:sz="0" w:space="0" w:color="auto" w:frame="1"/>
        </w:rPr>
      </w:pPr>
    </w:p>
    <w:p w14:paraId="7F1CC368" w14:textId="73EBD14C" w:rsidR="00246047" w:rsidRDefault="00951519" w:rsidP="001274F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1519">
        <w:rPr>
          <w:rFonts w:ascii="Times New Roman" w:hAnsi="Times New Roman" w:cs="Times New Roman"/>
          <w:sz w:val="28"/>
          <w:szCs w:val="28"/>
        </w:rPr>
        <w:t xml:space="preserve">Столицей Тюменской области является город Тюмень. </w:t>
      </w:r>
      <w:r>
        <w:rPr>
          <w:rFonts w:ascii="Times New Roman" w:hAnsi="Times New Roman" w:cs="Times New Roman"/>
          <w:sz w:val="28"/>
          <w:szCs w:val="28"/>
        </w:rPr>
        <w:t>Каково значение слова «Тюмень»? О происхождении названия города существует несколько версий, каковы они?</w:t>
      </w:r>
    </w:p>
    <w:p w14:paraId="05A73CAA" w14:textId="77777777" w:rsidR="00EA3497" w:rsidRDefault="00EA3497" w:rsidP="00EA349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8CF1E13" w14:textId="53C834D8" w:rsidR="00EA3497" w:rsidRPr="001274FB" w:rsidRDefault="00EA3497" w:rsidP="00EA349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74FB">
        <w:rPr>
          <w:rFonts w:ascii="Times New Roman" w:hAnsi="Times New Roman" w:cs="Times New Roman"/>
          <w:sz w:val="28"/>
          <w:szCs w:val="28"/>
        </w:rPr>
        <w:t>Есть мнение, что Тюмень основал Ермак, но это не так. Кто же является основателем Тюмени по историческим документам?</w:t>
      </w:r>
    </w:p>
    <w:p w14:paraId="4E8CC0D9" w14:textId="77777777" w:rsidR="00EA3497" w:rsidRDefault="00EA3497" w:rsidP="00EA349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52AB2E4" w14:textId="40E5ADF4" w:rsidR="00CE06A0" w:rsidRPr="00CE06A0" w:rsidRDefault="00EA3497" w:rsidP="00CE06A0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06A0">
        <w:rPr>
          <w:rFonts w:ascii="Times New Roman" w:hAnsi="Times New Roman" w:cs="Times New Roman"/>
          <w:sz w:val="28"/>
          <w:szCs w:val="28"/>
        </w:rPr>
        <w:t>Откуда пошло выражение «Тюмень – столица деревень»?</w:t>
      </w:r>
    </w:p>
    <w:p w14:paraId="4BA6B2EB" w14:textId="77777777" w:rsidR="00CE06A0" w:rsidRDefault="00CE06A0" w:rsidP="00CE06A0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A4F922E" w14:textId="77777777" w:rsidR="00CE06A0" w:rsidRDefault="001274FB" w:rsidP="001274F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нашей области люди появились несколько тысяч лет назад. В первых веках нашей эры на территорию края проникли племена угров, которые расселились в бассейнах крупных рек (Тобола, Иртыша, Оби). Часть этих племён носила название Сиберы, Сапыры, Сабы, Сибыр, и считается, что по наименованию этих племён территорию назвали Сибирью. Под каким названием был знаком этот край русским?</w:t>
      </w:r>
    </w:p>
    <w:p w14:paraId="09A7E314" w14:textId="77777777" w:rsidR="00CE06A0" w:rsidRPr="00CE06A0" w:rsidRDefault="00CE06A0" w:rsidP="00CE06A0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56BDDEE" w14:textId="77777777" w:rsidR="00CE06A0" w:rsidRDefault="00CE06A0" w:rsidP="001274F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флаг Тюменской области представляет собой прямоугольное полотнище из трёх равных по ширине горизонтальных полос белого, синего и зелёного цветов. Что символизируют эти цвета?</w:t>
      </w:r>
    </w:p>
    <w:p w14:paraId="562DCA9A" w14:textId="77777777" w:rsidR="00CE06A0" w:rsidRPr="00CE06A0" w:rsidRDefault="00CE06A0" w:rsidP="00CE06A0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4ED2E01" w14:textId="77777777" w:rsidR="00CE06A0" w:rsidRDefault="00CE06A0" w:rsidP="001274F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великим учёным были произнесены пророческие слова, которые являются девизом, начертанным золотыми литерами на гербе Тюменской области: «Российское могущество прирастать будет Сибирью». Кому принадлежат эти слова?</w:t>
      </w:r>
    </w:p>
    <w:p w14:paraId="5A0AA5DE" w14:textId="77777777" w:rsidR="00CE06A0" w:rsidRPr="00CE06A0" w:rsidRDefault="00CE06A0" w:rsidP="00CE06A0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CE50A03" w14:textId="77777777" w:rsidR="00F00BA7" w:rsidRDefault="00CE06A0" w:rsidP="001274F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Тюменской области есть город, который называют </w:t>
      </w:r>
      <w:r w:rsidR="00F00B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городом </w:t>
      </w:r>
      <w:r w:rsidR="0074173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екабристов</w:t>
      </w:r>
      <w:r w:rsidR="00F00B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Сюда в ссылку в разное время отправлены несколько участников восстания на Сенатской площади. Что это за населённый </w:t>
      </w:r>
      <w:r w:rsidR="0074173F">
        <w:rPr>
          <w:rFonts w:ascii="Times New Roman" w:hAnsi="Times New Roman" w:cs="Times New Roman"/>
          <w:sz w:val="28"/>
          <w:szCs w:val="28"/>
        </w:rPr>
        <w:t>пункт?</w:t>
      </w:r>
    </w:p>
    <w:p w14:paraId="19BDC964" w14:textId="77777777" w:rsidR="00F00BA7" w:rsidRPr="00F00BA7" w:rsidRDefault="00F00BA7" w:rsidP="00F00BA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D451B7E" w14:textId="77777777" w:rsidR="00064D4E" w:rsidRDefault="00064D4E" w:rsidP="001274F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Тобольской губернии (ныне Тюменской области) отбывали каторгу народники – литераторы. В.Г.Короленко дважды во время остановок на пересылке отбывал заключение в Тобольском тюремном замке и даже пытался бежать оттуда. Многие сюжеты из жизни того времени, пребывания на тобольской земле, включены в его произведение. Как оно называется?</w:t>
      </w:r>
    </w:p>
    <w:p w14:paraId="1F3C8AB1" w14:textId="77777777" w:rsidR="00064D4E" w:rsidRPr="00064D4E" w:rsidRDefault="00064D4E" w:rsidP="00064D4E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E501A66" w14:textId="77777777" w:rsidR="00064D4E" w:rsidRDefault="00064D4E" w:rsidP="001274F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Тобольске в 1789 году начал издаваться первый в Сибири литературный журнал. Каково было его название?</w:t>
      </w:r>
    </w:p>
    <w:p w14:paraId="52117DE4" w14:textId="77777777" w:rsidR="00064D4E" w:rsidRPr="00064D4E" w:rsidRDefault="00064D4E" w:rsidP="00064D4E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C535BE7" w14:textId="77777777" w:rsidR="00C85C4B" w:rsidRDefault="00064D4E" w:rsidP="001274F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1904 г. Уральские предприниматели открыли в </w:t>
      </w:r>
      <w:r w:rsidR="00C85C4B">
        <w:rPr>
          <w:rFonts w:ascii="Times New Roman" w:hAnsi="Times New Roman" w:cs="Times New Roman"/>
          <w:sz w:val="28"/>
          <w:szCs w:val="28"/>
        </w:rPr>
        <w:t>Тюмени спичечную фабрику. В ней было 12 цехов, в том числе коробочно-клейный, щепальный, фанерный, макальный, слесарный, наборный и другие. Оборудование фабрики было закуплено в Берлине. Это было одно из крупнейших предприятий такого профиля за Уралом. Назовите фамилии предпринимателей, открывших спичечную фабрику в Тюменской области.</w:t>
      </w:r>
    </w:p>
    <w:p w14:paraId="24F9B271" w14:textId="77777777" w:rsidR="00C85C4B" w:rsidRPr="00C85C4B" w:rsidRDefault="00C85C4B" w:rsidP="00C85C4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C6DB16C" w14:textId="77777777" w:rsidR="00C85C4B" w:rsidRDefault="00C85C4B" w:rsidP="001274F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был открыт первый профессиональный театр в Тюменской области?</w:t>
      </w:r>
    </w:p>
    <w:p w14:paraId="273C6297" w14:textId="77777777" w:rsidR="00C85C4B" w:rsidRPr="00C85C4B" w:rsidRDefault="00C85C4B" w:rsidP="00C85C4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C0E399E" w14:textId="77777777" w:rsidR="00C85C4B" w:rsidRDefault="00C85C4B" w:rsidP="001274F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Кого в Тюменской области называли лапотниками?</w:t>
      </w:r>
    </w:p>
    <w:p w14:paraId="68C5315F" w14:textId="77777777" w:rsidR="00C85C4B" w:rsidRPr="00C85C4B" w:rsidRDefault="00C85C4B" w:rsidP="00C85C4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5DBA6A0" w14:textId="77777777" w:rsidR="00C85C4B" w:rsidRDefault="00C85C4B" w:rsidP="001274F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река Тюменской области носит название шахматной фигуры?</w:t>
      </w:r>
    </w:p>
    <w:p w14:paraId="6694348B" w14:textId="77777777" w:rsidR="00C85C4B" w:rsidRPr="00C85C4B" w:rsidRDefault="00C85C4B" w:rsidP="00C85C4B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AB9C188" w14:textId="47D4697D" w:rsidR="00127A52" w:rsidRDefault="00C85C4B" w:rsidP="001274F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Выборы четырёх депутатов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Думу закончились победой демократических сил: лесной ревизор Тарского уезда </w:t>
      </w:r>
      <w:r w:rsidR="00127A52">
        <w:rPr>
          <w:rFonts w:ascii="Times New Roman" w:hAnsi="Times New Roman" w:cs="Times New Roman"/>
          <w:sz w:val="28"/>
          <w:szCs w:val="28"/>
        </w:rPr>
        <w:t xml:space="preserve">В.В.Колокольников и бывший губернский агроном Н.Л.Скалозубов относили себя к левым беспартийным прогрессистам, крестьянин Т.В.Алексеев примыкал к «трудовикам», а крестьянин из д.Щучье Ф.И.Байдаков считал себя кадетом. Депутаты оправдали доверие своих </w:t>
      </w:r>
      <w:r w:rsidR="00127A52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избирателей, но Дума проработала недолго. В каком году </w:t>
      </w:r>
      <w:r w:rsidR="00127A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27A52">
        <w:rPr>
          <w:rFonts w:ascii="Times New Roman" w:hAnsi="Times New Roman" w:cs="Times New Roman"/>
          <w:sz w:val="28"/>
          <w:szCs w:val="28"/>
        </w:rPr>
        <w:t xml:space="preserve"> Государственная Дума была распущена?</w:t>
      </w:r>
    </w:p>
    <w:p w14:paraId="2342595F" w14:textId="77777777" w:rsidR="00127A52" w:rsidRPr="00127A52" w:rsidRDefault="00127A52" w:rsidP="00127A52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7DBD6E6" w14:textId="77777777" w:rsidR="008D75CE" w:rsidRDefault="00127A52" w:rsidP="001274F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Тюменской области отмечено семь чудес. Одно из них, созданное руками тюменских строителей </w:t>
      </w:r>
      <w:r w:rsidR="008D75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1995</w:t>
      </w:r>
      <w:r w:rsidR="008D75CE">
        <w:rPr>
          <w:rFonts w:ascii="Times New Roman" w:hAnsi="Times New Roman" w:cs="Times New Roman"/>
          <w:sz w:val="28"/>
          <w:szCs w:val="28"/>
        </w:rPr>
        <w:t>-2000, занесено в Книгу рекордов Гиннеса. Назовите это «чудо».</w:t>
      </w:r>
    </w:p>
    <w:p w14:paraId="57D017C9" w14:textId="77777777" w:rsidR="008D75CE" w:rsidRPr="008D75CE" w:rsidRDefault="008D75CE" w:rsidP="008D75CE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A89A747" w14:textId="77777777" w:rsidR="008D75CE" w:rsidRDefault="008D75CE" w:rsidP="001274F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известный человек начал свой творческий путь в 1941 г. в Тюменской области?</w:t>
      </w:r>
    </w:p>
    <w:p w14:paraId="7DE31899" w14:textId="77777777" w:rsidR="008D75CE" w:rsidRPr="008D75CE" w:rsidRDefault="008D75CE" w:rsidP="008D75CE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CFDC85D" w14:textId="77777777" w:rsidR="008D75CE" w:rsidRDefault="008D75CE" w:rsidP="001274F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послевоенный период были достигнуты успехи в области литературы. Первая литературная группа тюменских писателей оформилась при редакции областной газеты «Тюменская правда». В каком году это произошло?</w:t>
      </w:r>
    </w:p>
    <w:p w14:paraId="6EFC77FE" w14:textId="77777777" w:rsidR="008D75CE" w:rsidRPr="008D75CE" w:rsidRDefault="008D75CE" w:rsidP="008D75CE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235D07E" w14:textId="77777777" w:rsidR="008D75CE" w:rsidRDefault="008D75CE" w:rsidP="001274F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Освоение нефтяных и газовых богатств на севере Тюменской области отразилось на развитии научных исследований в регионе. Большой вклад в изучение проблем региона вносит вузовская наука. Какому вузу Тюменской области принадлежит ведущая роль?</w:t>
      </w:r>
    </w:p>
    <w:p w14:paraId="658C12AA" w14:textId="77777777" w:rsidR="008D75CE" w:rsidRPr="008D75CE" w:rsidRDefault="008D75CE" w:rsidP="008D75CE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36E1C66" w14:textId="77777777" w:rsidR="0045470F" w:rsidRDefault="008D75CE" w:rsidP="001274F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два месторождения нефти и газа стали двумя отправными точками в превращении </w:t>
      </w:r>
      <w:r w:rsidR="00B02856">
        <w:rPr>
          <w:rFonts w:ascii="Times New Roman" w:hAnsi="Times New Roman" w:cs="Times New Roman"/>
          <w:sz w:val="28"/>
          <w:szCs w:val="28"/>
        </w:rPr>
        <w:t>Тюменской области в основную нефтегазовую провинцию страны, а СССР – в ведущую нефтяную державу?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472DC" w14:textId="77777777" w:rsidR="0045470F" w:rsidRPr="0045470F" w:rsidRDefault="0045470F" w:rsidP="004547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9F3E286" w14:textId="77777777" w:rsidR="0045470F" w:rsidRDefault="0045470F" w:rsidP="0045470F">
      <w:pPr>
        <w:rPr>
          <w:rFonts w:ascii="Times New Roman" w:hAnsi="Times New Roman" w:cs="Times New Roman"/>
          <w:sz w:val="28"/>
          <w:szCs w:val="28"/>
        </w:rPr>
      </w:pPr>
    </w:p>
    <w:p w14:paraId="27777B7D" w14:textId="3CBD540C" w:rsidR="001274FB" w:rsidRPr="0045470F" w:rsidRDefault="0045470F" w:rsidP="004547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5470F"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Победителей ждут призы! </w:t>
      </w:r>
      <w:r w:rsidR="008D75CE" w:rsidRPr="00454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7A52" w:rsidRPr="0045470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85C4B" w:rsidRPr="00454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4D4E" w:rsidRPr="00454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06A0" w:rsidRPr="00454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74FB" w:rsidRPr="00454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1274FB" w:rsidRPr="0045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55F8"/>
    <w:multiLevelType w:val="hybridMultilevel"/>
    <w:tmpl w:val="D6DA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A3435"/>
    <w:multiLevelType w:val="hybridMultilevel"/>
    <w:tmpl w:val="5D7A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C120B"/>
    <w:multiLevelType w:val="hybridMultilevel"/>
    <w:tmpl w:val="F18E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F5"/>
    <w:rsid w:val="00064D4E"/>
    <w:rsid w:val="001274FB"/>
    <w:rsid w:val="00127A52"/>
    <w:rsid w:val="00246047"/>
    <w:rsid w:val="0045470F"/>
    <w:rsid w:val="00566EF5"/>
    <w:rsid w:val="0074173F"/>
    <w:rsid w:val="008D75CE"/>
    <w:rsid w:val="00951519"/>
    <w:rsid w:val="00B02856"/>
    <w:rsid w:val="00C85C4B"/>
    <w:rsid w:val="00CE06A0"/>
    <w:rsid w:val="00D758BA"/>
    <w:rsid w:val="00EA3497"/>
    <w:rsid w:val="00F0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B70C"/>
  <w15:chartTrackingRefBased/>
  <w15:docId w15:val="{14D6BB68-4AFA-4451-9720-07866C4B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6047"/>
    <w:rPr>
      <w:b/>
      <w:bCs/>
    </w:rPr>
  </w:style>
  <w:style w:type="paragraph" w:styleId="a4">
    <w:name w:val="Normal (Web)"/>
    <w:basedOn w:val="a"/>
    <w:uiPriority w:val="99"/>
    <w:semiHidden/>
    <w:unhideWhenUsed/>
    <w:rsid w:val="0024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4604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4604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5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vatmuseu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Museum_spec</dc:creator>
  <cp:keywords/>
  <dc:description/>
  <cp:lastModifiedBy>Museum_spec</cp:lastModifiedBy>
  <cp:revision>6</cp:revision>
  <dcterms:created xsi:type="dcterms:W3CDTF">2021-07-22T05:10:00Z</dcterms:created>
  <dcterms:modified xsi:type="dcterms:W3CDTF">2021-07-27T04:02:00Z</dcterms:modified>
</cp:coreProperties>
</file>