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D7DD7" w14:textId="608DC6F4" w:rsidR="00CE130D" w:rsidRPr="00CE130D" w:rsidRDefault="00CE130D" w:rsidP="00CE130D">
      <w:pPr>
        <w:spacing w:after="0" w:line="240" w:lineRule="auto"/>
        <w:jc w:val="right"/>
        <w:rPr>
          <w:rFonts w:ascii="Arial" w:eastAsia="Times New Roman" w:hAnsi="Arial" w:cs="Times New Roman"/>
          <w:sz w:val="26"/>
          <w:szCs w:val="24"/>
          <w:lang w:bidi="en-US"/>
        </w:rPr>
      </w:pPr>
      <w:r>
        <w:rPr>
          <w:rFonts w:ascii="Arial" w:eastAsia="Times New Roman" w:hAnsi="Arial" w:cs="Times New Roman"/>
          <w:sz w:val="26"/>
          <w:szCs w:val="24"/>
          <w:lang w:bidi="en-US"/>
        </w:rPr>
        <w:t>Проект</w:t>
      </w:r>
    </w:p>
    <w:p w14:paraId="6FF78713" w14:textId="2C6B3002" w:rsidR="00397D4A" w:rsidRPr="00397D4A" w:rsidRDefault="00397D4A" w:rsidP="00397D4A">
      <w:pPr>
        <w:spacing w:after="0" w:line="240" w:lineRule="auto"/>
        <w:jc w:val="center"/>
        <w:rPr>
          <w:rFonts w:ascii="Arial" w:eastAsia="Times New Roman" w:hAnsi="Arial" w:cs="Times New Roman"/>
          <w:sz w:val="26"/>
          <w:szCs w:val="24"/>
          <w:lang w:val="en-US" w:bidi="en-US"/>
        </w:rPr>
      </w:pPr>
      <w:r w:rsidRPr="00397D4A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 wp14:anchorId="4976DC8A" wp14:editId="2D05BB1B">
            <wp:extent cx="4381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5E828" w14:textId="77777777" w:rsidR="00397D4A" w:rsidRPr="00397D4A" w:rsidRDefault="00397D4A" w:rsidP="00220061">
      <w:pPr>
        <w:keepNext/>
        <w:spacing w:before="24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kern w:val="32"/>
          <w:sz w:val="32"/>
          <w:szCs w:val="32"/>
          <w:lang w:bidi="en-US"/>
        </w:rPr>
      </w:pPr>
      <w:bookmarkStart w:id="0" w:name="_Hlk110515946"/>
      <w:r w:rsidRPr="00397D4A">
        <w:rPr>
          <w:rFonts w:ascii="Arial" w:eastAsia="Times New Roman" w:hAnsi="Arial" w:cs="Times New Roman"/>
          <w:b/>
          <w:bCs/>
          <w:kern w:val="32"/>
          <w:sz w:val="32"/>
          <w:szCs w:val="32"/>
          <w:lang w:bidi="en-US"/>
        </w:rPr>
        <w:t xml:space="preserve">ПРЕДСЕДАТЕЛЬ </w:t>
      </w:r>
      <w:r w:rsidRPr="00397D4A">
        <w:rPr>
          <w:rFonts w:ascii="Arial" w:eastAsia="Times New Roman" w:hAnsi="Arial" w:cs="Times New Roman"/>
          <w:b/>
          <w:bCs/>
          <w:kern w:val="32"/>
          <w:sz w:val="32"/>
          <w:szCs w:val="32"/>
          <w:lang w:bidi="en-US"/>
        </w:rPr>
        <w:br/>
        <w:t>КОНТРОЛЬНО-СЧЕТНОЙ ПАЛАТЫ</w:t>
      </w:r>
    </w:p>
    <w:p w14:paraId="2BA7EA93" w14:textId="77777777" w:rsidR="00397D4A" w:rsidRPr="00397D4A" w:rsidRDefault="00397D4A" w:rsidP="00220061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kern w:val="32"/>
          <w:sz w:val="32"/>
          <w:szCs w:val="32"/>
          <w:lang w:bidi="en-US"/>
        </w:rPr>
      </w:pPr>
      <w:r w:rsidRPr="00397D4A">
        <w:rPr>
          <w:rFonts w:ascii="Arial" w:eastAsia="Times New Roman" w:hAnsi="Arial" w:cs="Times New Roman"/>
          <w:b/>
          <w:bCs/>
          <w:kern w:val="32"/>
          <w:sz w:val="32"/>
          <w:szCs w:val="32"/>
          <w:lang w:bidi="en-US"/>
        </w:rPr>
        <w:t>УВАТСКОГО МУНИЦИПАЛЬНОГО РАЙОНА</w:t>
      </w:r>
    </w:p>
    <w:p w14:paraId="63DECB0A" w14:textId="77777777" w:rsidR="00397D4A" w:rsidRPr="00397D4A" w:rsidRDefault="00397D4A" w:rsidP="00220061">
      <w:pPr>
        <w:spacing w:before="240" w:after="0" w:line="240" w:lineRule="auto"/>
        <w:jc w:val="center"/>
        <w:rPr>
          <w:rFonts w:ascii="Arial" w:eastAsia="Times New Roman" w:hAnsi="Arial" w:cs="Arial"/>
          <w:b/>
          <w:caps/>
          <w:spacing w:val="30"/>
          <w:sz w:val="32"/>
          <w:szCs w:val="36"/>
          <w:lang w:bidi="en-US"/>
        </w:rPr>
      </w:pPr>
      <w:r w:rsidRPr="00397D4A">
        <w:rPr>
          <w:rFonts w:ascii="Arial" w:eastAsia="Times New Roman" w:hAnsi="Arial" w:cs="Arial"/>
          <w:b/>
          <w:caps/>
          <w:spacing w:val="30"/>
          <w:sz w:val="32"/>
          <w:szCs w:val="36"/>
          <w:lang w:bidi="en-US"/>
        </w:rPr>
        <w:t>Распоряжение</w:t>
      </w:r>
    </w:p>
    <w:p w14:paraId="75201CF7" w14:textId="77777777" w:rsidR="00397D4A" w:rsidRPr="00397D4A" w:rsidRDefault="00397D4A" w:rsidP="00397D4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</w:p>
    <w:p w14:paraId="75E0EA77" w14:textId="6132D077" w:rsidR="00397D4A" w:rsidRPr="00397D4A" w:rsidRDefault="00CE130D" w:rsidP="00CE130D">
      <w:pPr>
        <w:tabs>
          <w:tab w:val="center" w:pos="4820"/>
          <w:tab w:val="right" w:pos="9575"/>
          <w:tab w:val="left" w:pos="9638"/>
        </w:tabs>
        <w:spacing w:after="0" w:line="240" w:lineRule="auto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  <w:r>
        <w:rPr>
          <w:rFonts w:ascii="Arial" w:eastAsia="Times New Roman" w:hAnsi="Arial" w:cs="Times New Roman"/>
          <w:sz w:val="26"/>
          <w:szCs w:val="24"/>
          <w:lang w:bidi="en-US"/>
        </w:rPr>
        <w:t>«___»</w:t>
      </w:r>
      <w:r w:rsidR="00DA6A89">
        <w:rPr>
          <w:rFonts w:ascii="Arial" w:eastAsia="Times New Roman" w:hAnsi="Arial" w:cs="Times New Roman"/>
          <w:sz w:val="26"/>
          <w:szCs w:val="24"/>
          <w:lang w:bidi="en-US"/>
        </w:rPr>
        <w:t xml:space="preserve"> </w:t>
      </w:r>
      <w:r>
        <w:rPr>
          <w:rFonts w:ascii="Arial" w:eastAsia="Times New Roman" w:hAnsi="Arial" w:cs="Times New Roman"/>
          <w:sz w:val="26"/>
          <w:szCs w:val="24"/>
          <w:lang w:bidi="en-US"/>
        </w:rPr>
        <w:t>____</w:t>
      </w:r>
      <w:r w:rsidR="00397D4A" w:rsidRPr="00397D4A">
        <w:rPr>
          <w:rFonts w:ascii="Arial" w:eastAsia="Times New Roman" w:hAnsi="Arial" w:cs="Times New Roman"/>
          <w:sz w:val="26"/>
          <w:szCs w:val="24"/>
          <w:lang w:bidi="en-US"/>
        </w:rPr>
        <w:t xml:space="preserve"> 2022 г.</w:t>
      </w:r>
      <w:r w:rsidR="00397D4A" w:rsidRPr="00397D4A">
        <w:rPr>
          <w:rFonts w:ascii="Arial" w:eastAsia="Times New Roman" w:hAnsi="Arial" w:cs="Times New Roman"/>
          <w:sz w:val="26"/>
          <w:szCs w:val="24"/>
          <w:lang w:bidi="en-US"/>
        </w:rPr>
        <w:tab/>
      </w:r>
      <w:r w:rsidR="00397D4A" w:rsidRPr="00397D4A">
        <w:rPr>
          <w:rFonts w:ascii="Arial" w:eastAsia="Times New Roman" w:hAnsi="Arial" w:cs="Times New Roman"/>
          <w:sz w:val="26"/>
          <w:szCs w:val="24"/>
          <w:lang w:bidi="en-US"/>
        </w:rPr>
        <w:tab/>
        <w:t>№</w:t>
      </w:r>
      <w:r>
        <w:rPr>
          <w:rFonts w:ascii="Arial" w:eastAsia="Times New Roman" w:hAnsi="Arial" w:cs="Times New Roman"/>
          <w:sz w:val="26"/>
          <w:szCs w:val="24"/>
          <w:lang w:bidi="en-US"/>
        </w:rPr>
        <w:t>___</w:t>
      </w:r>
    </w:p>
    <w:p w14:paraId="508FC9F2" w14:textId="2972F7EB" w:rsidR="00397D4A" w:rsidRPr="00397D4A" w:rsidRDefault="00781EB8" w:rsidP="00397D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397D4A">
        <w:rPr>
          <w:rFonts w:ascii="Arial" w:eastAsia="Times New Roman" w:hAnsi="Arial" w:cs="Times New Roman"/>
          <w:sz w:val="26"/>
          <w:szCs w:val="24"/>
          <w:lang w:bidi="en-US"/>
        </w:rPr>
        <w:t>с. Уват</w:t>
      </w:r>
    </w:p>
    <w:bookmarkEnd w:id="0"/>
    <w:p w14:paraId="4F5A4BB3" w14:textId="77777777" w:rsidR="00781EB8" w:rsidRDefault="00781EB8">
      <w:pPr>
        <w:pStyle w:val="ConsPlusTitle"/>
        <w:jc w:val="center"/>
        <w:rPr>
          <w:sz w:val="26"/>
          <w:szCs w:val="26"/>
        </w:rPr>
      </w:pPr>
    </w:p>
    <w:p w14:paraId="364B88DD" w14:textId="3A9DB5F5" w:rsidR="00397D4A" w:rsidRPr="007C1A1B" w:rsidRDefault="008109DE">
      <w:pPr>
        <w:pStyle w:val="ConsPlusTitle"/>
        <w:jc w:val="center"/>
        <w:rPr>
          <w:sz w:val="26"/>
          <w:szCs w:val="26"/>
        </w:rPr>
      </w:pPr>
      <w:r w:rsidRPr="007C1A1B">
        <w:rPr>
          <w:sz w:val="26"/>
          <w:szCs w:val="26"/>
        </w:rPr>
        <w:t>О</w:t>
      </w:r>
      <w:r w:rsidR="00397D4A" w:rsidRPr="007C1A1B">
        <w:rPr>
          <w:sz w:val="26"/>
          <w:szCs w:val="26"/>
        </w:rPr>
        <w:t xml:space="preserve">б утверждении Порядка проведения антикоррупционной экспертизы </w:t>
      </w:r>
    </w:p>
    <w:p w14:paraId="3453C05E" w14:textId="77777777" w:rsidR="007C1A1B" w:rsidRDefault="00397D4A">
      <w:pPr>
        <w:pStyle w:val="ConsPlusTitle"/>
        <w:jc w:val="center"/>
        <w:rPr>
          <w:sz w:val="26"/>
          <w:szCs w:val="26"/>
        </w:rPr>
      </w:pPr>
      <w:r w:rsidRPr="007C1A1B">
        <w:rPr>
          <w:sz w:val="26"/>
          <w:szCs w:val="26"/>
        </w:rPr>
        <w:t>муниципальных нормативных правовых актов и проектов муниципальных</w:t>
      </w:r>
      <w:r w:rsidR="007C1A1B">
        <w:rPr>
          <w:sz w:val="26"/>
          <w:szCs w:val="26"/>
        </w:rPr>
        <w:t xml:space="preserve"> </w:t>
      </w:r>
      <w:r w:rsidRPr="007C1A1B">
        <w:rPr>
          <w:sz w:val="26"/>
          <w:szCs w:val="26"/>
        </w:rPr>
        <w:t>нормативных правовых актов</w:t>
      </w:r>
    </w:p>
    <w:p w14:paraId="13B0E5E3" w14:textId="4E913965" w:rsidR="008109DE" w:rsidRPr="007C1A1B" w:rsidRDefault="008109DE">
      <w:pPr>
        <w:pStyle w:val="ConsPlusTitle"/>
        <w:jc w:val="center"/>
        <w:rPr>
          <w:sz w:val="26"/>
          <w:szCs w:val="26"/>
        </w:rPr>
      </w:pPr>
      <w:r w:rsidRPr="007C1A1B">
        <w:rPr>
          <w:sz w:val="26"/>
          <w:szCs w:val="26"/>
        </w:rPr>
        <w:t xml:space="preserve"> </w:t>
      </w:r>
      <w:r w:rsidR="00E22D2A" w:rsidRPr="007C1A1B">
        <w:rPr>
          <w:sz w:val="26"/>
          <w:szCs w:val="26"/>
        </w:rPr>
        <w:t>Председателя Контрольно-счетной палаты</w:t>
      </w:r>
    </w:p>
    <w:p w14:paraId="6B8C0F02" w14:textId="1666BFBF" w:rsidR="00E22D2A" w:rsidRPr="007C1A1B" w:rsidRDefault="00E22D2A">
      <w:pPr>
        <w:pStyle w:val="ConsPlusTitle"/>
        <w:jc w:val="center"/>
        <w:rPr>
          <w:sz w:val="26"/>
          <w:szCs w:val="26"/>
        </w:rPr>
      </w:pPr>
      <w:r w:rsidRPr="007C1A1B">
        <w:rPr>
          <w:sz w:val="26"/>
          <w:szCs w:val="26"/>
        </w:rPr>
        <w:t>Уватского муниципального рай</w:t>
      </w:r>
      <w:r w:rsidR="007C1A1B" w:rsidRPr="007C1A1B">
        <w:rPr>
          <w:sz w:val="26"/>
          <w:szCs w:val="26"/>
        </w:rPr>
        <w:t>о</w:t>
      </w:r>
      <w:r w:rsidRPr="007C1A1B">
        <w:rPr>
          <w:sz w:val="26"/>
          <w:szCs w:val="26"/>
        </w:rPr>
        <w:t>на</w:t>
      </w:r>
    </w:p>
    <w:p w14:paraId="1A790573" w14:textId="77777777" w:rsidR="008109DE" w:rsidRPr="007C1A1B" w:rsidRDefault="008109DE">
      <w:pPr>
        <w:pStyle w:val="ConsPlusNormal"/>
        <w:jc w:val="both"/>
        <w:rPr>
          <w:sz w:val="26"/>
          <w:szCs w:val="26"/>
        </w:rPr>
      </w:pPr>
    </w:p>
    <w:p w14:paraId="2FD2D935" w14:textId="0A4365BE" w:rsidR="008109DE" w:rsidRPr="007C1A1B" w:rsidRDefault="008109DE" w:rsidP="00781EB8">
      <w:pPr>
        <w:pStyle w:val="ConsPlusNormal"/>
        <w:ind w:firstLine="540"/>
        <w:jc w:val="both"/>
        <w:rPr>
          <w:sz w:val="26"/>
          <w:szCs w:val="26"/>
        </w:rPr>
      </w:pPr>
      <w:r w:rsidRPr="007C1A1B">
        <w:rPr>
          <w:sz w:val="26"/>
          <w:szCs w:val="26"/>
        </w:rPr>
        <w:t xml:space="preserve">В соответствии с </w:t>
      </w:r>
      <w:r w:rsidR="006F191B">
        <w:rPr>
          <w:sz w:val="26"/>
          <w:szCs w:val="26"/>
        </w:rPr>
        <w:t xml:space="preserve">пунктом 3 части 1 статьи 3 </w:t>
      </w:r>
      <w:r w:rsidRPr="007C1A1B">
        <w:rPr>
          <w:sz w:val="26"/>
          <w:szCs w:val="26"/>
        </w:rPr>
        <w:t>Федеральн</w:t>
      </w:r>
      <w:r w:rsidR="006F191B">
        <w:rPr>
          <w:sz w:val="26"/>
          <w:szCs w:val="26"/>
        </w:rPr>
        <w:t>ого</w:t>
      </w:r>
      <w:r w:rsidRPr="007C1A1B">
        <w:rPr>
          <w:sz w:val="26"/>
          <w:szCs w:val="26"/>
        </w:rPr>
        <w:t xml:space="preserve"> </w:t>
      </w:r>
      <w:hyperlink r:id="rId5">
        <w:r w:rsidRPr="007C1A1B">
          <w:rPr>
            <w:sz w:val="26"/>
            <w:szCs w:val="26"/>
          </w:rPr>
          <w:t>закон</w:t>
        </w:r>
        <w:r w:rsidR="006F191B">
          <w:rPr>
            <w:sz w:val="26"/>
            <w:szCs w:val="26"/>
          </w:rPr>
          <w:t>а</w:t>
        </w:r>
      </w:hyperlink>
      <w:r w:rsidRPr="007C1A1B">
        <w:rPr>
          <w:sz w:val="26"/>
          <w:szCs w:val="26"/>
        </w:rPr>
        <w:t xml:space="preserve"> от 17.07.2009 </w:t>
      </w:r>
      <w:r w:rsidR="007C1A1B">
        <w:rPr>
          <w:sz w:val="26"/>
          <w:szCs w:val="26"/>
        </w:rPr>
        <w:t>№</w:t>
      </w:r>
      <w:r w:rsidRPr="007C1A1B">
        <w:rPr>
          <w:sz w:val="26"/>
          <w:szCs w:val="26"/>
        </w:rPr>
        <w:t xml:space="preserve">172-ФЗ "Об антикоррупционной экспертизе нормативных правовых актов и проектов нормативных правовых актов", </w:t>
      </w:r>
      <w:r w:rsidR="007C1A1B">
        <w:rPr>
          <w:sz w:val="26"/>
          <w:szCs w:val="26"/>
        </w:rPr>
        <w:t>п</w:t>
      </w:r>
      <w:r w:rsidRPr="007C1A1B">
        <w:rPr>
          <w:sz w:val="26"/>
          <w:szCs w:val="26"/>
        </w:rPr>
        <w:t xml:space="preserve">остановлением Правительства Российской Федерации от 26.02.2010 </w:t>
      </w:r>
      <w:r w:rsidR="007C1A1B">
        <w:rPr>
          <w:sz w:val="26"/>
          <w:szCs w:val="26"/>
        </w:rPr>
        <w:t>№</w:t>
      </w:r>
      <w:r w:rsidRPr="007C1A1B">
        <w:rPr>
          <w:sz w:val="26"/>
          <w:szCs w:val="26"/>
        </w:rPr>
        <w:t xml:space="preserve">96 "Об антикоррупционной экспертизе нормативных правовых актов и проектов нормативных правовых актов", руководствуясь </w:t>
      </w:r>
      <w:hyperlink r:id="rId6">
        <w:r w:rsidRPr="007C1A1B">
          <w:rPr>
            <w:sz w:val="26"/>
            <w:szCs w:val="26"/>
          </w:rPr>
          <w:t>Уставом</w:t>
        </w:r>
      </w:hyperlink>
      <w:r w:rsidRPr="007C1A1B">
        <w:rPr>
          <w:sz w:val="26"/>
          <w:szCs w:val="26"/>
        </w:rPr>
        <w:t xml:space="preserve"> Уватского муниципального района и в целях организации нормотворческой деятельности по предупреждению и исключению положений, способствующих созданию условий для проявления коррупции:</w:t>
      </w:r>
    </w:p>
    <w:p w14:paraId="46E38438" w14:textId="7FBBBC76" w:rsidR="008109DE" w:rsidRPr="007C1A1B" w:rsidRDefault="008109DE" w:rsidP="00781EB8">
      <w:pPr>
        <w:pStyle w:val="ConsPlusTitle"/>
        <w:ind w:firstLine="567"/>
        <w:jc w:val="both"/>
        <w:rPr>
          <w:b w:val="0"/>
          <w:bCs/>
          <w:sz w:val="26"/>
          <w:szCs w:val="26"/>
        </w:rPr>
      </w:pPr>
      <w:r w:rsidRPr="007C1A1B">
        <w:rPr>
          <w:b w:val="0"/>
          <w:bCs/>
          <w:sz w:val="26"/>
          <w:szCs w:val="26"/>
        </w:rPr>
        <w:t xml:space="preserve">1. Утвердить </w:t>
      </w:r>
      <w:hyperlink w:anchor="P33">
        <w:r w:rsidRPr="007C1A1B">
          <w:rPr>
            <w:b w:val="0"/>
            <w:bCs/>
            <w:sz w:val="26"/>
            <w:szCs w:val="26"/>
          </w:rPr>
          <w:t>Порядок</w:t>
        </w:r>
      </w:hyperlink>
      <w:r w:rsidRPr="007C1A1B">
        <w:rPr>
          <w:b w:val="0"/>
          <w:bCs/>
          <w:sz w:val="26"/>
          <w:szCs w:val="26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="007C1A1B" w:rsidRPr="007C1A1B">
        <w:rPr>
          <w:b w:val="0"/>
          <w:bCs/>
          <w:sz w:val="26"/>
          <w:szCs w:val="26"/>
        </w:rPr>
        <w:t>Председателя Контрольно-счетной палаты Уватского муниципального района</w:t>
      </w:r>
      <w:r w:rsidRPr="007C1A1B">
        <w:rPr>
          <w:b w:val="0"/>
          <w:bCs/>
          <w:sz w:val="26"/>
          <w:szCs w:val="26"/>
        </w:rPr>
        <w:t xml:space="preserve">, согласно приложению к настоящему </w:t>
      </w:r>
      <w:r w:rsidR="00D80CCF">
        <w:rPr>
          <w:b w:val="0"/>
          <w:bCs/>
          <w:sz w:val="26"/>
          <w:szCs w:val="26"/>
        </w:rPr>
        <w:t>распоряжению</w:t>
      </w:r>
      <w:r w:rsidRPr="007C1A1B">
        <w:rPr>
          <w:b w:val="0"/>
          <w:bCs/>
          <w:sz w:val="26"/>
          <w:szCs w:val="26"/>
        </w:rPr>
        <w:t>.</w:t>
      </w:r>
    </w:p>
    <w:p w14:paraId="42FB3372" w14:textId="27B03990" w:rsidR="006F191B" w:rsidRPr="006F191B" w:rsidRDefault="007C1A1B" w:rsidP="00781EB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kern w:val="3"/>
          <w:sz w:val="26"/>
          <w:szCs w:val="26"/>
          <w:lang w:eastAsia="ru-RU"/>
        </w:rPr>
        <w:t>2</w:t>
      </w:r>
      <w:bookmarkStart w:id="1" w:name="_Hlk110516127"/>
      <w:r w:rsidRPr="006F191B">
        <w:rPr>
          <w:rFonts w:ascii="Arial" w:eastAsia="Times New Roman" w:hAnsi="Arial" w:cs="Arial"/>
          <w:color w:val="000000"/>
          <w:kern w:val="3"/>
          <w:sz w:val="26"/>
          <w:szCs w:val="26"/>
          <w:lang w:eastAsia="ru-RU"/>
        </w:rPr>
        <w:t>.</w:t>
      </w:r>
      <w:r w:rsidR="006F191B" w:rsidRPr="006F191B">
        <w:rPr>
          <w:rFonts w:ascii="Arial" w:eastAsia="Times New Roman" w:hAnsi="Arial" w:cs="Arial"/>
          <w:color w:val="000000"/>
          <w:kern w:val="3"/>
          <w:sz w:val="26"/>
          <w:szCs w:val="26"/>
          <w:lang w:eastAsia="ru-RU"/>
        </w:rPr>
        <w:t xml:space="preserve"> Определить ответственным лицом за проведение антикоррупционной экспертизы</w:t>
      </w:r>
      <w:r w:rsidRPr="006F191B">
        <w:rPr>
          <w:rFonts w:ascii="Arial" w:eastAsia="Times New Roman" w:hAnsi="Arial" w:cs="Arial"/>
          <w:color w:val="000000"/>
          <w:kern w:val="3"/>
          <w:sz w:val="26"/>
          <w:szCs w:val="26"/>
          <w:lang w:eastAsia="ru-RU"/>
        </w:rPr>
        <w:t xml:space="preserve"> </w:t>
      </w:r>
      <w:r w:rsidR="006F191B">
        <w:rPr>
          <w:rFonts w:ascii="Arial" w:eastAsia="Times New Roman" w:hAnsi="Arial" w:cs="Arial"/>
          <w:color w:val="000000"/>
          <w:kern w:val="3"/>
          <w:sz w:val="26"/>
          <w:szCs w:val="26"/>
          <w:lang w:eastAsia="ru-RU"/>
        </w:rPr>
        <w:t>инспектора Контроль</w:t>
      </w:r>
      <w:r w:rsidR="00431E53">
        <w:rPr>
          <w:rFonts w:ascii="Arial" w:eastAsia="Times New Roman" w:hAnsi="Arial" w:cs="Arial"/>
          <w:color w:val="000000"/>
          <w:kern w:val="3"/>
          <w:sz w:val="26"/>
          <w:szCs w:val="26"/>
          <w:lang w:eastAsia="ru-RU"/>
        </w:rPr>
        <w:t xml:space="preserve">но-счетной палаты Уватского муниципального района </w:t>
      </w:r>
      <w:proofErr w:type="spellStart"/>
      <w:r w:rsidR="00431E53">
        <w:rPr>
          <w:rFonts w:ascii="Arial" w:eastAsia="Times New Roman" w:hAnsi="Arial" w:cs="Arial"/>
          <w:color w:val="000000"/>
          <w:kern w:val="3"/>
          <w:sz w:val="26"/>
          <w:szCs w:val="26"/>
          <w:lang w:eastAsia="ru-RU"/>
        </w:rPr>
        <w:t>Слинкину</w:t>
      </w:r>
      <w:proofErr w:type="spellEnd"/>
      <w:r w:rsidR="00431E53">
        <w:rPr>
          <w:rFonts w:ascii="Arial" w:eastAsia="Times New Roman" w:hAnsi="Arial" w:cs="Arial"/>
          <w:color w:val="000000"/>
          <w:kern w:val="3"/>
          <w:sz w:val="26"/>
          <w:szCs w:val="26"/>
          <w:lang w:eastAsia="ru-RU"/>
        </w:rPr>
        <w:t xml:space="preserve"> О.В.</w:t>
      </w:r>
    </w:p>
    <w:bookmarkEnd w:id="1"/>
    <w:p w14:paraId="5251E236" w14:textId="77777777" w:rsidR="00CE130D" w:rsidRPr="00CE130D" w:rsidRDefault="00CE130D" w:rsidP="00781EB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E130D">
        <w:rPr>
          <w:rFonts w:ascii="Arial" w:eastAsia="Times New Roman" w:hAnsi="Arial" w:cs="Times New Roman"/>
          <w:sz w:val="26"/>
          <w:szCs w:val="24"/>
          <w:lang w:bidi="en-US"/>
        </w:rPr>
        <w:t xml:space="preserve">3.  </w:t>
      </w:r>
      <w:r w:rsidRPr="00CE130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Настоящее распоряжение подлежит:</w:t>
      </w:r>
    </w:p>
    <w:p w14:paraId="2A600B28" w14:textId="77777777" w:rsidR="00CE130D" w:rsidRPr="00CE130D" w:rsidRDefault="00CE130D" w:rsidP="00781EB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E130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обнародованию путем размещения на информационных стендах в местах, установленных Контрольно-счетной палатой Уватского муниципального района;</w:t>
      </w:r>
    </w:p>
    <w:p w14:paraId="4198D9B1" w14:textId="77777777" w:rsidR="00CE130D" w:rsidRPr="00CE130D" w:rsidRDefault="00CE130D" w:rsidP="00781EB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Times New Roman"/>
          <w:kern w:val="3"/>
          <w:sz w:val="26"/>
          <w:szCs w:val="26"/>
          <w:lang w:eastAsia="zh-CN" w:bidi="en-US"/>
        </w:rPr>
      </w:pPr>
      <w:r w:rsidRPr="00CE130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2) </w:t>
      </w:r>
      <w:r w:rsidRPr="00CE130D">
        <w:rPr>
          <w:rFonts w:ascii="Arial" w:eastAsia="Times New Roman" w:hAnsi="Arial" w:cs="Arial"/>
          <w:color w:val="000000"/>
          <w:kern w:val="3"/>
          <w:sz w:val="26"/>
          <w:szCs w:val="26"/>
          <w:lang w:eastAsia="ru-RU" w:bidi="en-US"/>
        </w:rPr>
        <w:t xml:space="preserve">размещению на сайте Уватского муниципального района </w:t>
      </w:r>
      <w:r w:rsidRPr="00CE130D">
        <w:rPr>
          <w:rFonts w:ascii="Arial" w:eastAsia="Times New Roman" w:hAnsi="Arial" w:cs="Times New Roman"/>
          <w:kern w:val="3"/>
          <w:sz w:val="26"/>
          <w:szCs w:val="26"/>
          <w:lang w:eastAsia="zh-CN" w:bidi="en-US"/>
        </w:rPr>
        <w:t>в информационно-телекоммуникационной сети «Интернет», вкладка «Контрольно-счетная палата Уватского муниципального района», раздел «Противодействие коррупции».</w:t>
      </w:r>
    </w:p>
    <w:p w14:paraId="1FE4452D" w14:textId="77777777" w:rsidR="00CE130D" w:rsidRPr="00CE130D" w:rsidRDefault="00CE130D" w:rsidP="00781EB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E130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 Настоящее распоряжение вступает в силу со дня его обнародования.</w:t>
      </w:r>
    </w:p>
    <w:p w14:paraId="133E9C14" w14:textId="77777777" w:rsidR="00CE130D" w:rsidRPr="00CE130D" w:rsidRDefault="00CE130D" w:rsidP="00781EB8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E130D">
        <w:rPr>
          <w:rFonts w:ascii="Arial" w:eastAsia="Times New Roman" w:hAnsi="Arial" w:cs="Times New Roman"/>
          <w:sz w:val="26"/>
          <w:szCs w:val="24"/>
          <w:lang w:bidi="en-US"/>
        </w:rPr>
        <w:t>5. Контроль за исполнением настоящего распоряжения оставляю за собой.</w:t>
      </w:r>
    </w:p>
    <w:p w14:paraId="65E310DF" w14:textId="77777777" w:rsidR="007C1A1B" w:rsidRPr="007C1A1B" w:rsidRDefault="007C1A1B" w:rsidP="00781EB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530B2808" w14:textId="77777777" w:rsidR="007C1A1B" w:rsidRPr="007C1A1B" w:rsidRDefault="007C1A1B" w:rsidP="007C1A1B">
      <w:pPr>
        <w:spacing w:after="0" w:line="225" w:lineRule="atLeast"/>
        <w:ind w:firstLine="56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7C1A1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Л.В.Шилова</w:t>
      </w:r>
      <w:proofErr w:type="spellEnd"/>
    </w:p>
    <w:p w14:paraId="3A3C6FFB" w14:textId="6E0B9FC2" w:rsidR="008109DE" w:rsidRDefault="007C1A1B" w:rsidP="007C1A1B">
      <w:pPr>
        <w:pStyle w:val="ConsPlusNormal"/>
        <w:jc w:val="both"/>
      </w:pPr>
      <w:r w:rsidRPr="007C1A1B">
        <w:rPr>
          <w:rFonts w:eastAsia="Times New Roman"/>
          <w:color w:val="000000"/>
          <w:sz w:val="26"/>
          <w:szCs w:val="26"/>
        </w:rPr>
        <w:t> </w:t>
      </w:r>
      <w:r w:rsidRPr="007C1A1B">
        <w:rPr>
          <w:rFonts w:eastAsia="Times New Roman"/>
          <w:bCs/>
          <w:color w:val="000000"/>
          <w:sz w:val="26"/>
          <w:szCs w:val="26"/>
        </w:rPr>
        <w:t xml:space="preserve">                                                         </w:t>
      </w:r>
    </w:p>
    <w:p w14:paraId="57FA14CB" w14:textId="77777777" w:rsidR="008109DE" w:rsidRDefault="008109DE">
      <w:pPr>
        <w:pStyle w:val="ConsPlusNormal"/>
        <w:jc w:val="both"/>
      </w:pPr>
    </w:p>
    <w:p w14:paraId="2FFCA35D" w14:textId="77777777" w:rsidR="008109DE" w:rsidRPr="00D77DC7" w:rsidRDefault="008109DE">
      <w:pPr>
        <w:pStyle w:val="ConsPlusNormal"/>
        <w:jc w:val="right"/>
        <w:outlineLvl w:val="0"/>
        <w:rPr>
          <w:sz w:val="26"/>
          <w:szCs w:val="26"/>
        </w:rPr>
      </w:pPr>
      <w:r w:rsidRPr="00D77DC7">
        <w:rPr>
          <w:sz w:val="26"/>
          <w:szCs w:val="26"/>
        </w:rPr>
        <w:lastRenderedPageBreak/>
        <w:t>Приложение</w:t>
      </w:r>
    </w:p>
    <w:p w14:paraId="45A459CD" w14:textId="77777777" w:rsidR="00D77DC7" w:rsidRPr="00D77DC7" w:rsidRDefault="008109DE">
      <w:pPr>
        <w:pStyle w:val="ConsPlusNormal"/>
        <w:jc w:val="right"/>
        <w:rPr>
          <w:sz w:val="26"/>
          <w:szCs w:val="26"/>
        </w:rPr>
      </w:pPr>
      <w:r w:rsidRPr="00D77DC7">
        <w:rPr>
          <w:sz w:val="26"/>
          <w:szCs w:val="26"/>
        </w:rPr>
        <w:t xml:space="preserve">к </w:t>
      </w:r>
      <w:r w:rsidR="00D77DC7" w:rsidRPr="00D77DC7">
        <w:rPr>
          <w:sz w:val="26"/>
          <w:szCs w:val="26"/>
        </w:rPr>
        <w:t>распоряжению Председателя</w:t>
      </w:r>
    </w:p>
    <w:p w14:paraId="0A13E4AE" w14:textId="70826CF2" w:rsidR="008109DE" w:rsidRPr="00D77DC7" w:rsidRDefault="00D77DC7">
      <w:pPr>
        <w:pStyle w:val="ConsPlusNormal"/>
        <w:jc w:val="right"/>
        <w:rPr>
          <w:sz w:val="26"/>
          <w:szCs w:val="26"/>
        </w:rPr>
      </w:pPr>
      <w:r w:rsidRPr="00D77DC7">
        <w:rPr>
          <w:sz w:val="26"/>
          <w:szCs w:val="26"/>
        </w:rPr>
        <w:t>Контрольно-счетной палаты</w:t>
      </w:r>
    </w:p>
    <w:p w14:paraId="38389C09" w14:textId="77777777" w:rsidR="008109DE" w:rsidRPr="00D77DC7" w:rsidRDefault="008109DE">
      <w:pPr>
        <w:pStyle w:val="ConsPlusNormal"/>
        <w:jc w:val="right"/>
        <w:rPr>
          <w:sz w:val="26"/>
          <w:szCs w:val="26"/>
        </w:rPr>
      </w:pPr>
      <w:r w:rsidRPr="00D77DC7">
        <w:rPr>
          <w:sz w:val="26"/>
          <w:szCs w:val="26"/>
        </w:rPr>
        <w:t>Уватского муниципального района</w:t>
      </w:r>
    </w:p>
    <w:p w14:paraId="6EC6E147" w14:textId="1E9A8328" w:rsidR="008109DE" w:rsidRPr="00D77DC7" w:rsidRDefault="008109DE">
      <w:pPr>
        <w:pStyle w:val="ConsPlusNormal"/>
        <w:jc w:val="right"/>
        <w:rPr>
          <w:sz w:val="26"/>
          <w:szCs w:val="26"/>
        </w:rPr>
      </w:pPr>
      <w:r w:rsidRPr="00D77DC7">
        <w:rPr>
          <w:sz w:val="26"/>
          <w:szCs w:val="26"/>
        </w:rPr>
        <w:t xml:space="preserve">от </w:t>
      </w:r>
      <w:r w:rsidR="00CE130D">
        <w:rPr>
          <w:sz w:val="26"/>
          <w:szCs w:val="26"/>
        </w:rPr>
        <w:t>«__»</w:t>
      </w:r>
      <w:r w:rsidR="00DA6A89">
        <w:rPr>
          <w:sz w:val="26"/>
          <w:szCs w:val="26"/>
        </w:rPr>
        <w:t xml:space="preserve"> </w:t>
      </w:r>
      <w:r w:rsidR="00CE130D">
        <w:rPr>
          <w:sz w:val="26"/>
          <w:szCs w:val="26"/>
        </w:rPr>
        <w:t>_____</w:t>
      </w:r>
      <w:r w:rsidR="00DA6A89">
        <w:rPr>
          <w:sz w:val="26"/>
          <w:szCs w:val="26"/>
        </w:rPr>
        <w:t xml:space="preserve"> </w:t>
      </w:r>
      <w:r w:rsidR="00D77DC7" w:rsidRPr="00D77DC7">
        <w:rPr>
          <w:sz w:val="26"/>
          <w:szCs w:val="26"/>
        </w:rPr>
        <w:t>2022 г.</w:t>
      </w:r>
      <w:r w:rsidRPr="00D77DC7">
        <w:rPr>
          <w:sz w:val="26"/>
          <w:szCs w:val="26"/>
        </w:rPr>
        <w:t xml:space="preserve"> </w:t>
      </w:r>
      <w:r w:rsidR="00D77DC7" w:rsidRPr="00D77DC7">
        <w:rPr>
          <w:sz w:val="26"/>
          <w:szCs w:val="26"/>
        </w:rPr>
        <w:t>№</w:t>
      </w:r>
      <w:r w:rsidR="00CE130D">
        <w:rPr>
          <w:sz w:val="26"/>
          <w:szCs w:val="26"/>
        </w:rPr>
        <w:t>______</w:t>
      </w:r>
    </w:p>
    <w:p w14:paraId="5EBD6317" w14:textId="77777777" w:rsidR="008109DE" w:rsidRDefault="008109DE">
      <w:pPr>
        <w:pStyle w:val="ConsPlusNormal"/>
        <w:jc w:val="both"/>
      </w:pPr>
    </w:p>
    <w:p w14:paraId="26AD1BC7" w14:textId="77777777" w:rsidR="001F5566" w:rsidRDefault="001F5566">
      <w:pPr>
        <w:pStyle w:val="ConsPlusTitle"/>
        <w:jc w:val="center"/>
        <w:rPr>
          <w:sz w:val="26"/>
          <w:szCs w:val="26"/>
        </w:rPr>
      </w:pPr>
      <w:bookmarkStart w:id="2" w:name="P33"/>
      <w:bookmarkEnd w:id="2"/>
    </w:p>
    <w:p w14:paraId="228F64C4" w14:textId="323497B7" w:rsidR="008109DE" w:rsidRPr="001F5566" w:rsidRDefault="008109DE">
      <w:pPr>
        <w:pStyle w:val="ConsPlusTitle"/>
        <w:jc w:val="center"/>
        <w:rPr>
          <w:sz w:val="26"/>
          <w:szCs w:val="26"/>
        </w:rPr>
      </w:pPr>
      <w:r w:rsidRPr="001F5566">
        <w:rPr>
          <w:sz w:val="26"/>
          <w:szCs w:val="26"/>
        </w:rPr>
        <w:t>ПОРЯДОК</w:t>
      </w:r>
    </w:p>
    <w:p w14:paraId="72196CE5" w14:textId="77777777" w:rsidR="008109DE" w:rsidRPr="001F5566" w:rsidRDefault="008109DE">
      <w:pPr>
        <w:pStyle w:val="ConsPlusTitle"/>
        <w:jc w:val="center"/>
        <w:rPr>
          <w:sz w:val="26"/>
          <w:szCs w:val="26"/>
        </w:rPr>
      </w:pPr>
      <w:r w:rsidRPr="001F5566">
        <w:rPr>
          <w:sz w:val="26"/>
          <w:szCs w:val="26"/>
        </w:rPr>
        <w:t>ПРОВЕДЕНИЯ АНТИКОРРУПЦИОННОЙ ЭКСПЕРТИЗЫ МУНИЦИПАЛЬНЫХ</w:t>
      </w:r>
    </w:p>
    <w:p w14:paraId="54738826" w14:textId="77777777" w:rsidR="008109DE" w:rsidRPr="001F5566" w:rsidRDefault="008109DE">
      <w:pPr>
        <w:pStyle w:val="ConsPlusTitle"/>
        <w:jc w:val="center"/>
        <w:rPr>
          <w:sz w:val="26"/>
          <w:szCs w:val="26"/>
        </w:rPr>
      </w:pPr>
      <w:r w:rsidRPr="001F5566">
        <w:rPr>
          <w:sz w:val="26"/>
          <w:szCs w:val="26"/>
        </w:rPr>
        <w:t>НОРМАТИВНЫХ ПРАВОВЫХ АКТОВ И ПРОЕКТОВ МУНИЦИПАЛЬНЫХ</w:t>
      </w:r>
    </w:p>
    <w:p w14:paraId="488F080C" w14:textId="77777777" w:rsidR="001F5566" w:rsidRDefault="008109DE">
      <w:pPr>
        <w:pStyle w:val="ConsPlusTitle"/>
        <w:jc w:val="center"/>
        <w:rPr>
          <w:sz w:val="26"/>
          <w:szCs w:val="26"/>
        </w:rPr>
      </w:pPr>
      <w:r w:rsidRPr="001F5566">
        <w:rPr>
          <w:sz w:val="26"/>
          <w:szCs w:val="26"/>
        </w:rPr>
        <w:t xml:space="preserve">НОРМАТИВНЫХ ПРАВОВЫХ АКТОВ ПРЕДСЕДАТЕЛЯ </w:t>
      </w:r>
    </w:p>
    <w:p w14:paraId="78392C91" w14:textId="25B91608" w:rsidR="00D77DC7" w:rsidRPr="001F5566" w:rsidRDefault="00D77DC7">
      <w:pPr>
        <w:pStyle w:val="ConsPlusTitle"/>
        <w:jc w:val="center"/>
        <w:rPr>
          <w:sz w:val="26"/>
          <w:szCs w:val="26"/>
        </w:rPr>
      </w:pPr>
      <w:r w:rsidRPr="001F5566">
        <w:rPr>
          <w:sz w:val="26"/>
          <w:szCs w:val="26"/>
        </w:rPr>
        <w:t>КОНТРОЛЬНО-СЧЕТНОЙ ПАЛАТЫ</w:t>
      </w:r>
    </w:p>
    <w:p w14:paraId="440F0DB3" w14:textId="558C6FEB" w:rsidR="008109DE" w:rsidRPr="001F5566" w:rsidRDefault="00D77DC7">
      <w:pPr>
        <w:pStyle w:val="ConsPlusTitle"/>
        <w:jc w:val="center"/>
        <w:rPr>
          <w:sz w:val="26"/>
          <w:szCs w:val="26"/>
        </w:rPr>
      </w:pPr>
      <w:r w:rsidRPr="001F5566">
        <w:rPr>
          <w:sz w:val="26"/>
          <w:szCs w:val="26"/>
        </w:rPr>
        <w:t>УВАТСКОГО МУНИЦИПАЛЬНОГО РАЙОНА</w:t>
      </w:r>
    </w:p>
    <w:p w14:paraId="108D6246" w14:textId="77777777" w:rsidR="008109DE" w:rsidRPr="001F5566" w:rsidRDefault="008109DE">
      <w:pPr>
        <w:pStyle w:val="ConsPlusNormal"/>
        <w:spacing w:after="1"/>
        <w:rPr>
          <w:sz w:val="26"/>
          <w:szCs w:val="26"/>
        </w:rPr>
      </w:pPr>
    </w:p>
    <w:p w14:paraId="33788B41" w14:textId="77777777" w:rsidR="008109DE" w:rsidRPr="001F5566" w:rsidRDefault="008109DE">
      <w:pPr>
        <w:pStyle w:val="ConsPlusTitle"/>
        <w:jc w:val="center"/>
        <w:outlineLvl w:val="1"/>
        <w:rPr>
          <w:sz w:val="26"/>
          <w:szCs w:val="26"/>
        </w:rPr>
      </w:pPr>
      <w:r w:rsidRPr="001F5566">
        <w:rPr>
          <w:sz w:val="26"/>
          <w:szCs w:val="26"/>
        </w:rPr>
        <w:t>1. Общие положения</w:t>
      </w:r>
    </w:p>
    <w:p w14:paraId="32831C99" w14:textId="77777777" w:rsidR="008109DE" w:rsidRPr="001F5566" w:rsidRDefault="008109DE">
      <w:pPr>
        <w:pStyle w:val="ConsPlusNormal"/>
        <w:jc w:val="both"/>
        <w:rPr>
          <w:sz w:val="26"/>
          <w:szCs w:val="26"/>
        </w:rPr>
      </w:pPr>
    </w:p>
    <w:p w14:paraId="6AECE735" w14:textId="15BD42AD" w:rsidR="008109DE" w:rsidRPr="001F5566" w:rsidRDefault="008109DE" w:rsidP="005355DC">
      <w:pPr>
        <w:pStyle w:val="ConsPlusNormal"/>
        <w:spacing w:after="120"/>
        <w:ind w:firstLine="539"/>
        <w:jc w:val="both"/>
        <w:rPr>
          <w:sz w:val="26"/>
          <w:szCs w:val="26"/>
        </w:rPr>
      </w:pPr>
      <w:r w:rsidRPr="001F5566">
        <w:rPr>
          <w:sz w:val="26"/>
          <w:szCs w:val="26"/>
        </w:rPr>
        <w:t>1.1. Настоящи</w:t>
      </w:r>
      <w:r w:rsidR="009D069E">
        <w:rPr>
          <w:sz w:val="26"/>
          <w:szCs w:val="26"/>
        </w:rPr>
        <w:t>й</w:t>
      </w:r>
      <w:r w:rsidRPr="001F5566">
        <w:rPr>
          <w:sz w:val="26"/>
          <w:szCs w:val="26"/>
        </w:rPr>
        <w:t xml:space="preserve"> Поряд</w:t>
      </w:r>
      <w:r w:rsidR="009D069E">
        <w:rPr>
          <w:sz w:val="26"/>
          <w:szCs w:val="26"/>
        </w:rPr>
        <w:t>о</w:t>
      </w:r>
      <w:r w:rsidRPr="001F5566">
        <w:rPr>
          <w:sz w:val="26"/>
          <w:szCs w:val="26"/>
        </w:rPr>
        <w:t xml:space="preserve">к </w:t>
      </w:r>
      <w:r w:rsidR="009D069E">
        <w:rPr>
          <w:sz w:val="26"/>
          <w:szCs w:val="26"/>
        </w:rPr>
        <w:t>определяет процедуру</w:t>
      </w:r>
      <w:r w:rsidRPr="001F5566">
        <w:rPr>
          <w:sz w:val="26"/>
          <w:szCs w:val="26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Председател</w:t>
      </w:r>
      <w:r w:rsidR="00D77DC7" w:rsidRPr="001F5566">
        <w:rPr>
          <w:sz w:val="26"/>
          <w:szCs w:val="26"/>
        </w:rPr>
        <w:t>я</w:t>
      </w:r>
      <w:r w:rsidRPr="001F5566">
        <w:rPr>
          <w:sz w:val="26"/>
          <w:szCs w:val="26"/>
        </w:rPr>
        <w:t xml:space="preserve"> </w:t>
      </w:r>
      <w:bookmarkStart w:id="3" w:name="_Hlk111731782"/>
      <w:r w:rsidR="00D77DC7" w:rsidRPr="001F5566">
        <w:rPr>
          <w:sz w:val="26"/>
          <w:szCs w:val="26"/>
        </w:rPr>
        <w:t>Контрольно-счетной палаты</w:t>
      </w:r>
      <w:r w:rsidRPr="001F5566">
        <w:rPr>
          <w:sz w:val="26"/>
          <w:szCs w:val="26"/>
        </w:rPr>
        <w:t xml:space="preserve"> </w:t>
      </w:r>
      <w:r w:rsidR="00D77DC7" w:rsidRPr="001F5566">
        <w:rPr>
          <w:sz w:val="26"/>
          <w:szCs w:val="26"/>
        </w:rPr>
        <w:t xml:space="preserve">Уватского муниципального района </w:t>
      </w:r>
      <w:bookmarkEnd w:id="3"/>
      <w:r w:rsidRPr="001F5566">
        <w:rPr>
          <w:sz w:val="26"/>
          <w:szCs w:val="26"/>
        </w:rPr>
        <w:t xml:space="preserve">(далее по тексту - нормативные правовые акты и проекты), </w:t>
      </w:r>
      <w:r w:rsidR="001F5566">
        <w:rPr>
          <w:sz w:val="26"/>
          <w:szCs w:val="26"/>
        </w:rPr>
        <w:t>в целях выявления</w:t>
      </w:r>
      <w:r w:rsidR="009D069E">
        <w:rPr>
          <w:sz w:val="26"/>
          <w:szCs w:val="26"/>
        </w:rPr>
        <w:t xml:space="preserve"> в </w:t>
      </w:r>
      <w:proofErr w:type="gramStart"/>
      <w:r w:rsidR="009D069E">
        <w:rPr>
          <w:sz w:val="26"/>
          <w:szCs w:val="26"/>
        </w:rPr>
        <w:t xml:space="preserve">них </w:t>
      </w:r>
      <w:r w:rsidR="001F5566">
        <w:rPr>
          <w:sz w:val="26"/>
          <w:szCs w:val="26"/>
        </w:rPr>
        <w:t xml:space="preserve"> коррупциогенных</w:t>
      </w:r>
      <w:proofErr w:type="gramEnd"/>
      <w:r w:rsidR="001F5566">
        <w:rPr>
          <w:sz w:val="26"/>
          <w:szCs w:val="26"/>
        </w:rPr>
        <w:t xml:space="preserve"> факторов</w:t>
      </w:r>
      <w:r w:rsidR="009D069E">
        <w:rPr>
          <w:sz w:val="26"/>
          <w:szCs w:val="26"/>
        </w:rPr>
        <w:t xml:space="preserve"> и их последующего устранения</w:t>
      </w:r>
      <w:r w:rsidR="001F5566">
        <w:rPr>
          <w:sz w:val="26"/>
          <w:szCs w:val="26"/>
        </w:rPr>
        <w:t>.</w:t>
      </w:r>
    </w:p>
    <w:p w14:paraId="3B14C69D" w14:textId="51E82E83" w:rsidR="008109DE" w:rsidRDefault="008109DE" w:rsidP="005355DC">
      <w:pPr>
        <w:pStyle w:val="ConsPlusNormal"/>
        <w:spacing w:after="120"/>
        <w:ind w:firstLine="539"/>
        <w:jc w:val="both"/>
        <w:rPr>
          <w:sz w:val="26"/>
          <w:szCs w:val="26"/>
        </w:rPr>
      </w:pPr>
      <w:r w:rsidRPr="001F5566">
        <w:rPr>
          <w:sz w:val="26"/>
          <w:szCs w:val="26"/>
        </w:rPr>
        <w:t>1.</w:t>
      </w:r>
      <w:r w:rsidR="00D621EA">
        <w:rPr>
          <w:sz w:val="26"/>
          <w:szCs w:val="26"/>
        </w:rPr>
        <w:t>2</w:t>
      </w:r>
      <w:r w:rsidRPr="001F5566">
        <w:rPr>
          <w:sz w:val="26"/>
          <w:szCs w:val="26"/>
        </w:rPr>
        <w:t xml:space="preserve">. Проекты нормативных правовых актов Председателя </w:t>
      </w:r>
      <w:r w:rsidR="00717732" w:rsidRPr="001F5566">
        <w:rPr>
          <w:sz w:val="26"/>
          <w:szCs w:val="26"/>
        </w:rPr>
        <w:t xml:space="preserve">Контрольно-счетной палаты Уватского муниципального района (далее по тексту – Председатель) </w:t>
      </w:r>
      <w:r w:rsidRPr="001F5566">
        <w:rPr>
          <w:sz w:val="26"/>
          <w:szCs w:val="26"/>
        </w:rPr>
        <w:t>подвергаются антикоррупционной экспертизе и направляются на независимую антикоррупционную экспертизу в соответствии с настоящим Порядком.</w:t>
      </w:r>
    </w:p>
    <w:p w14:paraId="7B368114" w14:textId="42E49092" w:rsidR="00472B6A" w:rsidRPr="001F5566" w:rsidRDefault="00D621EA" w:rsidP="005355DC">
      <w:pPr>
        <w:pStyle w:val="ConsPlusNormal"/>
        <w:spacing w:after="12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Антикоррупционная экспертиза не проводится в отношении отмененных или утративших силу </w:t>
      </w:r>
      <w:r w:rsidRPr="001F5566">
        <w:rPr>
          <w:sz w:val="26"/>
          <w:szCs w:val="26"/>
        </w:rPr>
        <w:t>нормативны</w:t>
      </w:r>
      <w:r>
        <w:rPr>
          <w:sz w:val="26"/>
          <w:szCs w:val="26"/>
        </w:rPr>
        <w:t>х</w:t>
      </w:r>
      <w:r w:rsidRPr="001F5566">
        <w:rPr>
          <w:sz w:val="26"/>
          <w:szCs w:val="26"/>
        </w:rPr>
        <w:t xml:space="preserve"> правовы</w:t>
      </w:r>
      <w:r>
        <w:rPr>
          <w:sz w:val="26"/>
          <w:szCs w:val="26"/>
        </w:rPr>
        <w:t>х</w:t>
      </w:r>
      <w:r w:rsidRPr="001F5566">
        <w:rPr>
          <w:sz w:val="26"/>
          <w:szCs w:val="26"/>
        </w:rPr>
        <w:t xml:space="preserve"> акт</w:t>
      </w:r>
      <w:r>
        <w:rPr>
          <w:sz w:val="26"/>
          <w:szCs w:val="26"/>
        </w:rPr>
        <w:t>ов.</w:t>
      </w:r>
    </w:p>
    <w:p w14:paraId="27145672" w14:textId="59979124" w:rsidR="008109DE" w:rsidRPr="001F5566" w:rsidRDefault="008109DE" w:rsidP="005355DC">
      <w:pPr>
        <w:pStyle w:val="ConsPlusNormal"/>
        <w:spacing w:after="120"/>
        <w:ind w:firstLine="539"/>
        <w:jc w:val="both"/>
        <w:rPr>
          <w:sz w:val="26"/>
          <w:szCs w:val="26"/>
        </w:rPr>
      </w:pPr>
      <w:r w:rsidRPr="001F5566">
        <w:rPr>
          <w:sz w:val="26"/>
          <w:szCs w:val="26"/>
        </w:rPr>
        <w:t>1.</w:t>
      </w:r>
      <w:r w:rsidR="00C46769">
        <w:rPr>
          <w:sz w:val="26"/>
          <w:szCs w:val="26"/>
        </w:rPr>
        <w:t>3</w:t>
      </w:r>
      <w:r w:rsidRPr="001F5566">
        <w:rPr>
          <w:sz w:val="26"/>
          <w:szCs w:val="26"/>
        </w:rPr>
        <w:t>. Принятые Председателем нормативные правовые акты подвергаются антикоррупционной экспертизе в соответствии с действующим законодательством и настоящим Порядком.</w:t>
      </w:r>
    </w:p>
    <w:p w14:paraId="52450BFC" w14:textId="7C702EBB" w:rsidR="008109DE" w:rsidRDefault="008109DE" w:rsidP="005355DC">
      <w:pPr>
        <w:pStyle w:val="ConsPlusNormal"/>
        <w:spacing w:after="120"/>
        <w:ind w:firstLine="539"/>
        <w:jc w:val="both"/>
        <w:rPr>
          <w:sz w:val="26"/>
          <w:szCs w:val="26"/>
        </w:rPr>
      </w:pPr>
      <w:r w:rsidRPr="001F5566">
        <w:rPr>
          <w:sz w:val="26"/>
          <w:szCs w:val="26"/>
        </w:rPr>
        <w:t>1.</w:t>
      </w:r>
      <w:r w:rsidR="00C46769">
        <w:rPr>
          <w:sz w:val="26"/>
          <w:szCs w:val="26"/>
        </w:rPr>
        <w:t>4</w:t>
      </w:r>
      <w:r w:rsidRPr="001F5566">
        <w:rPr>
          <w:color w:val="FF0000"/>
          <w:sz w:val="26"/>
          <w:szCs w:val="26"/>
        </w:rPr>
        <w:t xml:space="preserve">. </w:t>
      </w:r>
      <w:r w:rsidR="00C46769" w:rsidRPr="00CD43B0">
        <w:rPr>
          <w:sz w:val="26"/>
          <w:szCs w:val="26"/>
        </w:rPr>
        <w:t xml:space="preserve">Антикоррупционная экспертиза проводится лицом, определенным ответственным за проведение антикоррупционной экспертизы распоряжением Председателя (далее по тексту – Специалист). </w:t>
      </w:r>
    </w:p>
    <w:p w14:paraId="76BDB34B" w14:textId="547EACE7" w:rsidR="00F370FA" w:rsidRPr="00CD43B0" w:rsidRDefault="00F370FA" w:rsidP="005355DC">
      <w:pPr>
        <w:pStyle w:val="ConsPlusNormal"/>
        <w:spacing w:after="12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1.5. В отношении нормативных правовых актов и проектов институтами гражданского общества и гражданами Российской Федерации может быть проведена независимая антикоррупционная экспертиза в установленном нормативными правовыми актами Российской Федерации порядке.</w:t>
      </w:r>
    </w:p>
    <w:p w14:paraId="1D19CBD8" w14:textId="77777777" w:rsidR="008109DE" w:rsidRPr="001F5566" w:rsidRDefault="008109DE">
      <w:pPr>
        <w:pStyle w:val="ConsPlusNormal"/>
        <w:jc w:val="both"/>
        <w:rPr>
          <w:sz w:val="26"/>
          <w:szCs w:val="26"/>
        </w:rPr>
      </w:pPr>
    </w:p>
    <w:p w14:paraId="01ADDFEF" w14:textId="77777777" w:rsidR="008109DE" w:rsidRPr="001F5566" w:rsidRDefault="008109DE">
      <w:pPr>
        <w:pStyle w:val="ConsPlusTitle"/>
        <w:jc w:val="center"/>
        <w:outlineLvl w:val="1"/>
        <w:rPr>
          <w:sz w:val="26"/>
          <w:szCs w:val="26"/>
        </w:rPr>
      </w:pPr>
      <w:r w:rsidRPr="001F5566">
        <w:rPr>
          <w:sz w:val="26"/>
          <w:szCs w:val="26"/>
        </w:rPr>
        <w:t>2. Основные требования и методика проведения</w:t>
      </w:r>
    </w:p>
    <w:p w14:paraId="06748BB9" w14:textId="77777777" w:rsidR="008109DE" w:rsidRPr="001F5566" w:rsidRDefault="008109DE">
      <w:pPr>
        <w:pStyle w:val="ConsPlusTitle"/>
        <w:jc w:val="center"/>
        <w:rPr>
          <w:sz w:val="26"/>
          <w:szCs w:val="26"/>
        </w:rPr>
      </w:pPr>
      <w:r w:rsidRPr="001F5566">
        <w:rPr>
          <w:sz w:val="26"/>
          <w:szCs w:val="26"/>
        </w:rPr>
        <w:t>антикоррупционной экспертизы нормативных правовых актов</w:t>
      </w:r>
    </w:p>
    <w:p w14:paraId="4020FF04" w14:textId="77777777" w:rsidR="008109DE" w:rsidRPr="001F5566" w:rsidRDefault="008109DE">
      <w:pPr>
        <w:pStyle w:val="ConsPlusTitle"/>
        <w:jc w:val="center"/>
        <w:rPr>
          <w:sz w:val="26"/>
          <w:szCs w:val="26"/>
        </w:rPr>
      </w:pPr>
      <w:r w:rsidRPr="001F5566">
        <w:rPr>
          <w:sz w:val="26"/>
          <w:szCs w:val="26"/>
        </w:rPr>
        <w:t>и проектов</w:t>
      </w:r>
    </w:p>
    <w:p w14:paraId="4CE41FE0" w14:textId="77777777" w:rsidR="008109DE" w:rsidRDefault="008109DE">
      <w:pPr>
        <w:pStyle w:val="ConsPlusNormal"/>
        <w:jc w:val="both"/>
      </w:pPr>
    </w:p>
    <w:p w14:paraId="66A7A05A" w14:textId="77777777" w:rsidR="008109DE" w:rsidRPr="00F735C5" w:rsidRDefault="008109DE" w:rsidP="005355DC">
      <w:pPr>
        <w:pStyle w:val="ConsPlusNormal"/>
        <w:spacing w:after="120"/>
        <w:ind w:firstLine="540"/>
        <w:jc w:val="both"/>
        <w:rPr>
          <w:sz w:val="26"/>
          <w:szCs w:val="26"/>
        </w:rPr>
      </w:pPr>
      <w:r w:rsidRPr="00F735C5">
        <w:rPr>
          <w:sz w:val="26"/>
          <w:szCs w:val="26"/>
        </w:rPr>
        <w:t xml:space="preserve">2.1. Коррупциогенными факторами являются положения нормативных правовых актов и проектов,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</w:t>
      </w:r>
      <w:r w:rsidRPr="00F735C5">
        <w:rPr>
          <w:sz w:val="26"/>
          <w:szCs w:val="26"/>
        </w:rPr>
        <w:lastRenderedPageBreak/>
        <w:t>создающие условия для проявления коррупции.</w:t>
      </w:r>
    </w:p>
    <w:p w14:paraId="47BF7D94" w14:textId="77777777" w:rsidR="008109DE" w:rsidRPr="00F735C5" w:rsidRDefault="008109DE" w:rsidP="005355DC">
      <w:pPr>
        <w:pStyle w:val="ConsPlusNormal"/>
        <w:spacing w:after="120"/>
        <w:ind w:firstLine="540"/>
        <w:jc w:val="both"/>
        <w:rPr>
          <w:sz w:val="26"/>
          <w:szCs w:val="26"/>
        </w:rPr>
      </w:pPr>
      <w:r w:rsidRPr="00F735C5">
        <w:rPr>
          <w:sz w:val="26"/>
          <w:szCs w:val="26"/>
        </w:rPr>
        <w:t xml:space="preserve">2.2. Эффективность проведения антикоррупционной экспертизы определяется ее системностью, достоверностью и </w:t>
      </w:r>
      <w:proofErr w:type="spellStart"/>
      <w:r w:rsidRPr="00F735C5">
        <w:rPr>
          <w:sz w:val="26"/>
          <w:szCs w:val="26"/>
        </w:rPr>
        <w:t>проверяемостью</w:t>
      </w:r>
      <w:proofErr w:type="spellEnd"/>
      <w:r w:rsidRPr="00F735C5">
        <w:rPr>
          <w:sz w:val="26"/>
          <w:szCs w:val="26"/>
        </w:rPr>
        <w:t xml:space="preserve"> результатов.</w:t>
      </w:r>
    </w:p>
    <w:p w14:paraId="4B0E1B9B" w14:textId="6E73F402" w:rsidR="00242553" w:rsidRDefault="008109DE" w:rsidP="005355DC">
      <w:pPr>
        <w:pStyle w:val="ConsPlusNormal"/>
        <w:spacing w:after="120"/>
        <w:ind w:firstLine="540"/>
        <w:jc w:val="both"/>
        <w:rPr>
          <w:sz w:val="26"/>
          <w:szCs w:val="26"/>
        </w:rPr>
      </w:pPr>
      <w:r w:rsidRPr="00F735C5">
        <w:rPr>
          <w:sz w:val="26"/>
          <w:szCs w:val="26"/>
        </w:rPr>
        <w:t>2.3.</w:t>
      </w:r>
      <w:r w:rsidR="00242553">
        <w:rPr>
          <w:sz w:val="26"/>
          <w:szCs w:val="26"/>
        </w:rPr>
        <w:t xml:space="preserve"> Для обеспечения обоснованности, объективности и </w:t>
      </w:r>
      <w:proofErr w:type="spellStart"/>
      <w:r w:rsidR="00242553">
        <w:rPr>
          <w:sz w:val="26"/>
          <w:szCs w:val="26"/>
        </w:rPr>
        <w:t>проверяемости</w:t>
      </w:r>
      <w:proofErr w:type="spellEnd"/>
      <w:r w:rsidR="00242553">
        <w:rPr>
          <w:sz w:val="26"/>
          <w:szCs w:val="26"/>
        </w:rPr>
        <w:t xml:space="preserve"> результатов антикоррупционной экспертизы необходимо проводить экспертизу каждой нормы </w:t>
      </w:r>
      <w:r w:rsidR="00242553" w:rsidRPr="00F735C5">
        <w:rPr>
          <w:sz w:val="26"/>
          <w:szCs w:val="26"/>
        </w:rPr>
        <w:t xml:space="preserve">нормативного правового акта </w:t>
      </w:r>
      <w:r w:rsidR="00242553">
        <w:rPr>
          <w:sz w:val="26"/>
          <w:szCs w:val="26"/>
        </w:rPr>
        <w:t xml:space="preserve">и проекта.  </w:t>
      </w:r>
      <w:r w:rsidRPr="00F735C5">
        <w:rPr>
          <w:sz w:val="26"/>
          <w:szCs w:val="26"/>
        </w:rPr>
        <w:t xml:space="preserve"> </w:t>
      </w:r>
    </w:p>
    <w:p w14:paraId="18416B4A" w14:textId="2A8BAA39" w:rsidR="008109DE" w:rsidRPr="00F735C5" w:rsidRDefault="008109DE" w:rsidP="005355DC">
      <w:pPr>
        <w:pStyle w:val="ConsPlusNormal"/>
        <w:spacing w:after="120"/>
        <w:ind w:firstLine="540"/>
        <w:jc w:val="both"/>
        <w:rPr>
          <w:sz w:val="26"/>
          <w:szCs w:val="26"/>
        </w:rPr>
      </w:pPr>
      <w:r w:rsidRPr="00F735C5">
        <w:rPr>
          <w:sz w:val="26"/>
          <w:szCs w:val="26"/>
        </w:rPr>
        <w:t>Оценка проекта нормативного правового акта проводится во взаимосвязи с другими нормативными правовыми актами.</w:t>
      </w:r>
    </w:p>
    <w:p w14:paraId="26760756" w14:textId="615025A6" w:rsidR="008109DE" w:rsidRPr="00F735C5" w:rsidRDefault="00000000" w:rsidP="005355DC">
      <w:pPr>
        <w:pStyle w:val="ConsPlusNormal"/>
        <w:spacing w:after="120"/>
        <w:ind w:firstLine="540"/>
        <w:jc w:val="both"/>
        <w:rPr>
          <w:sz w:val="26"/>
          <w:szCs w:val="26"/>
        </w:rPr>
      </w:pPr>
      <w:hyperlink r:id="rId7">
        <w:r w:rsidR="008109DE" w:rsidRPr="00F735C5">
          <w:rPr>
            <w:sz w:val="26"/>
            <w:szCs w:val="26"/>
          </w:rPr>
          <w:t>2.4</w:t>
        </w:r>
      </w:hyperlink>
      <w:r w:rsidR="008109DE" w:rsidRPr="00F735C5">
        <w:rPr>
          <w:sz w:val="26"/>
          <w:szCs w:val="26"/>
        </w:rPr>
        <w:t xml:space="preserve">. Проведение антикоррупционной экспертизы нормативных правовых актов и проектов осуществляется согласно </w:t>
      </w:r>
      <w:hyperlink r:id="rId8">
        <w:r w:rsidR="008109DE" w:rsidRPr="00F735C5">
          <w:rPr>
            <w:sz w:val="26"/>
            <w:szCs w:val="26"/>
          </w:rPr>
          <w:t>методике</w:t>
        </w:r>
      </w:hyperlink>
      <w:r w:rsidR="008109DE" w:rsidRPr="00F735C5">
        <w:rPr>
          <w:sz w:val="26"/>
          <w:szCs w:val="26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</w:t>
      </w:r>
      <w:r w:rsidR="00CD43B0" w:rsidRPr="00F735C5">
        <w:rPr>
          <w:sz w:val="26"/>
          <w:szCs w:val="26"/>
        </w:rPr>
        <w:t>№</w:t>
      </w:r>
      <w:r w:rsidR="008109DE" w:rsidRPr="00F735C5">
        <w:rPr>
          <w:sz w:val="26"/>
          <w:szCs w:val="26"/>
        </w:rPr>
        <w:t xml:space="preserve"> 96 "Об антикоррупционной экспертизе нормативных правовых актов и проектов нормативных правовых актов" (далее также </w:t>
      </w:r>
      <w:r w:rsidR="001A4ABA">
        <w:rPr>
          <w:sz w:val="26"/>
          <w:szCs w:val="26"/>
        </w:rPr>
        <w:t>–</w:t>
      </w:r>
      <w:r w:rsidR="008109DE" w:rsidRPr="00F735C5">
        <w:rPr>
          <w:sz w:val="26"/>
          <w:szCs w:val="26"/>
        </w:rPr>
        <w:t xml:space="preserve"> Методика).</w:t>
      </w:r>
    </w:p>
    <w:p w14:paraId="5453DF0B" w14:textId="77777777" w:rsidR="008109DE" w:rsidRPr="00F735C5" w:rsidRDefault="008109DE" w:rsidP="005355DC">
      <w:pPr>
        <w:pStyle w:val="ConsPlusNormal"/>
        <w:spacing w:after="120"/>
        <w:ind w:firstLine="540"/>
        <w:jc w:val="both"/>
        <w:rPr>
          <w:sz w:val="26"/>
          <w:szCs w:val="26"/>
        </w:rPr>
      </w:pPr>
      <w:r w:rsidRPr="00F735C5">
        <w:rPr>
          <w:sz w:val="26"/>
          <w:szCs w:val="26"/>
        </w:rPr>
        <w:t>Антикоррупционная экспертиза нормативных правовых актов и проектов проводится при проведении их правовой экспертизы и мониторинге их применения.</w:t>
      </w:r>
    </w:p>
    <w:p w14:paraId="30A07A25" w14:textId="2350BD28" w:rsidR="008109DE" w:rsidRPr="00F735C5" w:rsidRDefault="00000000" w:rsidP="005355DC">
      <w:pPr>
        <w:pStyle w:val="ConsPlusNormal"/>
        <w:spacing w:after="120"/>
        <w:ind w:firstLine="540"/>
        <w:jc w:val="both"/>
        <w:rPr>
          <w:sz w:val="26"/>
          <w:szCs w:val="26"/>
        </w:rPr>
      </w:pPr>
      <w:hyperlink r:id="rId9">
        <w:r w:rsidR="008109DE" w:rsidRPr="00F735C5">
          <w:rPr>
            <w:sz w:val="26"/>
            <w:szCs w:val="26"/>
          </w:rPr>
          <w:t>2.5</w:t>
        </w:r>
      </w:hyperlink>
      <w:r w:rsidR="008109DE" w:rsidRPr="00F735C5">
        <w:rPr>
          <w:sz w:val="26"/>
          <w:szCs w:val="26"/>
        </w:rPr>
        <w:t xml:space="preserve">. Антикоррупционная экспертиза проекта нормативного правового акта осуществляется в течение 5 рабочих дней со дня </w:t>
      </w:r>
      <w:r w:rsidR="00084DEF">
        <w:rPr>
          <w:sz w:val="26"/>
          <w:szCs w:val="26"/>
        </w:rPr>
        <w:t>поступления проекта Специалисту</w:t>
      </w:r>
      <w:r w:rsidR="008109DE" w:rsidRPr="00F735C5">
        <w:rPr>
          <w:sz w:val="26"/>
          <w:szCs w:val="26"/>
        </w:rPr>
        <w:t xml:space="preserve">. При проведении антикоррупционной экспертизы проекта нормативного правового акта одновременно проводится антикоррупционная экспертиза действующего нормативного правового акта, в который вносятся изменения. Выявленные в действующем нормативном правовом акте коррупциогенные факторы отражаются в заключении </w:t>
      </w:r>
      <w:r w:rsidR="00ED61E6" w:rsidRPr="00F735C5">
        <w:rPr>
          <w:sz w:val="26"/>
          <w:szCs w:val="26"/>
        </w:rPr>
        <w:t>Специалиста</w:t>
      </w:r>
      <w:r w:rsidR="008109DE" w:rsidRPr="00F735C5">
        <w:rPr>
          <w:sz w:val="26"/>
          <w:szCs w:val="26"/>
        </w:rPr>
        <w:t xml:space="preserve"> на проект нормативного правового акта, вносящего изменения в данный действующий акт и устраняются на стадии </w:t>
      </w:r>
      <w:r w:rsidR="00BD70B2" w:rsidRPr="00F735C5">
        <w:rPr>
          <w:sz w:val="26"/>
          <w:szCs w:val="26"/>
        </w:rPr>
        <w:t xml:space="preserve">доработки </w:t>
      </w:r>
      <w:r w:rsidR="008109DE" w:rsidRPr="00F735C5">
        <w:rPr>
          <w:sz w:val="26"/>
          <w:szCs w:val="26"/>
        </w:rPr>
        <w:t>проекта</w:t>
      </w:r>
      <w:r w:rsidR="00BD70B2" w:rsidRPr="00F735C5">
        <w:rPr>
          <w:sz w:val="26"/>
          <w:szCs w:val="26"/>
        </w:rPr>
        <w:t xml:space="preserve"> </w:t>
      </w:r>
      <w:r w:rsidR="00F82A38">
        <w:rPr>
          <w:sz w:val="26"/>
          <w:szCs w:val="26"/>
        </w:rPr>
        <w:t xml:space="preserve">нормативного </w:t>
      </w:r>
      <w:r w:rsidR="00BD70B2" w:rsidRPr="00F735C5">
        <w:rPr>
          <w:sz w:val="26"/>
          <w:szCs w:val="26"/>
        </w:rPr>
        <w:t>правового акта его разработчиком</w:t>
      </w:r>
      <w:r w:rsidR="008109DE" w:rsidRPr="00F735C5">
        <w:rPr>
          <w:sz w:val="26"/>
          <w:szCs w:val="26"/>
        </w:rPr>
        <w:t>.</w:t>
      </w:r>
    </w:p>
    <w:p w14:paraId="3727EBFA" w14:textId="77777777" w:rsidR="008109DE" w:rsidRPr="00F735C5" w:rsidRDefault="008109DE" w:rsidP="005355DC">
      <w:pPr>
        <w:pStyle w:val="ConsPlusNormal"/>
        <w:spacing w:after="120"/>
        <w:jc w:val="both"/>
        <w:rPr>
          <w:sz w:val="26"/>
          <w:szCs w:val="26"/>
        </w:rPr>
      </w:pPr>
    </w:p>
    <w:p w14:paraId="11949D3B" w14:textId="77777777" w:rsidR="008109DE" w:rsidRPr="00725F75" w:rsidRDefault="008109DE">
      <w:pPr>
        <w:pStyle w:val="ConsPlusTitle"/>
        <w:jc w:val="center"/>
        <w:outlineLvl w:val="1"/>
        <w:rPr>
          <w:sz w:val="26"/>
          <w:szCs w:val="26"/>
        </w:rPr>
      </w:pPr>
      <w:r w:rsidRPr="00725F75">
        <w:rPr>
          <w:sz w:val="26"/>
          <w:szCs w:val="26"/>
        </w:rPr>
        <w:t>3. Оформление результатов антикоррупционной экспертизы</w:t>
      </w:r>
    </w:p>
    <w:p w14:paraId="0D6097E2" w14:textId="77777777" w:rsidR="008109DE" w:rsidRPr="00725F75" w:rsidRDefault="008109DE">
      <w:pPr>
        <w:pStyle w:val="ConsPlusTitle"/>
        <w:jc w:val="center"/>
        <w:rPr>
          <w:sz w:val="26"/>
          <w:szCs w:val="26"/>
        </w:rPr>
      </w:pPr>
      <w:r w:rsidRPr="00725F75">
        <w:rPr>
          <w:sz w:val="26"/>
          <w:szCs w:val="26"/>
        </w:rPr>
        <w:t>нормативных правовых актов и проектов,</w:t>
      </w:r>
    </w:p>
    <w:p w14:paraId="4DAF7C76" w14:textId="77777777" w:rsidR="008109DE" w:rsidRPr="00725F75" w:rsidRDefault="008109DE">
      <w:pPr>
        <w:pStyle w:val="ConsPlusTitle"/>
        <w:jc w:val="center"/>
        <w:rPr>
          <w:sz w:val="26"/>
          <w:szCs w:val="26"/>
        </w:rPr>
      </w:pPr>
      <w:r w:rsidRPr="00725F75">
        <w:rPr>
          <w:sz w:val="26"/>
          <w:szCs w:val="26"/>
        </w:rPr>
        <w:t>направление заключений разработчикам проектов</w:t>
      </w:r>
    </w:p>
    <w:p w14:paraId="6046A005" w14:textId="77777777" w:rsidR="008109DE" w:rsidRPr="00725F75" w:rsidRDefault="008109DE">
      <w:pPr>
        <w:pStyle w:val="ConsPlusNormal"/>
        <w:jc w:val="both"/>
        <w:rPr>
          <w:sz w:val="26"/>
          <w:szCs w:val="26"/>
        </w:rPr>
      </w:pPr>
    </w:p>
    <w:p w14:paraId="43588CB0" w14:textId="7E9236E9" w:rsidR="005465A6" w:rsidRDefault="008109DE" w:rsidP="005355DC">
      <w:pPr>
        <w:pStyle w:val="ConsPlusNormal"/>
        <w:spacing w:after="120"/>
        <w:ind w:firstLine="540"/>
        <w:jc w:val="both"/>
        <w:rPr>
          <w:sz w:val="26"/>
          <w:szCs w:val="26"/>
        </w:rPr>
      </w:pPr>
      <w:r w:rsidRPr="00725F75">
        <w:rPr>
          <w:sz w:val="26"/>
          <w:szCs w:val="26"/>
        </w:rPr>
        <w:t>3.1. По</w:t>
      </w:r>
      <w:r w:rsidR="005465A6">
        <w:rPr>
          <w:sz w:val="26"/>
          <w:szCs w:val="26"/>
        </w:rPr>
        <w:t xml:space="preserve"> результатам антикоррупционной экспертизы Специалистом:</w:t>
      </w:r>
    </w:p>
    <w:p w14:paraId="1075C1E7" w14:textId="6DEB051D" w:rsidR="008109DE" w:rsidRPr="00725F75" w:rsidRDefault="005465A6" w:rsidP="005355DC">
      <w:pPr>
        <w:pStyle w:val="ConsPlusNormal"/>
        <w:spacing w:after="12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3.1.1. </w:t>
      </w:r>
      <w:r w:rsidR="008109DE" w:rsidRPr="00725F75">
        <w:rPr>
          <w:sz w:val="26"/>
          <w:szCs w:val="26"/>
        </w:rPr>
        <w:t xml:space="preserve"> </w:t>
      </w:r>
      <w:r w:rsidRPr="00725F75">
        <w:rPr>
          <w:sz w:val="26"/>
          <w:szCs w:val="26"/>
        </w:rPr>
        <w:t xml:space="preserve">при выявлении коррупциогенных факторов </w:t>
      </w:r>
      <w:r>
        <w:rPr>
          <w:sz w:val="26"/>
          <w:szCs w:val="26"/>
        </w:rPr>
        <w:t>готовится заключение</w:t>
      </w:r>
      <w:r w:rsidR="00AD41F6">
        <w:rPr>
          <w:sz w:val="26"/>
          <w:szCs w:val="26"/>
        </w:rPr>
        <w:t>,</w:t>
      </w:r>
      <w:r>
        <w:rPr>
          <w:sz w:val="26"/>
          <w:szCs w:val="26"/>
        </w:rPr>
        <w:t xml:space="preserve"> в котором</w:t>
      </w:r>
      <w:r w:rsidR="008109DE" w:rsidRPr="00725F75">
        <w:rPr>
          <w:sz w:val="26"/>
          <w:szCs w:val="26"/>
        </w:rPr>
        <w:t xml:space="preserve"> указываются:</w:t>
      </w:r>
    </w:p>
    <w:p w14:paraId="5AEDD9C0" w14:textId="77777777" w:rsidR="008109DE" w:rsidRPr="00725F75" w:rsidRDefault="008109DE" w:rsidP="005355DC">
      <w:pPr>
        <w:pStyle w:val="ConsPlusNormal"/>
        <w:spacing w:after="120"/>
        <w:ind w:firstLine="539"/>
        <w:jc w:val="both"/>
        <w:rPr>
          <w:sz w:val="26"/>
          <w:szCs w:val="26"/>
        </w:rPr>
      </w:pPr>
      <w:r w:rsidRPr="00725F75">
        <w:rPr>
          <w:sz w:val="26"/>
          <w:szCs w:val="26"/>
        </w:rPr>
        <w:t>- основания для проведения антикоррупционной экспертизы;</w:t>
      </w:r>
    </w:p>
    <w:p w14:paraId="71C7922F" w14:textId="77777777" w:rsidR="008109DE" w:rsidRPr="00725F75" w:rsidRDefault="008109DE" w:rsidP="005355DC">
      <w:pPr>
        <w:pStyle w:val="ConsPlusNormal"/>
        <w:spacing w:after="120"/>
        <w:ind w:firstLine="539"/>
        <w:jc w:val="both"/>
        <w:rPr>
          <w:sz w:val="26"/>
          <w:szCs w:val="26"/>
        </w:rPr>
      </w:pPr>
      <w:r w:rsidRPr="00725F75">
        <w:rPr>
          <w:sz w:val="26"/>
          <w:szCs w:val="26"/>
        </w:rPr>
        <w:t>- перечень выявленных коррупциогенных факторов с указанием их признаков, ссылками на структуру документа (разделы, главы, статьи, части, пункты, подпункты, абзацы) в соответствии с настоящим Порядком;</w:t>
      </w:r>
    </w:p>
    <w:p w14:paraId="10400372" w14:textId="29CE5FBE" w:rsidR="008109DE" w:rsidRDefault="008109DE" w:rsidP="005355DC">
      <w:pPr>
        <w:pStyle w:val="ConsPlusNormal"/>
        <w:spacing w:after="120"/>
        <w:ind w:firstLine="539"/>
        <w:jc w:val="both"/>
        <w:rPr>
          <w:sz w:val="26"/>
          <w:szCs w:val="26"/>
        </w:rPr>
      </w:pPr>
      <w:r w:rsidRPr="00725F75">
        <w:rPr>
          <w:sz w:val="26"/>
          <w:szCs w:val="26"/>
        </w:rPr>
        <w:t>- предложения и рекомендации по устранению (в случае невозможности устранения - ограничению действия) выявленных коррупциогенных факторов</w:t>
      </w:r>
      <w:r w:rsidR="005465A6">
        <w:rPr>
          <w:sz w:val="26"/>
          <w:szCs w:val="26"/>
        </w:rPr>
        <w:t>;</w:t>
      </w:r>
    </w:p>
    <w:p w14:paraId="6D3BD4A9" w14:textId="4D2DB7A5" w:rsidR="005465A6" w:rsidRPr="00725F75" w:rsidRDefault="005465A6" w:rsidP="005355DC">
      <w:pPr>
        <w:pStyle w:val="ConsPlusNormal"/>
        <w:spacing w:after="12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3.1.2. в случае отсутствия в проекте коррупциогенных факторов</w:t>
      </w:r>
      <w:r w:rsidR="00AD41F6">
        <w:rPr>
          <w:sz w:val="26"/>
          <w:szCs w:val="26"/>
        </w:rPr>
        <w:t xml:space="preserve">, заключение не готовится, в листе согласования к проекту ставится отметка: «коррупциогенных факторов не выявлено». </w:t>
      </w:r>
    </w:p>
    <w:p w14:paraId="1710C2E7" w14:textId="6C09AFC4" w:rsidR="001A4ABA" w:rsidRDefault="008109DE" w:rsidP="005355DC">
      <w:pPr>
        <w:pStyle w:val="ConsPlusNormal"/>
        <w:spacing w:after="120"/>
        <w:ind w:firstLine="540"/>
        <w:jc w:val="both"/>
        <w:rPr>
          <w:sz w:val="26"/>
          <w:szCs w:val="26"/>
        </w:rPr>
      </w:pPr>
      <w:r w:rsidRPr="00725F75">
        <w:rPr>
          <w:sz w:val="26"/>
          <w:szCs w:val="26"/>
        </w:rPr>
        <w:lastRenderedPageBreak/>
        <w:t>3.</w:t>
      </w:r>
      <w:r w:rsidR="00887326">
        <w:rPr>
          <w:sz w:val="26"/>
          <w:szCs w:val="26"/>
        </w:rPr>
        <w:t>2</w:t>
      </w:r>
      <w:r w:rsidRPr="00725F75">
        <w:rPr>
          <w:sz w:val="26"/>
          <w:szCs w:val="26"/>
        </w:rPr>
        <w:t xml:space="preserve">. </w:t>
      </w:r>
      <w:r w:rsidR="00AD41F6">
        <w:rPr>
          <w:sz w:val="26"/>
          <w:szCs w:val="26"/>
        </w:rPr>
        <w:t xml:space="preserve">Проекты, содержащие коррупциогенные факторы, подлежат доработке и повторной </w:t>
      </w:r>
      <w:r w:rsidR="001A4ABA">
        <w:rPr>
          <w:sz w:val="26"/>
          <w:szCs w:val="26"/>
        </w:rPr>
        <w:t xml:space="preserve">антикоррупционной экспертизе. </w:t>
      </w:r>
    </w:p>
    <w:p w14:paraId="39FF9B83" w14:textId="4D7F7C14" w:rsidR="001A4ABA" w:rsidRDefault="001A4ABA" w:rsidP="005355DC">
      <w:pPr>
        <w:pStyle w:val="ConsPlusNormal"/>
        <w:spacing w:after="1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887326">
        <w:rPr>
          <w:sz w:val="26"/>
          <w:szCs w:val="26"/>
        </w:rPr>
        <w:t>3</w:t>
      </w:r>
      <w:r>
        <w:rPr>
          <w:sz w:val="26"/>
          <w:szCs w:val="26"/>
        </w:rPr>
        <w:t>. Повторная антикоррупционная экспертиза проектов проводится в соответствии с Методикой и настоящим Порядком. При отсутствии в доработанных проектах коррупциогенных факторов проекты подлежат согласованию</w:t>
      </w:r>
      <w:r w:rsidR="00C52B28">
        <w:rPr>
          <w:sz w:val="26"/>
          <w:szCs w:val="26"/>
        </w:rPr>
        <w:t xml:space="preserve"> без заключения.</w:t>
      </w:r>
    </w:p>
    <w:p w14:paraId="3092E7BF" w14:textId="77777777" w:rsidR="008109DE" w:rsidRDefault="008109DE">
      <w:pPr>
        <w:pStyle w:val="ConsPlusNormal"/>
        <w:jc w:val="both"/>
      </w:pPr>
    </w:p>
    <w:p w14:paraId="0ED146B5" w14:textId="77777777" w:rsidR="008109DE" w:rsidRPr="00C87663" w:rsidRDefault="008109DE">
      <w:pPr>
        <w:pStyle w:val="ConsPlusTitle"/>
        <w:jc w:val="center"/>
        <w:outlineLvl w:val="1"/>
        <w:rPr>
          <w:sz w:val="26"/>
          <w:szCs w:val="26"/>
        </w:rPr>
      </w:pPr>
      <w:r w:rsidRPr="00C87663">
        <w:rPr>
          <w:sz w:val="26"/>
          <w:szCs w:val="26"/>
        </w:rPr>
        <w:t>4. Независимая антикоррупционная экспертиза</w:t>
      </w:r>
    </w:p>
    <w:p w14:paraId="0D9249B3" w14:textId="6E521329" w:rsidR="008109DE" w:rsidRPr="00C87663" w:rsidRDefault="008109DE">
      <w:pPr>
        <w:pStyle w:val="ConsPlusTitle"/>
        <w:jc w:val="center"/>
        <w:rPr>
          <w:sz w:val="26"/>
          <w:szCs w:val="26"/>
        </w:rPr>
      </w:pPr>
      <w:r w:rsidRPr="00C87663">
        <w:rPr>
          <w:sz w:val="26"/>
          <w:szCs w:val="26"/>
        </w:rPr>
        <w:t>проектов</w:t>
      </w:r>
      <w:r w:rsidR="00F82A38" w:rsidRPr="00F82A38">
        <w:rPr>
          <w:sz w:val="26"/>
          <w:szCs w:val="26"/>
        </w:rPr>
        <w:t xml:space="preserve"> </w:t>
      </w:r>
      <w:r w:rsidR="00F82A38" w:rsidRPr="00C87663">
        <w:rPr>
          <w:sz w:val="26"/>
          <w:szCs w:val="26"/>
        </w:rPr>
        <w:t xml:space="preserve">нормативных правовых актов </w:t>
      </w:r>
    </w:p>
    <w:p w14:paraId="594F00AA" w14:textId="77777777" w:rsidR="008109DE" w:rsidRPr="00C87663" w:rsidRDefault="008109DE">
      <w:pPr>
        <w:pStyle w:val="ConsPlusNormal"/>
        <w:jc w:val="both"/>
        <w:rPr>
          <w:sz w:val="26"/>
          <w:szCs w:val="26"/>
        </w:rPr>
      </w:pPr>
    </w:p>
    <w:p w14:paraId="46D95DA3" w14:textId="5B8075DA" w:rsidR="008109DE" w:rsidRPr="00C87663" w:rsidRDefault="008109DE" w:rsidP="005355DC">
      <w:pPr>
        <w:pStyle w:val="ConsPlusNormal"/>
        <w:spacing w:after="120"/>
        <w:ind w:firstLine="540"/>
        <w:jc w:val="both"/>
        <w:rPr>
          <w:sz w:val="26"/>
          <w:szCs w:val="26"/>
        </w:rPr>
      </w:pPr>
      <w:r w:rsidRPr="00C87663">
        <w:rPr>
          <w:sz w:val="26"/>
          <w:szCs w:val="26"/>
        </w:rPr>
        <w:t xml:space="preserve">4.1. Независимая антикоррупционная экспертиза проводится юридическими лицами и физическими лицами, аккредитованными Министерствами юстиции Российской Федерации в качестве независимых экспертов антикоррупционной экспертизы нормативных правовых актов и проектов, в соответствии с </w:t>
      </w:r>
      <w:r w:rsidR="00115D4E" w:rsidRPr="00115D4E">
        <w:rPr>
          <w:sz w:val="26"/>
          <w:szCs w:val="26"/>
        </w:rPr>
        <w:t>М</w:t>
      </w:r>
      <w:r w:rsidRPr="00115D4E">
        <w:rPr>
          <w:sz w:val="26"/>
          <w:szCs w:val="26"/>
        </w:rPr>
        <w:t>етодикой</w:t>
      </w:r>
      <w:r w:rsidR="00115D4E">
        <w:rPr>
          <w:color w:val="0000FF"/>
          <w:sz w:val="26"/>
          <w:szCs w:val="26"/>
        </w:rPr>
        <w:t>.</w:t>
      </w:r>
      <w:r w:rsidRPr="00C87663">
        <w:rPr>
          <w:sz w:val="26"/>
          <w:szCs w:val="26"/>
        </w:rPr>
        <w:t xml:space="preserve"> </w:t>
      </w:r>
    </w:p>
    <w:p w14:paraId="1BEA14ED" w14:textId="3E1E16B1" w:rsidR="008109DE" w:rsidRDefault="008109DE" w:rsidP="005355DC">
      <w:pPr>
        <w:pStyle w:val="ConsPlusNormal"/>
        <w:spacing w:after="120"/>
        <w:ind w:firstLine="540"/>
        <w:jc w:val="both"/>
        <w:rPr>
          <w:sz w:val="26"/>
          <w:szCs w:val="26"/>
        </w:rPr>
      </w:pPr>
      <w:r w:rsidRPr="00C87663">
        <w:rPr>
          <w:sz w:val="26"/>
          <w:szCs w:val="26"/>
        </w:rPr>
        <w:t xml:space="preserve">4.2. Для проведения независимой антикоррупционной экспертизы </w:t>
      </w:r>
      <w:r w:rsidR="00115D4E">
        <w:rPr>
          <w:sz w:val="26"/>
          <w:szCs w:val="26"/>
        </w:rPr>
        <w:t>разработчик проекта</w:t>
      </w:r>
      <w:r w:rsidR="005D6593">
        <w:rPr>
          <w:sz w:val="26"/>
          <w:szCs w:val="26"/>
        </w:rPr>
        <w:t xml:space="preserve">, </w:t>
      </w:r>
      <w:r w:rsidR="005D6593" w:rsidRPr="00C87663">
        <w:rPr>
          <w:sz w:val="26"/>
          <w:szCs w:val="26"/>
        </w:rPr>
        <w:t>в течение рабоч</w:t>
      </w:r>
      <w:r w:rsidR="005D6593">
        <w:rPr>
          <w:sz w:val="26"/>
          <w:szCs w:val="26"/>
        </w:rPr>
        <w:t>его</w:t>
      </w:r>
      <w:r w:rsidR="005D6593" w:rsidRPr="00C87663">
        <w:rPr>
          <w:sz w:val="26"/>
          <w:szCs w:val="26"/>
        </w:rPr>
        <w:t xml:space="preserve"> дн</w:t>
      </w:r>
      <w:r w:rsidR="005D6593">
        <w:rPr>
          <w:sz w:val="26"/>
          <w:szCs w:val="26"/>
        </w:rPr>
        <w:t>я, соответствующего дню направления указанного проекта на согласование,</w:t>
      </w:r>
      <w:r w:rsidRPr="00C87663">
        <w:rPr>
          <w:sz w:val="26"/>
          <w:szCs w:val="26"/>
        </w:rPr>
        <w:t xml:space="preserve"> обеспечивает размещение проекта нормативного правового акта не менее чем на 7 дней на официальном сайте Уватского муниципального района в информационно-телекоммуникационной сети "Интернет"</w:t>
      </w:r>
      <w:r w:rsidR="005F7B3E">
        <w:rPr>
          <w:sz w:val="26"/>
          <w:szCs w:val="26"/>
        </w:rPr>
        <w:t>:</w:t>
      </w:r>
      <w:r w:rsidRPr="00C87663">
        <w:rPr>
          <w:sz w:val="26"/>
          <w:szCs w:val="26"/>
        </w:rPr>
        <w:t xml:space="preserve"> в</w:t>
      </w:r>
      <w:r w:rsidR="005D6A21" w:rsidRPr="00C87663">
        <w:rPr>
          <w:sz w:val="26"/>
          <w:szCs w:val="26"/>
        </w:rPr>
        <w:t>кладка «Контрольно-счетная палата»</w:t>
      </w:r>
      <w:r w:rsidR="005F7B3E">
        <w:rPr>
          <w:sz w:val="26"/>
          <w:szCs w:val="26"/>
        </w:rPr>
        <w:t>,</w:t>
      </w:r>
      <w:r w:rsidR="005D6A21" w:rsidRPr="00C87663">
        <w:rPr>
          <w:sz w:val="26"/>
          <w:szCs w:val="26"/>
        </w:rPr>
        <w:t xml:space="preserve"> раздел «Противодействие коррупции»</w:t>
      </w:r>
      <w:r w:rsidR="005F7B3E">
        <w:rPr>
          <w:sz w:val="26"/>
          <w:szCs w:val="26"/>
        </w:rPr>
        <w:t>, подраздел «Антикоррупционная экспертиза»</w:t>
      </w:r>
      <w:r w:rsidR="008B7C32" w:rsidRPr="008B7C32">
        <w:rPr>
          <w:sz w:val="26"/>
          <w:szCs w:val="26"/>
        </w:rPr>
        <w:t xml:space="preserve"> </w:t>
      </w:r>
      <w:r w:rsidR="008B7C32" w:rsidRPr="00C87663">
        <w:rPr>
          <w:sz w:val="26"/>
          <w:szCs w:val="26"/>
        </w:rPr>
        <w:t>(далее по тексту - сеть Интернет)</w:t>
      </w:r>
      <w:r w:rsidR="008B095F">
        <w:rPr>
          <w:sz w:val="26"/>
          <w:szCs w:val="26"/>
        </w:rPr>
        <w:t>.</w:t>
      </w:r>
      <w:r w:rsidRPr="00C87663">
        <w:rPr>
          <w:sz w:val="26"/>
          <w:szCs w:val="26"/>
        </w:rPr>
        <w:t xml:space="preserve"> </w:t>
      </w:r>
    </w:p>
    <w:p w14:paraId="03B4186C" w14:textId="3611C69B" w:rsidR="00E85231" w:rsidRPr="00C87663" w:rsidRDefault="00E85231" w:rsidP="005355DC">
      <w:pPr>
        <w:pStyle w:val="ConsPlusNormal"/>
        <w:spacing w:after="1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поступления результатов независимой антикоррупционной экспертизы, её результаты приобщаются разработчиком проекта к проекту нормативного правового акта.  </w:t>
      </w:r>
    </w:p>
    <w:p w14:paraId="7E319259" w14:textId="14A271A8" w:rsidR="008109DE" w:rsidRPr="00C87663" w:rsidRDefault="008109DE" w:rsidP="005355DC">
      <w:pPr>
        <w:pStyle w:val="ConsPlusNormal"/>
        <w:spacing w:after="120"/>
        <w:ind w:firstLine="540"/>
        <w:jc w:val="both"/>
        <w:rPr>
          <w:sz w:val="26"/>
          <w:szCs w:val="26"/>
        </w:rPr>
      </w:pPr>
      <w:r w:rsidRPr="00C87663">
        <w:rPr>
          <w:sz w:val="26"/>
          <w:szCs w:val="26"/>
        </w:rPr>
        <w:t xml:space="preserve">4.3. При размещении проекта нормативного правового акта в сети Интернет указывается срок </w:t>
      </w:r>
      <w:r w:rsidR="003E0835">
        <w:rPr>
          <w:sz w:val="26"/>
          <w:szCs w:val="26"/>
        </w:rPr>
        <w:t xml:space="preserve">(даты начала и окончания) </w:t>
      </w:r>
      <w:r w:rsidRPr="00C87663">
        <w:rPr>
          <w:sz w:val="26"/>
          <w:szCs w:val="26"/>
        </w:rPr>
        <w:t xml:space="preserve">для проведения независимой антикоррупционной экспертизы и направления заключений </w:t>
      </w:r>
      <w:r w:rsidR="008B095F">
        <w:rPr>
          <w:sz w:val="26"/>
          <w:szCs w:val="26"/>
        </w:rPr>
        <w:t xml:space="preserve">по результатам независимой антикоррупционной экспертизы (далее – экспертное заключение) </w:t>
      </w:r>
      <w:r w:rsidRPr="00C87663">
        <w:rPr>
          <w:sz w:val="26"/>
          <w:szCs w:val="26"/>
        </w:rPr>
        <w:t xml:space="preserve">независимыми экспертами, который не может быть </w:t>
      </w:r>
      <w:r w:rsidR="008B095F">
        <w:rPr>
          <w:sz w:val="26"/>
          <w:szCs w:val="26"/>
        </w:rPr>
        <w:t xml:space="preserve">менее 7 </w:t>
      </w:r>
      <w:r w:rsidRPr="00C87663">
        <w:rPr>
          <w:sz w:val="26"/>
          <w:szCs w:val="26"/>
        </w:rPr>
        <w:t xml:space="preserve">дней со дня размещения проекта нормативного </w:t>
      </w:r>
      <w:r w:rsidR="008B095F">
        <w:rPr>
          <w:sz w:val="26"/>
          <w:szCs w:val="26"/>
        </w:rPr>
        <w:t xml:space="preserve">правового </w:t>
      </w:r>
      <w:r w:rsidRPr="00C87663">
        <w:rPr>
          <w:sz w:val="26"/>
          <w:szCs w:val="26"/>
        </w:rPr>
        <w:t>акта в сети Интернет.</w:t>
      </w:r>
    </w:p>
    <w:p w14:paraId="4EC860C2" w14:textId="38B3EA76" w:rsidR="008109DE" w:rsidRDefault="008109DE" w:rsidP="005355DC">
      <w:pPr>
        <w:pStyle w:val="ConsPlusNormal"/>
        <w:spacing w:after="120"/>
        <w:ind w:firstLine="540"/>
        <w:jc w:val="both"/>
        <w:rPr>
          <w:sz w:val="26"/>
          <w:szCs w:val="26"/>
        </w:rPr>
      </w:pPr>
      <w:r w:rsidRPr="00C87663">
        <w:rPr>
          <w:sz w:val="26"/>
          <w:szCs w:val="26"/>
        </w:rPr>
        <w:t>По результатам независимой антикоррупционной экспертизы составляется экспертное заключение</w:t>
      </w:r>
      <w:r w:rsidR="003E0835">
        <w:rPr>
          <w:sz w:val="26"/>
          <w:szCs w:val="26"/>
        </w:rPr>
        <w:t xml:space="preserve"> по форме, утвержденной Министерством юстиции Российской Федерации</w:t>
      </w:r>
      <w:r w:rsidRPr="00C87663">
        <w:rPr>
          <w:sz w:val="26"/>
          <w:szCs w:val="26"/>
        </w:rPr>
        <w:t>, которое независимыми экспертами направляется</w:t>
      </w:r>
      <w:r w:rsidR="008B095F">
        <w:rPr>
          <w:sz w:val="26"/>
          <w:szCs w:val="26"/>
        </w:rPr>
        <w:t xml:space="preserve"> разработчику проекта </w:t>
      </w:r>
      <w:r w:rsidR="003B083B">
        <w:rPr>
          <w:sz w:val="26"/>
          <w:szCs w:val="26"/>
        </w:rPr>
        <w:t xml:space="preserve">на </w:t>
      </w:r>
      <w:r w:rsidRPr="00C87663">
        <w:rPr>
          <w:sz w:val="26"/>
          <w:szCs w:val="26"/>
        </w:rPr>
        <w:t>адрес, указанн</w:t>
      </w:r>
      <w:r w:rsidR="003B083B">
        <w:rPr>
          <w:sz w:val="26"/>
          <w:szCs w:val="26"/>
        </w:rPr>
        <w:t>ый</w:t>
      </w:r>
      <w:r w:rsidRPr="00C87663">
        <w:rPr>
          <w:sz w:val="26"/>
          <w:szCs w:val="26"/>
        </w:rPr>
        <w:t xml:space="preserve"> в сети Интернет.</w:t>
      </w:r>
    </w:p>
    <w:p w14:paraId="1B30D79D" w14:textId="20099710" w:rsidR="00ED1462" w:rsidRPr="00C87663" w:rsidRDefault="00ED1462" w:rsidP="005355DC">
      <w:pPr>
        <w:pStyle w:val="ConsPlusNormal"/>
        <w:spacing w:after="1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поступившее экспертное заключение не соответствует форме, разработчик проекта возвращает такое заключение не позднее 30 дней после регистрации с указанием причин.</w:t>
      </w:r>
    </w:p>
    <w:p w14:paraId="58E323CC" w14:textId="3743BD8E" w:rsidR="008109DE" w:rsidRPr="00C87663" w:rsidRDefault="008109DE" w:rsidP="005355DC">
      <w:pPr>
        <w:pStyle w:val="ConsPlusNormal"/>
        <w:spacing w:after="120"/>
        <w:ind w:firstLine="540"/>
        <w:jc w:val="both"/>
        <w:rPr>
          <w:sz w:val="26"/>
          <w:szCs w:val="26"/>
        </w:rPr>
      </w:pPr>
      <w:r w:rsidRPr="00C87663">
        <w:rPr>
          <w:sz w:val="26"/>
          <w:szCs w:val="26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проекта в </w:t>
      </w:r>
      <w:r w:rsidR="00B8175F">
        <w:rPr>
          <w:sz w:val="26"/>
          <w:szCs w:val="26"/>
        </w:rPr>
        <w:t>течение 30 дней</w:t>
      </w:r>
      <w:r w:rsidRPr="00C87663">
        <w:rPr>
          <w:sz w:val="26"/>
          <w:szCs w:val="26"/>
        </w:rPr>
        <w:t xml:space="preserve"> со дня его </w:t>
      </w:r>
      <w:r w:rsidR="00A27CF1">
        <w:rPr>
          <w:sz w:val="26"/>
          <w:szCs w:val="26"/>
        </w:rPr>
        <w:t xml:space="preserve">регистрации. </w:t>
      </w:r>
      <w:r w:rsidRPr="00C87663">
        <w:rPr>
          <w:sz w:val="26"/>
          <w:szCs w:val="26"/>
        </w:rPr>
        <w:t xml:space="preserve">По </w:t>
      </w:r>
      <w:r w:rsidR="00783D02">
        <w:rPr>
          <w:sz w:val="26"/>
          <w:szCs w:val="26"/>
        </w:rPr>
        <w:t>результатам рассмотрения в рамках вышеуказанного срока независимому эксперту,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</w:t>
      </w:r>
      <w:r w:rsidR="00F35C52">
        <w:rPr>
          <w:sz w:val="26"/>
          <w:szCs w:val="26"/>
        </w:rPr>
        <w:t xml:space="preserve"> устранения выявленных коррупциогенных факторов), в котором отражаются учет результатов независимой антикоррупционной экспертизы и (или) причины несогласия с </w:t>
      </w:r>
      <w:r w:rsidR="00F35C52">
        <w:rPr>
          <w:sz w:val="26"/>
          <w:szCs w:val="26"/>
        </w:rPr>
        <w:lastRenderedPageBreak/>
        <w:t xml:space="preserve">выявленным в нормативном правовом акте или проекте коррупциогенным фактором. Мотивированный ответ об учете замечаний (предложений) или об отклонении замечаний (предложений), изложенных в соответствующем экспертном заключении, направляется в бумажном и (или)и электронном виде. </w:t>
      </w:r>
    </w:p>
    <w:p w14:paraId="07A42C4F" w14:textId="0ACEFB39" w:rsidR="008109DE" w:rsidRPr="00C87663" w:rsidRDefault="008109DE" w:rsidP="005355DC">
      <w:pPr>
        <w:pStyle w:val="ConsPlusNormal"/>
        <w:spacing w:after="120"/>
        <w:ind w:firstLine="540"/>
        <w:jc w:val="both"/>
        <w:rPr>
          <w:sz w:val="26"/>
          <w:szCs w:val="26"/>
        </w:rPr>
      </w:pPr>
      <w:r w:rsidRPr="00C87663">
        <w:rPr>
          <w:sz w:val="26"/>
          <w:szCs w:val="26"/>
        </w:rPr>
        <w:t>4.</w:t>
      </w:r>
      <w:r w:rsidR="00ED1462">
        <w:rPr>
          <w:sz w:val="26"/>
          <w:szCs w:val="26"/>
        </w:rPr>
        <w:t>4</w:t>
      </w:r>
      <w:r w:rsidRPr="00C87663">
        <w:rPr>
          <w:sz w:val="26"/>
          <w:szCs w:val="26"/>
        </w:rPr>
        <w:t>. Независимая антикоррупционная экспертиза не проводится в случае приведения нормативного правового акта в соответствие с действующим законодательством на основании акта прокурорского реагирования.</w:t>
      </w:r>
    </w:p>
    <w:p w14:paraId="40449576" w14:textId="77777777" w:rsidR="008109DE" w:rsidRPr="00C87663" w:rsidRDefault="008109DE" w:rsidP="005355DC">
      <w:pPr>
        <w:pStyle w:val="ConsPlusNormal"/>
        <w:spacing w:after="120"/>
        <w:jc w:val="both"/>
        <w:rPr>
          <w:sz w:val="26"/>
          <w:szCs w:val="26"/>
        </w:rPr>
      </w:pPr>
    </w:p>
    <w:p w14:paraId="36CA37CC" w14:textId="77777777" w:rsidR="00056B5C" w:rsidRDefault="007E5D5E" w:rsidP="005355DC">
      <w:pPr>
        <w:pStyle w:val="ConsPlusNormal"/>
        <w:jc w:val="center"/>
        <w:rPr>
          <w:b/>
          <w:bCs/>
          <w:sz w:val="26"/>
          <w:szCs w:val="26"/>
        </w:rPr>
      </w:pPr>
      <w:r w:rsidRPr="005355DC">
        <w:rPr>
          <w:b/>
          <w:bCs/>
          <w:sz w:val="26"/>
          <w:szCs w:val="26"/>
        </w:rPr>
        <w:t xml:space="preserve">5. Проведение антикоррупционной экспертизы </w:t>
      </w:r>
    </w:p>
    <w:p w14:paraId="2226A3A4" w14:textId="249D04B4" w:rsidR="008109DE" w:rsidRPr="005355DC" w:rsidRDefault="007E5D5E" w:rsidP="005355DC">
      <w:pPr>
        <w:pStyle w:val="ConsPlusNormal"/>
        <w:jc w:val="center"/>
        <w:rPr>
          <w:b/>
          <w:bCs/>
          <w:sz w:val="26"/>
          <w:szCs w:val="26"/>
        </w:rPr>
      </w:pPr>
      <w:r w:rsidRPr="005355DC">
        <w:rPr>
          <w:b/>
          <w:bCs/>
          <w:sz w:val="26"/>
          <w:szCs w:val="26"/>
        </w:rPr>
        <w:t>нормативны</w:t>
      </w:r>
      <w:r w:rsidR="00E27DFA" w:rsidRPr="005355DC">
        <w:rPr>
          <w:b/>
          <w:bCs/>
          <w:sz w:val="26"/>
          <w:szCs w:val="26"/>
        </w:rPr>
        <w:t>х</w:t>
      </w:r>
      <w:r w:rsidRPr="005355DC">
        <w:rPr>
          <w:b/>
          <w:bCs/>
          <w:sz w:val="26"/>
          <w:szCs w:val="26"/>
        </w:rPr>
        <w:t xml:space="preserve"> правовых актов</w:t>
      </w:r>
    </w:p>
    <w:p w14:paraId="4959C13E" w14:textId="13574650" w:rsidR="00E27DFA" w:rsidRDefault="00E27DFA">
      <w:pPr>
        <w:pStyle w:val="ConsPlusNormal"/>
        <w:jc w:val="both"/>
        <w:rPr>
          <w:sz w:val="26"/>
          <w:szCs w:val="26"/>
        </w:rPr>
      </w:pPr>
    </w:p>
    <w:p w14:paraId="163115ED" w14:textId="04C3582F" w:rsidR="00E27DFA" w:rsidRDefault="00E27DFA" w:rsidP="005355DC">
      <w:pPr>
        <w:pStyle w:val="ConsPlusNormal"/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5E427C">
        <w:rPr>
          <w:sz w:val="26"/>
          <w:szCs w:val="26"/>
        </w:rPr>
        <w:t>Антикоррупционная экспертиза нормативных правовых актов проводится Специалистом</w:t>
      </w:r>
      <w:r w:rsidR="00056B5C">
        <w:rPr>
          <w:sz w:val="26"/>
          <w:szCs w:val="26"/>
        </w:rPr>
        <w:t xml:space="preserve"> в соответствии с планом проведения антикоррупционной экспертизы нормативных правовых актов, утверждаемым Председателем.</w:t>
      </w:r>
      <w:r w:rsidR="005E427C">
        <w:rPr>
          <w:sz w:val="26"/>
          <w:szCs w:val="26"/>
        </w:rPr>
        <w:t xml:space="preserve"> </w:t>
      </w:r>
    </w:p>
    <w:p w14:paraId="7E21C226" w14:textId="6AD47D41" w:rsidR="00056B5C" w:rsidRDefault="00056B5C" w:rsidP="005355DC">
      <w:pPr>
        <w:pStyle w:val="ConsPlusNormal"/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5.2. План проведения антикоррупционной экспертизы утверждается ежегодно не позднее 1 марта года, следующего за прошедшим.</w:t>
      </w:r>
    </w:p>
    <w:p w14:paraId="74D61B46" w14:textId="5C305682" w:rsidR="00056B5C" w:rsidRDefault="00056B5C" w:rsidP="005355DC">
      <w:pPr>
        <w:pStyle w:val="ConsPlusNormal"/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5.3. В плане проведения антикоррупционной экспертизы отражается перечень актов, сроки проведения экспертизы.</w:t>
      </w:r>
    </w:p>
    <w:p w14:paraId="21ACF325" w14:textId="0098456D" w:rsidR="005355DC" w:rsidRDefault="005355DC" w:rsidP="005355DC">
      <w:pPr>
        <w:pStyle w:val="ConsPlusNormal"/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056B5C">
        <w:rPr>
          <w:sz w:val="26"/>
          <w:szCs w:val="26"/>
        </w:rPr>
        <w:t>4</w:t>
      </w:r>
      <w:r>
        <w:rPr>
          <w:sz w:val="26"/>
          <w:szCs w:val="26"/>
        </w:rPr>
        <w:t>. По результатам проведенной антикоррупционной экспертизы:</w:t>
      </w:r>
    </w:p>
    <w:p w14:paraId="2127A584" w14:textId="2B7992BA" w:rsidR="005355DC" w:rsidRDefault="005355DC" w:rsidP="005355DC">
      <w:pPr>
        <w:pStyle w:val="ConsPlusNormal"/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F82A38">
        <w:rPr>
          <w:sz w:val="26"/>
          <w:szCs w:val="26"/>
        </w:rPr>
        <w:t>4</w:t>
      </w:r>
      <w:r>
        <w:rPr>
          <w:sz w:val="26"/>
          <w:szCs w:val="26"/>
        </w:rPr>
        <w:t>.1. при выявлении коррупциогенных факторов Специалистом готовится заключение;</w:t>
      </w:r>
    </w:p>
    <w:p w14:paraId="23FA9995" w14:textId="50ECBABF" w:rsidR="005E427C" w:rsidRDefault="005355DC" w:rsidP="005355DC">
      <w:pPr>
        <w:pStyle w:val="ConsPlusNormal"/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F82A38">
        <w:rPr>
          <w:sz w:val="26"/>
          <w:szCs w:val="26"/>
        </w:rPr>
        <w:t>4</w:t>
      </w:r>
      <w:r>
        <w:rPr>
          <w:sz w:val="26"/>
          <w:szCs w:val="26"/>
        </w:rPr>
        <w:t xml:space="preserve">.2. в случае отсутствия в проекте коррупциогенных факторов, заключение не готовится и сообщается об отсутствии коррупциогенных факторов в соответствующем акте.   </w:t>
      </w:r>
      <w:r w:rsidR="005E427C">
        <w:rPr>
          <w:sz w:val="26"/>
          <w:szCs w:val="26"/>
        </w:rPr>
        <w:t xml:space="preserve"> </w:t>
      </w:r>
    </w:p>
    <w:p w14:paraId="3763308B" w14:textId="4EBA0B36" w:rsidR="00270AB8" w:rsidRPr="00C87663" w:rsidRDefault="00270AB8" w:rsidP="005355DC">
      <w:pPr>
        <w:pStyle w:val="ConsPlusNormal"/>
        <w:spacing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 В случае выявления в нормативном правовом акте коррупциогенного фактора в заключении указываются предложения о необходимости внесения в данный нормативный правовой акт изменений в целях устранения или ограничения действия выявленного коррупциогенного фактора.  </w:t>
      </w:r>
    </w:p>
    <w:p w14:paraId="4763F6CC" w14:textId="77777777" w:rsidR="00D57F27" w:rsidRPr="00C87663" w:rsidRDefault="00D57F27" w:rsidP="005355DC">
      <w:pPr>
        <w:ind w:firstLine="567"/>
        <w:rPr>
          <w:sz w:val="26"/>
          <w:szCs w:val="26"/>
        </w:rPr>
      </w:pPr>
    </w:p>
    <w:sectPr w:rsidR="00D57F27" w:rsidRPr="00C87663" w:rsidSect="00CE130D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DE"/>
    <w:rsid w:val="00056B5C"/>
    <w:rsid w:val="00084DEF"/>
    <w:rsid w:val="0009373C"/>
    <w:rsid w:val="0010080E"/>
    <w:rsid w:val="00115D4E"/>
    <w:rsid w:val="00145E3F"/>
    <w:rsid w:val="00177E56"/>
    <w:rsid w:val="001A4ABA"/>
    <w:rsid w:val="001D4E8C"/>
    <w:rsid w:val="001E684B"/>
    <w:rsid w:val="001F5566"/>
    <w:rsid w:val="00220061"/>
    <w:rsid w:val="00242553"/>
    <w:rsid w:val="00270AB8"/>
    <w:rsid w:val="002C5B9F"/>
    <w:rsid w:val="002C745E"/>
    <w:rsid w:val="00326A31"/>
    <w:rsid w:val="00343C77"/>
    <w:rsid w:val="00397D4A"/>
    <w:rsid w:val="003B083B"/>
    <w:rsid w:val="003E0835"/>
    <w:rsid w:val="00431E53"/>
    <w:rsid w:val="004454AA"/>
    <w:rsid w:val="00472B6A"/>
    <w:rsid w:val="005355DC"/>
    <w:rsid w:val="005465A6"/>
    <w:rsid w:val="005D6593"/>
    <w:rsid w:val="005D6A21"/>
    <w:rsid w:val="005E427C"/>
    <w:rsid w:val="005F7B3E"/>
    <w:rsid w:val="006209A0"/>
    <w:rsid w:val="006F191B"/>
    <w:rsid w:val="00717732"/>
    <w:rsid w:val="00725F75"/>
    <w:rsid w:val="00781EB8"/>
    <w:rsid w:val="0078395D"/>
    <w:rsid w:val="00783D02"/>
    <w:rsid w:val="007C1A1B"/>
    <w:rsid w:val="007E5D5E"/>
    <w:rsid w:val="008109DE"/>
    <w:rsid w:val="00887326"/>
    <w:rsid w:val="008B095F"/>
    <w:rsid w:val="008B7C32"/>
    <w:rsid w:val="009D069E"/>
    <w:rsid w:val="00A27CF1"/>
    <w:rsid w:val="00AD41F6"/>
    <w:rsid w:val="00B72533"/>
    <w:rsid w:val="00B8175F"/>
    <w:rsid w:val="00BD70B2"/>
    <w:rsid w:val="00BF31C0"/>
    <w:rsid w:val="00C0423F"/>
    <w:rsid w:val="00C46769"/>
    <w:rsid w:val="00C52B28"/>
    <w:rsid w:val="00C87663"/>
    <w:rsid w:val="00CD43B0"/>
    <w:rsid w:val="00CE130D"/>
    <w:rsid w:val="00D57F27"/>
    <w:rsid w:val="00D621EA"/>
    <w:rsid w:val="00D77DC7"/>
    <w:rsid w:val="00D80CCF"/>
    <w:rsid w:val="00DA6A89"/>
    <w:rsid w:val="00DD7BE3"/>
    <w:rsid w:val="00DF5056"/>
    <w:rsid w:val="00E22D2A"/>
    <w:rsid w:val="00E27DFA"/>
    <w:rsid w:val="00E85231"/>
    <w:rsid w:val="00ED1462"/>
    <w:rsid w:val="00ED61E6"/>
    <w:rsid w:val="00F35C52"/>
    <w:rsid w:val="00F370FA"/>
    <w:rsid w:val="00F735C5"/>
    <w:rsid w:val="00F8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7D12"/>
  <w15:chartTrackingRefBased/>
  <w15:docId w15:val="{AF5729C3-AB4E-4059-9742-DF3977E0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1A1B"/>
    <w:pPr>
      <w:keepNext/>
      <w:spacing w:before="240" w:after="60" w:line="240" w:lineRule="auto"/>
      <w:ind w:firstLine="709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9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109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109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1A1B"/>
    <w:rPr>
      <w:rFonts w:ascii="Arial" w:eastAsia="Times New Roman" w:hAnsi="Arial" w:cs="Times New Roman"/>
      <w:b/>
      <w:bCs/>
      <w:kern w:val="32"/>
      <w:sz w:val="32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F2D8F620E182F7F99E502CE6C0B9F7606EC0325FDF72C1B10143BF112AC957EEE246DE2DFDDA2505FD4E42090AD0306F3C60044E740575Z7T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F2D8F620E182F7F99E4E21F0ACE7F864679E3E5FD47B90EE5145E84E7ACF02AEA2408B6EB9D72602F61A134454896023776D0D5868057F60BADBC7ZCT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F2D8F620E182F7F99E4E21F0ACE7F864679E3E5FD47F94EB5145E84E7ACF02AEA2408B7CB98F2A03FE04134541DF3165Z2T0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8F2D8F620E182F7F99E502CE6C0B9F7616CC83B5FDB72C1B10143BF112AC957EEE246DE2DFDDA2500FD4E42090AD0306F3C60044E740575Z7TCJ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8F2D8F620E182F7F99E4E21F0ACE7F864679E3E5FD47B90EE5145E84E7ACF02AEA2408B6EB9D72602F61A134454896023776D0D5868057F60BADBC7ZCT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 L</dc:creator>
  <cp:keywords/>
  <dc:description/>
  <cp:lastModifiedBy>Shil L</cp:lastModifiedBy>
  <cp:revision>3</cp:revision>
  <cp:lastPrinted>2022-08-22T05:10:00Z</cp:lastPrinted>
  <dcterms:created xsi:type="dcterms:W3CDTF">2022-09-06T04:27:00Z</dcterms:created>
  <dcterms:modified xsi:type="dcterms:W3CDTF">2022-09-06T04:34:00Z</dcterms:modified>
</cp:coreProperties>
</file>