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14EE6" w14:textId="77777777" w:rsidR="00F835F2" w:rsidRDefault="0059105C">
      <w:pPr>
        <w:suppressAutoHyphens/>
        <w:jc w:val="center"/>
        <w:rPr>
          <w:b/>
          <w:caps/>
          <w:spacing w:val="30"/>
          <w:sz w:val="32"/>
          <w:szCs w:val="32"/>
        </w:rPr>
      </w:pPr>
      <w:bookmarkStart w:id="0" w:name="_Toc221604152"/>
      <w:bookmarkStart w:id="1" w:name="_Toc423081238"/>
      <w:bookmarkStart w:id="2" w:name="_Toc423081169"/>
      <w:bookmarkStart w:id="3" w:name="_Toc324408681"/>
      <w:r>
        <w:rPr>
          <w:noProof/>
        </w:rPr>
        <w:drawing>
          <wp:inline distT="0" distB="0" distL="0" distR="0" wp14:anchorId="0AB2D1D3" wp14:editId="09284A39">
            <wp:extent cx="438150" cy="6858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8"/>
                    <a:stretch>
                      <a:fillRect/>
                    </a:stretch>
                  </pic:blipFill>
                  <pic:spPr bwMode="auto">
                    <a:xfrm>
                      <a:off x="0" y="0"/>
                      <a:ext cx="438150" cy="685800"/>
                    </a:xfrm>
                    <a:prstGeom prst="rect">
                      <a:avLst/>
                    </a:prstGeom>
                  </pic:spPr>
                </pic:pic>
              </a:graphicData>
            </a:graphic>
          </wp:inline>
        </w:drawing>
      </w:r>
    </w:p>
    <w:p w14:paraId="3EAC9796" w14:textId="77777777" w:rsidR="00F835F2" w:rsidRDefault="0059105C">
      <w:pPr>
        <w:pStyle w:val="Standard"/>
        <w:jc w:val="center"/>
        <w:rPr>
          <w:rFonts w:ascii="Arial" w:hAnsi="Arial" w:cs="Arial"/>
          <w:b/>
          <w:caps/>
          <w:spacing w:val="30"/>
          <w:sz w:val="32"/>
          <w:szCs w:val="32"/>
        </w:rPr>
      </w:pPr>
      <w:r>
        <w:rPr>
          <w:rFonts w:ascii="Arial" w:hAnsi="Arial" w:cs="Arial"/>
          <w:b/>
          <w:caps/>
          <w:spacing w:val="30"/>
          <w:sz w:val="32"/>
          <w:szCs w:val="32"/>
        </w:rPr>
        <w:t xml:space="preserve">Администрация </w:t>
      </w:r>
      <w:r>
        <w:rPr>
          <w:rFonts w:ascii="Arial" w:hAnsi="Arial" w:cs="Arial"/>
          <w:b/>
          <w:caps/>
          <w:spacing w:val="30"/>
          <w:sz w:val="32"/>
          <w:szCs w:val="32"/>
        </w:rPr>
        <w:br/>
        <w:t>Уватского муниципального района</w:t>
      </w:r>
    </w:p>
    <w:p w14:paraId="7E401AA6" w14:textId="77777777" w:rsidR="00F835F2" w:rsidRDefault="0059105C">
      <w:pPr>
        <w:pStyle w:val="Standard"/>
        <w:spacing w:before="297" w:after="228"/>
        <w:jc w:val="center"/>
        <w:rPr>
          <w:rFonts w:ascii="Arial" w:hAnsi="Arial" w:cs="Arial"/>
          <w:b/>
          <w:caps/>
          <w:spacing w:val="30"/>
          <w:sz w:val="36"/>
          <w:szCs w:val="36"/>
        </w:rPr>
      </w:pPr>
      <w:r>
        <w:rPr>
          <w:rFonts w:ascii="Arial" w:hAnsi="Arial" w:cs="Arial"/>
          <w:b/>
          <w:caps/>
          <w:spacing w:val="30"/>
          <w:sz w:val="36"/>
          <w:szCs w:val="36"/>
        </w:rPr>
        <w:t>Постановление</w:t>
      </w:r>
    </w:p>
    <w:p w14:paraId="7C4B453E" w14:textId="77777777" w:rsidR="00F835F2" w:rsidRDefault="00815E80">
      <w:pPr>
        <w:pStyle w:val="Standard"/>
        <w:tabs>
          <w:tab w:val="center" w:pos="4820"/>
          <w:tab w:val="right" w:pos="9638"/>
        </w:tabs>
        <w:rPr>
          <w:rFonts w:ascii="Arial" w:hAnsi="Arial"/>
          <w:sz w:val="26"/>
          <w:szCs w:val="26"/>
        </w:rPr>
      </w:pPr>
      <w:r>
        <w:rPr>
          <w:rFonts w:ascii="Arial" w:eastAsia="Times New Roman" w:hAnsi="Arial" w:cs="Arial"/>
          <w:sz w:val="26"/>
          <w:szCs w:val="26"/>
          <w:lang w:bidi="en-US"/>
        </w:rPr>
        <w:t>ДД</w:t>
      </w:r>
      <w:r w:rsidR="0059105C">
        <w:rPr>
          <w:rFonts w:ascii="Arial" w:eastAsia="Times New Roman" w:hAnsi="Arial" w:cs="Arial"/>
          <w:sz w:val="26"/>
          <w:szCs w:val="26"/>
          <w:lang w:bidi="en-US"/>
        </w:rPr>
        <w:t xml:space="preserve"> </w:t>
      </w:r>
      <w:r>
        <w:rPr>
          <w:rFonts w:ascii="Arial" w:eastAsia="Times New Roman" w:hAnsi="Arial" w:cs="Arial"/>
          <w:sz w:val="26"/>
          <w:szCs w:val="26"/>
          <w:lang w:bidi="en-US"/>
        </w:rPr>
        <w:t>ММ</w:t>
      </w:r>
      <w:r w:rsidR="0059105C">
        <w:rPr>
          <w:rFonts w:ascii="Arial" w:eastAsia="Times New Roman" w:hAnsi="Arial" w:cs="Arial"/>
          <w:sz w:val="26"/>
          <w:szCs w:val="26"/>
          <w:lang w:bidi="en-US"/>
        </w:rPr>
        <w:t xml:space="preserve"> </w:t>
      </w:r>
      <w:r>
        <w:rPr>
          <w:rFonts w:ascii="Arial" w:eastAsia="Times New Roman" w:hAnsi="Arial" w:cs="Arial"/>
          <w:sz w:val="26"/>
          <w:szCs w:val="26"/>
          <w:lang w:bidi="en-US"/>
        </w:rPr>
        <w:t>ГГ</w:t>
      </w:r>
      <w:r w:rsidR="0059105C">
        <w:rPr>
          <w:rFonts w:ascii="Arial" w:hAnsi="Arial" w:cs="Arial"/>
          <w:sz w:val="26"/>
          <w:szCs w:val="26"/>
        </w:rPr>
        <w:t xml:space="preserve"> </w:t>
      </w:r>
      <w:r w:rsidR="0059105C">
        <w:rPr>
          <w:rFonts w:ascii="Arial" w:hAnsi="Arial" w:cs="Arial"/>
          <w:sz w:val="26"/>
          <w:szCs w:val="26"/>
        </w:rPr>
        <w:tab/>
        <w:t>с. Уват</w:t>
      </w:r>
      <w:r w:rsidR="0059105C">
        <w:rPr>
          <w:rFonts w:ascii="Arial" w:hAnsi="Arial" w:cs="Arial"/>
          <w:sz w:val="26"/>
          <w:szCs w:val="26"/>
        </w:rPr>
        <w:tab/>
        <w:t xml:space="preserve">№ </w:t>
      </w:r>
      <w:r>
        <w:rPr>
          <w:rFonts w:ascii="Arial" w:hAnsi="Arial" w:cs="Arial"/>
          <w:sz w:val="26"/>
          <w:szCs w:val="26"/>
        </w:rPr>
        <w:t>__</w:t>
      </w:r>
    </w:p>
    <w:p w14:paraId="6EAC4DF0" w14:textId="77777777" w:rsidR="00F835F2" w:rsidRDefault="0059105C">
      <w:pPr>
        <w:pStyle w:val="Standard"/>
        <w:ind w:right="-1"/>
        <w:rPr>
          <w:rFonts w:ascii="Arial" w:hAnsi="Arial" w:cs="Arial"/>
          <w:szCs w:val="26"/>
        </w:rPr>
      </w:pPr>
      <w:r>
        <w:rPr>
          <w:rFonts w:ascii="Arial" w:hAnsi="Arial" w:cs="Arial"/>
          <w:sz w:val="26"/>
          <w:szCs w:val="26"/>
        </w:rPr>
        <w:t xml:space="preserve">                                                                                                                              </w:t>
      </w:r>
    </w:p>
    <w:p w14:paraId="6336D81C" w14:textId="77777777" w:rsidR="00815E80" w:rsidRDefault="00815E80" w:rsidP="00815E80">
      <w:pPr>
        <w:pStyle w:val="Standard"/>
        <w:ind w:right="-1"/>
        <w:jc w:val="center"/>
        <w:rPr>
          <w:rFonts w:ascii="Arial" w:hAnsi="Arial" w:cs="Arial"/>
          <w:sz w:val="26"/>
          <w:szCs w:val="26"/>
        </w:rPr>
      </w:pPr>
      <w:r>
        <w:rPr>
          <w:rFonts w:ascii="Arial" w:hAnsi="Arial" w:cs="Arial"/>
          <w:sz w:val="26"/>
          <w:szCs w:val="26"/>
        </w:rPr>
        <w:t xml:space="preserve">О внесении изменений в постановление администрации Уватского муниципального района от 16.02.2023 №45 «Об утверждении Правил землепользования и застройки Осинниковского сельского поселения </w:t>
      </w:r>
      <w:r>
        <w:rPr>
          <w:rFonts w:ascii="Arial" w:hAnsi="Arial" w:cs="Arial"/>
          <w:color w:val="000000"/>
          <w:sz w:val="26"/>
          <w:szCs w:val="26"/>
        </w:rPr>
        <w:t>Уватского муниципального района Тюменской области»</w:t>
      </w:r>
    </w:p>
    <w:p w14:paraId="4A0DA7FA" w14:textId="77777777" w:rsidR="00F835F2" w:rsidRDefault="00F835F2">
      <w:pPr>
        <w:pStyle w:val="Standard"/>
        <w:ind w:right="-1"/>
        <w:jc w:val="center"/>
        <w:rPr>
          <w:rFonts w:ascii="Arial" w:hAnsi="Arial" w:cs="Arial"/>
          <w:sz w:val="26"/>
          <w:szCs w:val="26"/>
        </w:rPr>
      </w:pPr>
    </w:p>
    <w:p w14:paraId="08F1FAB0" w14:textId="77777777" w:rsidR="00815E80" w:rsidRPr="00AE70F8" w:rsidRDefault="00815E80" w:rsidP="00815E80">
      <w:pPr>
        <w:pStyle w:val="S"/>
        <w:rPr>
          <w:rFonts w:ascii="Arial" w:hAnsi="Arial" w:cs="Arial"/>
          <w:sz w:val="26"/>
          <w:szCs w:val="26"/>
        </w:rPr>
      </w:pPr>
      <w:r w:rsidRPr="00AE70F8">
        <w:rPr>
          <w:rFonts w:ascii="Arial" w:hAnsi="Arial" w:cs="Arial"/>
          <w:sz w:val="26"/>
          <w:szCs w:val="26"/>
        </w:rPr>
        <w:t>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w:t>
      </w:r>
      <w:r>
        <w:rPr>
          <w:rFonts w:ascii="Arial" w:hAnsi="Arial" w:cs="Arial"/>
          <w:sz w:val="26"/>
          <w:szCs w:val="26"/>
        </w:rPr>
        <w:t>й</w:t>
      </w:r>
      <w:r w:rsidRPr="00AE70F8">
        <w:rPr>
          <w:rFonts w:ascii="Arial" w:hAnsi="Arial" w:cs="Arial"/>
          <w:sz w:val="26"/>
          <w:szCs w:val="26"/>
        </w:rPr>
        <w:t xml:space="preserve"> Федерации», Законом Тюменской области от 03.06.2005 №385 «О регулировании градостроительной деятельности в Тюменской области, Уставом Уватского муниципального района Тюменской области:</w:t>
      </w:r>
    </w:p>
    <w:p w14:paraId="462AF5BF" w14:textId="77777777" w:rsidR="00815E80" w:rsidRDefault="00815E80" w:rsidP="00815E80">
      <w:pPr>
        <w:pStyle w:val="S"/>
        <w:rPr>
          <w:rFonts w:ascii="Arial" w:hAnsi="Arial" w:cs="Arial"/>
          <w:color w:val="000000"/>
          <w:sz w:val="26"/>
          <w:szCs w:val="26"/>
        </w:rPr>
      </w:pPr>
      <w:r w:rsidRPr="00AE70F8">
        <w:rPr>
          <w:rFonts w:ascii="Arial" w:hAnsi="Arial" w:cs="Arial"/>
          <w:sz w:val="26"/>
          <w:szCs w:val="26"/>
        </w:rPr>
        <w:t xml:space="preserve">1. </w:t>
      </w:r>
      <w:r>
        <w:rPr>
          <w:rFonts w:ascii="Arial" w:hAnsi="Arial" w:cs="Arial"/>
          <w:sz w:val="26"/>
          <w:szCs w:val="26"/>
        </w:rPr>
        <w:t>Внести изменения</w:t>
      </w:r>
      <w:r w:rsidRPr="002307AC">
        <w:rPr>
          <w:rFonts w:ascii="Arial" w:hAnsi="Arial" w:cs="Arial"/>
          <w:sz w:val="26"/>
          <w:szCs w:val="26"/>
        </w:rPr>
        <w:t xml:space="preserve"> в постановление администрации Уватского муниципального района от 16.02.2023 №</w:t>
      </w:r>
      <w:r>
        <w:rPr>
          <w:rFonts w:ascii="Arial" w:hAnsi="Arial" w:cs="Arial"/>
          <w:sz w:val="26"/>
          <w:szCs w:val="26"/>
        </w:rPr>
        <w:t>45</w:t>
      </w:r>
      <w:r w:rsidRPr="002307AC">
        <w:rPr>
          <w:rFonts w:ascii="Arial" w:hAnsi="Arial" w:cs="Arial"/>
          <w:sz w:val="26"/>
          <w:szCs w:val="26"/>
        </w:rPr>
        <w:t xml:space="preserve"> «Об утверждении Правил землепользования и застройки </w:t>
      </w:r>
      <w:r w:rsidRPr="00E942DF">
        <w:rPr>
          <w:rFonts w:ascii="Arial" w:hAnsi="Arial" w:cs="Arial"/>
          <w:sz w:val="26"/>
          <w:szCs w:val="26"/>
        </w:rPr>
        <w:t>Осинниковского</w:t>
      </w:r>
      <w:r w:rsidRPr="002307AC">
        <w:rPr>
          <w:rFonts w:ascii="Arial" w:hAnsi="Arial" w:cs="Arial"/>
          <w:sz w:val="26"/>
          <w:szCs w:val="26"/>
        </w:rPr>
        <w:t xml:space="preserve"> сельского поселения </w:t>
      </w:r>
      <w:r w:rsidRPr="002307AC">
        <w:rPr>
          <w:rFonts w:ascii="Arial" w:hAnsi="Arial" w:cs="Arial"/>
          <w:color w:val="000000"/>
          <w:sz w:val="26"/>
          <w:szCs w:val="26"/>
        </w:rPr>
        <w:t>Уватского муниципального района Тюменской области»</w:t>
      </w:r>
      <w:r>
        <w:rPr>
          <w:rFonts w:ascii="Arial" w:hAnsi="Arial" w:cs="Arial"/>
          <w:color w:val="000000"/>
          <w:sz w:val="26"/>
          <w:szCs w:val="26"/>
        </w:rPr>
        <w:t xml:space="preserve"> (далее - Постановление) следующие изменения:</w:t>
      </w:r>
    </w:p>
    <w:p w14:paraId="792288FC" w14:textId="77777777" w:rsidR="00815E80" w:rsidRPr="00AE70F8" w:rsidRDefault="00815E80" w:rsidP="00815E80">
      <w:pPr>
        <w:pStyle w:val="S"/>
        <w:rPr>
          <w:rFonts w:ascii="Arial" w:hAnsi="Arial" w:cs="Arial"/>
          <w:sz w:val="26"/>
          <w:szCs w:val="26"/>
        </w:rPr>
      </w:pPr>
      <w:r>
        <w:rPr>
          <w:rFonts w:ascii="Arial" w:hAnsi="Arial" w:cs="Arial"/>
          <w:color w:val="000000"/>
          <w:sz w:val="26"/>
          <w:szCs w:val="26"/>
        </w:rPr>
        <w:t xml:space="preserve">а) </w:t>
      </w:r>
      <w:r w:rsidRPr="00AE70F8">
        <w:rPr>
          <w:rFonts w:ascii="Arial" w:hAnsi="Arial" w:cs="Arial"/>
          <w:sz w:val="26"/>
          <w:szCs w:val="26"/>
        </w:rPr>
        <w:t>приложени</w:t>
      </w:r>
      <w:r>
        <w:rPr>
          <w:rFonts w:ascii="Arial" w:hAnsi="Arial" w:cs="Arial"/>
          <w:sz w:val="26"/>
          <w:szCs w:val="26"/>
        </w:rPr>
        <w:t>е к Постановлению изложить в редакции согласно приложению</w:t>
      </w:r>
      <w:r w:rsidRPr="00AE70F8">
        <w:rPr>
          <w:rFonts w:ascii="Arial" w:hAnsi="Arial" w:cs="Arial"/>
          <w:sz w:val="26"/>
          <w:szCs w:val="26"/>
        </w:rPr>
        <w:t xml:space="preserve"> к настоящему постановлению.</w:t>
      </w:r>
    </w:p>
    <w:p w14:paraId="3CEE1B44" w14:textId="77777777" w:rsidR="00815E80" w:rsidRPr="00AE70F8" w:rsidRDefault="00815E80" w:rsidP="00815E80">
      <w:pPr>
        <w:pStyle w:val="S"/>
        <w:rPr>
          <w:rFonts w:ascii="Arial" w:hAnsi="Arial" w:cs="Arial"/>
          <w:sz w:val="26"/>
          <w:szCs w:val="26"/>
        </w:rPr>
      </w:pPr>
      <w:r w:rsidRPr="00AE70F8">
        <w:rPr>
          <w:rFonts w:ascii="Arial" w:hAnsi="Arial" w:cs="Arial"/>
          <w:sz w:val="26"/>
          <w:szCs w:val="26"/>
        </w:rPr>
        <w:t xml:space="preserve">2. </w:t>
      </w:r>
      <w:r w:rsidRPr="00AE70F8">
        <w:rPr>
          <w:rFonts w:ascii="Arial" w:hAnsi="Arial" w:cs="Arial"/>
          <w:color w:val="00000A"/>
          <w:sz w:val="26"/>
          <w:szCs w:val="26"/>
        </w:rPr>
        <w:t>Сектору делопроизводства, документационного обеспечения и контроля Аппарата Главы администрации Уватского муниципального района</w:t>
      </w:r>
      <w:r w:rsidRPr="00AE70F8">
        <w:rPr>
          <w:rFonts w:ascii="Arial" w:hAnsi="Arial" w:cs="Arial"/>
          <w:sz w:val="26"/>
          <w:szCs w:val="26"/>
        </w:rPr>
        <w:t xml:space="preserve"> опубликовать полный текст постановления с приложением в сетевом издании - портал Минюста России «Нормативные правовые акты в Российской Федерации (</w:t>
      </w:r>
      <w:r>
        <w:rPr>
          <w:rFonts w:ascii="Arial" w:hAnsi="Arial" w:cs="Arial"/>
          <w:sz w:val="26"/>
          <w:szCs w:val="26"/>
        </w:rPr>
        <w:t>http</w:t>
      </w:r>
      <w:r w:rsidRPr="00AE70F8">
        <w:rPr>
          <w:rFonts w:ascii="Arial" w:hAnsi="Arial" w:cs="Arial"/>
          <w:sz w:val="26"/>
          <w:szCs w:val="26"/>
        </w:rPr>
        <w:t>://</w:t>
      </w:r>
      <w:r>
        <w:rPr>
          <w:rFonts w:ascii="Arial" w:hAnsi="Arial" w:cs="Arial"/>
          <w:sz w:val="26"/>
          <w:szCs w:val="26"/>
        </w:rPr>
        <w:t>pravo</w:t>
      </w:r>
      <w:r w:rsidRPr="00AE70F8">
        <w:rPr>
          <w:rFonts w:ascii="Arial" w:hAnsi="Arial" w:cs="Arial"/>
          <w:sz w:val="26"/>
          <w:szCs w:val="26"/>
        </w:rPr>
        <w:t>.</w:t>
      </w:r>
      <w:r>
        <w:rPr>
          <w:rFonts w:ascii="Arial" w:hAnsi="Arial" w:cs="Arial"/>
          <w:sz w:val="26"/>
          <w:szCs w:val="26"/>
        </w:rPr>
        <w:t>minjust</w:t>
      </w:r>
      <w:r w:rsidRPr="00AE70F8">
        <w:rPr>
          <w:rFonts w:ascii="Arial" w:hAnsi="Arial" w:cs="Arial"/>
          <w:sz w:val="26"/>
          <w:szCs w:val="26"/>
        </w:rPr>
        <w:t>.</w:t>
      </w:r>
      <w:r>
        <w:rPr>
          <w:rFonts w:ascii="Arial" w:hAnsi="Arial" w:cs="Arial"/>
          <w:sz w:val="26"/>
          <w:szCs w:val="26"/>
        </w:rPr>
        <w:t>ru</w:t>
      </w:r>
      <w:r w:rsidRPr="00AE70F8">
        <w:rPr>
          <w:rFonts w:ascii="Arial" w:hAnsi="Arial" w:cs="Arial"/>
          <w:sz w:val="26"/>
          <w:szCs w:val="26"/>
        </w:rPr>
        <w:t xml:space="preserve">, </w:t>
      </w:r>
      <w:r>
        <w:rPr>
          <w:rFonts w:ascii="Arial" w:hAnsi="Arial" w:cs="Arial"/>
          <w:sz w:val="26"/>
          <w:szCs w:val="26"/>
        </w:rPr>
        <w:t>http</w:t>
      </w:r>
      <w:r w:rsidRPr="00AE70F8">
        <w:rPr>
          <w:rFonts w:ascii="Arial" w:hAnsi="Arial" w:cs="Arial"/>
          <w:sz w:val="26"/>
          <w:szCs w:val="26"/>
        </w:rPr>
        <w:t xml:space="preserve">://право-минюст.рф), зарегистрированный в качестве средства массовой информации Эл № ФС77-72471 от 05.03.2018.                                                                                            </w:t>
      </w:r>
    </w:p>
    <w:p w14:paraId="1598D2F4" w14:textId="77777777" w:rsidR="00815E80" w:rsidRPr="00AE70F8" w:rsidRDefault="00815E80" w:rsidP="00815E80">
      <w:pPr>
        <w:pStyle w:val="S"/>
        <w:rPr>
          <w:rFonts w:ascii="Arial" w:hAnsi="Arial" w:cs="Arial"/>
          <w:sz w:val="26"/>
          <w:szCs w:val="26"/>
        </w:rPr>
      </w:pPr>
      <w:r w:rsidRPr="00AE70F8">
        <w:rPr>
          <w:rFonts w:ascii="Arial" w:hAnsi="Arial" w:cs="Arial"/>
          <w:sz w:val="26"/>
          <w:szCs w:val="26"/>
        </w:rPr>
        <w:t xml:space="preserve"> 2. Управлению градостроительной деятельности и муниципального хозяйства администрации Уватского муниципального района со дня принятия настоящего постановления обеспечить:                                                                                       </w:t>
      </w:r>
    </w:p>
    <w:p w14:paraId="22E1868D" w14:textId="77777777" w:rsidR="00815E80" w:rsidRPr="00AE70F8" w:rsidRDefault="00815E80" w:rsidP="00815E80">
      <w:pPr>
        <w:pStyle w:val="S"/>
        <w:rPr>
          <w:rFonts w:ascii="Arial" w:hAnsi="Arial" w:cs="Arial"/>
          <w:sz w:val="26"/>
          <w:szCs w:val="26"/>
        </w:rPr>
      </w:pPr>
      <w:r w:rsidRPr="00AE70F8">
        <w:rPr>
          <w:rFonts w:ascii="Arial" w:hAnsi="Arial" w:cs="Arial"/>
          <w:sz w:val="26"/>
          <w:szCs w:val="26"/>
        </w:rPr>
        <w:t xml:space="preserve">а) опубликование настоящего постановления (без приложения) в газете «Уватские известия»;                                                                                                                                                                         </w:t>
      </w:r>
    </w:p>
    <w:p w14:paraId="40F393A2" w14:textId="77777777" w:rsidR="00815E80" w:rsidRPr="00AE70F8" w:rsidRDefault="00815E80" w:rsidP="00815E80">
      <w:pPr>
        <w:pStyle w:val="S"/>
        <w:rPr>
          <w:rFonts w:ascii="Arial" w:hAnsi="Arial" w:cs="Arial"/>
          <w:sz w:val="26"/>
          <w:szCs w:val="26"/>
        </w:rPr>
      </w:pPr>
      <w:r w:rsidRPr="00AE70F8">
        <w:rPr>
          <w:rFonts w:ascii="Arial" w:hAnsi="Arial" w:cs="Arial"/>
          <w:sz w:val="26"/>
          <w:szCs w:val="26"/>
        </w:rPr>
        <w:t>б) размещение настоящего постановления на сайте Уватского муниципального района в сети «Интернет» и в федеральной государственной информационной системе территориального планирования.</w:t>
      </w:r>
    </w:p>
    <w:p w14:paraId="5B738178" w14:textId="77777777" w:rsidR="00815E80" w:rsidRPr="00AE70F8" w:rsidRDefault="00815E80" w:rsidP="00815E80">
      <w:pPr>
        <w:pStyle w:val="S"/>
        <w:rPr>
          <w:rFonts w:ascii="Arial" w:hAnsi="Arial" w:cs="Arial"/>
          <w:sz w:val="26"/>
          <w:szCs w:val="26"/>
        </w:rPr>
      </w:pPr>
      <w:r w:rsidRPr="00AE70F8">
        <w:rPr>
          <w:rFonts w:ascii="Arial" w:hAnsi="Arial" w:cs="Arial"/>
          <w:sz w:val="26"/>
          <w:szCs w:val="26"/>
        </w:rPr>
        <w:t>3. Настоящее постановление вступает в силу со дня его опубликования.</w:t>
      </w:r>
    </w:p>
    <w:p w14:paraId="793ACDB4" w14:textId="77777777" w:rsidR="00815E80" w:rsidRDefault="00815E80" w:rsidP="00815E80">
      <w:pPr>
        <w:pStyle w:val="S"/>
        <w:rPr>
          <w:rFonts w:ascii="Arial" w:hAnsi="Arial"/>
          <w:sz w:val="26"/>
          <w:szCs w:val="26"/>
        </w:rPr>
      </w:pPr>
      <w:r w:rsidRPr="00AE70F8">
        <w:rPr>
          <w:rFonts w:ascii="Arial" w:hAnsi="Arial" w:cs="Arial"/>
          <w:sz w:val="26"/>
          <w:szCs w:val="26"/>
        </w:rPr>
        <w:t xml:space="preserve">4. </w:t>
      </w:r>
      <w:r w:rsidRPr="00AE70F8">
        <w:rPr>
          <w:rStyle w:val="FontStyle18"/>
          <w:sz w:val="26"/>
          <w:szCs w:val="26"/>
        </w:rPr>
        <w:t>Контроль за исполнением настоящего постановления возложить на заместителя Главы администрации Уватского муниципального района, курирующего деятельность управления градостроительной деятельности и муниципального хозяйства.</w:t>
      </w:r>
    </w:p>
    <w:p w14:paraId="5FF26EEB" w14:textId="77777777" w:rsidR="00815E80" w:rsidRDefault="00815E80">
      <w:pPr>
        <w:pStyle w:val="S"/>
        <w:ind w:firstLine="0"/>
        <w:jc w:val="left"/>
        <w:rPr>
          <w:rFonts w:ascii="Arial" w:hAnsi="Arial"/>
          <w:sz w:val="26"/>
          <w:szCs w:val="26"/>
        </w:rPr>
      </w:pPr>
    </w:p>
    <w:p w14:paraId="72962960" w14:textId="77777777" w:rsidR="00F835F2" w:rsidRDefault="0059105C">
      <w:pPr>
        <w:pStyle w:val="S"/>
        <w:ind w:firstLine="0"/>
        <w:jc w:val="left"/>
      </w:pPr>
      <w:r>
        <w:rPr>
          <w:rFonts w:ascii="Arial" w:hAnsi="Arial"/>
          <w:sz w:val="26"/>
          <w:szCs w:val="26"/>
        </w:rPr>
        <w:lastRenderedPageBreak/>
        <w:t>Глава                                                                                                    В.И.Елизаров</w:t>
      </w:r>
      <w:bookmarkEnd w:id="0"/>
      <w:bookmarkEnd w:id="1"/>
      <w:bookmarkEnd w:id="2"/>
      <w:bookmarkEnd w:id="3"/>
      <w:r>
        <w:rPr>
          <w:rFonts w:ascii="Arial" w:hAnsi="Arial"/>
          <w:sz w:val="26"/>
          <w:szCs w:val="26"/>
        </w:rPr>
        <w:tab/>
      </w:r>
    </w:p>
    <w:p w14:paraId="05BE3952" w14:textId="77777777" w:rsidR="00815E80" w:rsidRDefault="00815E80" w:rsidP="00815E80">
      <w:pPr>
        <w:ind w:firstLine="851"/>
        <w:jc w:val="right"/>
        <w:rPr>
          <w:sz w:val="26"/>
          <w:szCs w:val="26"/>
        </w:rPr>
      </w:pPr>
    </w:p>
    <w:p w14:paraId="6DA9B290" w14:textId="77777777" w:rsidR="00815E80" w:rsidRDefault="00815E80" w:rsidP="00815E80">
      <w:pPr>
        <w:ind w:firstLine="851"/>
        <w:jc w:val="right"/>
        <w:rPr>
          <w:sz w:val="26"/>
          <w:szCs w:val="26"/>
        </w:rPr>
      </w:pPr>
    </w:p>
    <w:p w14:paraId="22342BDC" w14:textId="77777777" w:rsidR="00815E80" w:rsidRDefault="00815E80" w:rsidP="00815E80">
      <w:pPr>
        <w:ind w:firstLine="851"/>
        <w:jc w:val="right"/>
        <w:rPr>
          <w:sz w:val="26"/>
          <w:szCs w:val="26"/>
        </w:rPr>
      </w:pPr>
    </w:p>
    <w:p w14:paraId="46835FFA" w14:textId="77777777" w:rsidR="00815E80" w:rsidRDefault="00815E80" w:rsidP="00815E80">
      <w:pPr>
        <w:ind w:firstLine="851"/>
        <w:jc w:val="right"/>
        <w:rPr>
          <w:sz w:val="26"/>
          <w:szCs w:val="26"/>
        </w:rPr>
      </w:pPr>
    </w:p>
    <w:p w14:paraId="3905D77B" w14:textId="77777777" w:rsidR="00815E80" w:rsidRDefault="00815E80" w:rsidP="00815E80">
      <w:pPr>
        <w:ind w:firstLine="851"/>
        <w:jc w:val="right"/>
        <w:rPr>
          <w:sz w:val="26"/>
          <w:szCs w:val="26"/>
        </w:rPr>
      </w:pPr>
    </w:p>
    <w:p w14:paraId="30286579" w14:textId="77777777" w:rsidR="00815E80" w:rsidRDefault="00815E80" w:rsidP="00815E80">
      <w:pPr>
        <w:ind w:firstLine="851"/>
        <w:jc w:val="right"/>
        <w:rPr>
          <w:sz w:val="26"/>
          <w:szCs w:val="26"/>
        </w:rPr>
      </w:pPr>
    </w:p>
    <w:p w14:paraId="18C999FE" w14:textId="77777777" w:rsidR="00815E80" w:rsidRDefault="00815E80" w:rsidP="00815E80">
      <w:pPr>
        <w:ind w:firstLine="851"/>
        <w:jc w:val="right"/>
        <w:rPr>
          <w:sz w:val="26"/>
          <w:szCs w:val="26"/>
        </w:rPr>
      </w:pPr>
    </w:p>
    <w:p w14:paraId="0925603F" w14:textId="77777777" w:rsidR="00815E80" w:rsidRDefault="00815E80" w:rsidP="00815E80">
      <w:pPr>
        <w:ind w:firstLine="851"/>
        <w:jc w:val="right"/>
        <w:rPr>
          <w:sz w:val="26"/>
          <w:szCs w:val="26"/>
        </w:rPr>
      </w:pPr>
    </w:p>
    <w:p w14:paraId="79EA027C" w14:textId="77777777" w:rsidR="00815E80" w:rsidRDefault="00815E80" w:rsidP="00815E80">
      <w:pPr>
        <w:ind w:firstLine="851"/>
        <w:jc w:val="right"/>
        <w:rPr>
          <w:sz w:val="26"/>
          <w:szCs w:val="26"/>
        </w:rPr>
      </w:pPr>
    </w:p>
    <w:p w14:paraId="216E58B1" w14:textId="77777777" w:rsidR="00815E80" w:rsidRDefault="00815E80" w:rsidP="00815E80">
      <w:pPr>
        <w:ind w:firstLine="851"/>
        <w:jc w:val="right"/>
        <w:rPr>
          <w:sz w:val="26"/>
          <w:szCs w:val="26"/>
        </w:rPr>
      </w:pPr>
    </w:p>
    <w:p w14:paraId="214D4BB4" w14:textId="77777777" w:rsidR="00815E80" w:rsidRDefault="00815E80" w:rsidP="00815E80">
      <w:pPr>
        <w:ind w:firstLine="851"/>
        <w:jc w:val="right"/>
        <w:rPr>
          <w:sz w:val="26"/>
          <w:szCs w:val="26"/>
        </w:rPr>
      </w:pPr>
    </w:p>
    <w:p w14:paraId="2D5E0438" w14:textId="77777777" w:rsidR="00815E80" w:rsidRDefault="00815E80" w:rsidP="00815E80">
      <w:pPr>
        <w:ind w:firstLine="851"/>
        <w:jc w:val="right"/>
        <w:rPr>
          <w:sz w:val="26"/>
          <w:szCs w:val="26"/>
        </w:rPr>
      </w:pPr>
    </w:p>
    <w:p w14:paraId="0AD4AB4B" w14:textId="77777777" w:rsidR="00815E80" w:rsidRDefault="00815E80" w:rsidP="00815E80">
      <w:pPr>
        <w:ind w:firstLine="851"/>
        <w:jc w:val="right"/>
        <w:rPr>
          <w:sz w:val="26"/>
          <w:szCs w:val="26"/>
        </w:rPr>
      </w:pPr>
    </w:p>
    <w:p w14:paraId="1BBC12A6" w14:textId="77777777" w:rsidR="00815E80" w:rsidRDefault="00815E80" w:rsidP="00815E80">
      <w:pPr>
        <w:ind w:firstLine="851"/>
        <w:jc w:val="right"/>
        <w:rPr>
          <w:sz w:val="26"/>
          <w:szCs w:val="26"/>
        </w:rPr>
      </w:pPr>
    </w:p>
    <w:p w14:paraId="192418D6" w14:textId="77777777" w:rsidR="00815E80" w:rsidRDefault="00815E80" w:rsidP="00815E80">
      <w:pPr>
        <w:ind w:firstLine="851"/>
        <w:jc w:val="right"/>
        <w:rPr>
          <w:sz w:val="26"/>
          <w:szCs w:val="26"/>
        </w:rPr>
      </w:pPr>
    </w:p>
    <w:p w14:paraId="18D99BDE" w14:textId="77777777" w:rsidR="00815E80" w:rsidRDefault="00815E80" w:rsidP="00815E80">
      <w:pPr>
        <w:ind w:firstLine="851"/>
        <w:jc w:val="right"/>
        <w:rPr>
          <w:sz w:val="26"/>
          <w:szCs w:val="26"/>
        </w:rPr>
      </w:pPr>
    </w:p>
    <w:p w14:paraId="6F3D4A1E" w14:textId="77777777" w:rsidR="00815E80" w:rsidRDefault="00815E80" w:rsidP="00815E80">
      <w:pPr>
        <w:ind w:firstLine="851"/>
        <w:jc w:val="right"/>
        <w:rPr>
          <w:sz w:val="26"/>
          <w:szCs w:val="26"/>
        </w:rPr>
      </w:pPr>
    </w:p>
    <w:p w14:paraId="1D516320" w14:textId="77777777" w:rsidR="00815E80" w:rsidRDefault="00815E80" w:rsidP="00815E80">
      <w:pPr>
        <w:ind w:firstLine="851"/>
        <w:jc w:val="right"/>
        <w:rPr>
          <w:sz w:val="26"/>
          <w:szCs w:val="26"/>
        </w:rPr>
      </w:pPr>
    </w:p>
    <w:p w14:paraId="565490C6" w14:textId="77777777" w:rsidR="00815E80" w:rsidRDefault="00815E80" w:rsidP="00815E80">
      <w:pPr>
        <w:ind w:firstLine="851"/>
        <w:jc w:val="right"/>
        <w:rPr>
          <w:sz w:val="26"/>
          <w:szCs w:val="26"/>
        </w:rPr>
      </w:pPr>
    </w:p>
    <w:p w14:paraId="0542E715" w14:textId="77777777" w:rsidR="00815E80" w:rsidRDefault="00815E80" w:rsidP="00815E80">
      <w:pPr>
        <w:ind w:firstLine="851"/>
        <w:jc w:val="right"/>
        <w:rPr>
          <w:sz w:val="26"/>
          <w:szCs w:val="26"/>
        </w:rPr>
      </w:pPr>
    </w:p>
    <w:p w14:paraId="72A7BA5C" w14:textId="77777777" w:rsidR="00815E80" w:rsidRDefault="00815E80" w:rsidP="00815E80">
      <w:pPr>
        <w:ind w:firstLine="851"/>
        <w:jc w:val="right"/>
        <w:rPr>
          <w:sz w:val="26"/>
          <w:szCs w:val="26"/>
        </w:rPr>
      </w:pPr>
    </w:p>
    <w:p w14:paraId="27A5624B" w14:textId="77777777" w:rsidR="00815E80" w:rsidRDefault="00815E80" w:rsidP="00815E80">
      <w:pPr>
        <w:ind w:firstLine="851"/>
        <w:jc w:val="right"/>
        <w:rPr>
          <w:sz w:val="26"/>
          <w:szCs w:val="26"/>
        </w:rPr>
      </w:pPr>
    </w:p>
    <w:p w14:paraId="0EB8AF4A" w14:textId="77777777" w:rsidR="00815E80" w:rsidRDefault="00815E80" w:rsidP="00815E80">
      <w:pPr>
        <w:ind w:firstLine="851"/>
        <w:jc w:val="right"/>
        <w:rPr>
          <w:sz w:val="26"/>
          <w:szCs w:val="26"/>
        </w:rPr>
      </w:pPr>
    </w:p>
    <w:p w14:paraId="5E296DC4" w14:textId="77777777" w:rsidR="00815E80" w:rsidRDefault="00815E80" w:rsidP="00815E80">
      <w:pPr>
        <w:ind w:firstLine="851"/>
        <w:jc w:val="right"/>
        <w:rPr>
          <w:sz w:val="26"/>
          <w:szCs w:val="26"/>
        </w:rPr>
      </w:pPr>
    </w:p>
    <w:p w14:paraId="7664E7C5" w14:textId="77777777" w:rsidR="00815E80" w:rsidRDefault="00815E80" w:rsidP="00815E80">
      <w:pPr>
        <w:ind w:firstLine="851"/>
        <w:jc w:val="right"/>
        <w:rPr>
          <w:sz w:val="26"/>
          <w:szCs w:val="26"/>
        </w:rPr>
      </w:pPr>
    </w:p>
    <w:p w14:paraId="181C5C2B" w14:textId="77777777" w:rsidR="00815E80" w:rsidRDefault="00815E80" w:rsidP="00815E80">
      <w:pPr>
        <w:ind w:firstLine="851"/>
        <w:jc w:val="right"/>
        <w:rPr>
          <w:sz w:val="26"/>
          <w:szCs w:val="26"/>
        </w:rPr>
      </w:pPr>
    </w:p>
    <w:p w14:paraId="13088ACE" w14:textId="77777777" w:rsidR="00815E80" w:rsidRDefault="00815E80" w:rsidP="00815E80">
      <w:pPr>
        <w:ind w:firstLine="851"/>
        <w:jc w:val="right"/>
        <w:rPr>
          <w:sz w:val="26"/>
          <w:szCs w:val="26"/>
        </w:rPr>
      </w:pPr>
    </w:p>
    <w:p w14:paraId="49C1C89E" w14:textId="77777777" w:rsidR="00815E80" w:rsidRDefault="00815E80" w:rsidP="00815E80">
      <w:pPr>
        <w:ind w:firstLine="851"/>
        <w:jc w:val="right"/>
        <w:rPr>
          <w:sz w:val="26"/>
          <w:szCs w:val="26"/>
        </w:rPr>
      </w:pPr>
    </w:p>
    <w:p w14:paraId="2A3A2FB0" w14:textId="77777777" w:rsidR="00815E80" w:rsidRDefault="00815E80" w:rsidP="00815E80">
      <w:pPr>
        <w:ind w:firstLine="851"/>
        <w:jc w:val="right"/>
        <w:rPr>
          <w:sz w:val="26"/>
          <w:szCs w:val="26"/>
        </w:rPr>
      </w:pPr>
    </w:p>
    <w:p w14:paraId="1544480F" w14:textId="77777777" w:rsidR="00815E80" w:rsidRDefault="00815E80" w:rsidP="00815E80">
      <w:pPr>
        <w:ind w:firstLine="851"/>
        <w:jc w:val="right"/>
        <w:rPr>
          <w:sz w:val="26"/>
          <w:szCs w:val="26"/>
        </w:rPr>
      </w:pPr>
    </w:p>
    <w:p w14:paraId="778D281C" w14:textId="77777777" w:rsidR="00815E80" w:rsidRDefault="00815E80" w:rsidP="00815E80">
      <w:pPr>
        <w:ind w:firstLine="851"/>
        <w:jc w:val="right"/>
        <w:rPr>
          <w:sz w:val="26"/>
          <w:szCs w:val="26"/>
        </w:rPr>
      </w:pPr>
    </w:p>
    <w:p w14:paraId="7D48B101" w14:textId="77777777" w:rsidR="00815E80" w:rsidRDefault="00815E80" w:rsidP="00815E80">
      <w:pPr>
        <w:ind w:firstLine="851"/>
        <w:jc w:val="right"/>
        <w:rPr>
          <w:sz w:val="26"/>
          <w:szCs w:val="26"/>
        </w:rPr>
      </w:pPr>
    </w:p>
    <w:p w14:paraId="68BB76DC" w14:textId="77777777" w:rsidR="00815E80" w:rsidRDefault="00815E80" w:rsidP="00815E80">
      <w:pPr>
        <w:ind w:firstLine="851"/>
        <w:jc w:val="right"/>
        <w:rPr>
          <w:sz w:val="26"/>
          <w:szCs w:val="26"/>
        </w:rPr>
      </w:pPr>
    </w:p>
    <w:p w14:paraId="7ACBCDBB" w14:textId="77777777" w:rsidR="00815E80" w:rsidRDefault="00815E80" w:rsidP="00815E80">
      <w:pPr>
        <w:ind w:firstLine="851"/>
        <w:jc w:val="right"/>
        <w:rPr>
          <w:sz w:val="26"/>
          <w:szCs w:val="26"/>
        </w:rPr>
      </w:pPr>
    </w:p>
    <w:p w14:paraId="77A069C7" w14:textId="77777777" w:rsidR="00815E80" w:rsidRDefault="00815E80" w:rsidP="00815E80">
      <w:pPr>
        <w:ind w:firstLine="851"/>
        <w:jc w:val="right"/>
        <w:rPr>
          <w:sz w:val="26"/>
          <w:szCs w:val="26"/>
        </w:rPr>
      </w:pPr>
    </w:p>
    <w:p w14:paraId="6006F865" w14:textId="77777777" w:rsidR="00815E80" w:rsidRDefault="00815E80" w:rsidP="00815E80">
      <w:pPr>
        <w:ind w:firstLine="851"/>
        <w:jc w:val="right"/>
        <w:rPr>
          <w:sz w:val="26"/>
          <w:szCs w:val="26"/>
        </w:rPr>
      </w:pPr>
    </w:p>
    <w:p w14:paraId="06741356" w14:textId="77777777" w:rsidR="00815E80" w:rsidRDefault="00815E80" w:rsidP="00815E80">
      <w:pPr>
        <w:ind w:firstLine="851"/>
        <w:jc w:val="right"/>
        <w:rPr>
          <w:sz w:val="26"/>
          <w:szCs w:val="26"/>
        </w:rPr>
      </w:pPr>
    </w:p>
    <w:p w14:paraId="2E167926" w14:textId="77777777" w:rsidR="00815E80" w:rsidRDefault="00815E80" w:rsidP="00815E80">
      <w:pPr>
        <w:ind w:firstLine="851"/>
        <w:jc w:val="right"/>
        <w:rPr>
          <w:sz w:val="26"/>
          <w:szCs w:val="26"/>
        </w:rPr>
      </w:pPr>
    </w:p>
    <w:p w14:paraId="2F327568" w14:textId="77777777" w:rsidR="00815E80" w:rsidRDefault="00815E80" w:rsidP="00815E80">
      <w:pPr>
        <w:ind w:firstLine="851"/>
        <w:jc w:val="right"/>
        <w:rPr>
          <w:sz w:val="26"/>
          <w:szCs w:val="26"/>
        </w:rPr>
      </w:pPr>
    </w:p>
    <w:p w14:paraId="3DCEDF03" w14:textId="77777777" w:rsidR="00815E80" w:rsidRDefault="00815E80" w:rsidP="00815E80">
      <w:pPr>
        <w:ind w:firstLine="851"/>
        <w:jc w:val="right"/>
        <w:rPr>
          <w:sz w:val="26"/>
          <w:szCs w:val="26"/>
        </w:rPr>
      </w:pPr>
    </w:p>
    <w:p w14:paraId="444E53D3" w14:textId="77777777" w:rsidR="00815E80" w:rsidRDefault="00815E80" w:rsidP="00815E80">
      <w:pPr>
        <w:ind w:firstLine="851"/>
        <w:jc w:val="right"/>
        <w:rPr>
          <w:sz w:val="26"/>
          <w:szCs w:val="26"/>
        </w:rPr>
      </w:pPr>
    </w:p>
    <w:p w14:paraId="0BF2A869" w14:textId="77777777" w:rsidR="00815E80" w:rsidRDefault="00815E80" w:rsidP="00815E80">
      <w:pPr>
        <w:ind w:firstLine="851"/>
        <w:jc w:val="right"/>
        <w:rPr>
          <w:sz w:val="26"/>
          <w:szCs w:val="26"/>
        </w:rPr>
      </w:pPr>
    </w:p>
    <w:p w14:paraId="7733870D" w14:textId="77777777" w:rsidR="00815E80" w:rsidRDefault="00815E80" w:rsidP="00815E80">
      <w:pPr>
        <w:ind w:firstLine="851"/>
        <w:jc w:val="right"/>
        <w:rPr>
          <w:sz w:val="26"/>
          <w:szCs w:val="26"/>
        </w:rPr>
      </w:pPr>
    </w:p>
    <w:p w14:paraId="0ED105CC" w14:textId="77777777" w:rsidR="00815E80" w:rsidRDefault="00815E80" w:rsidP="00815E80">
      <w:pPr>
        <w:ind w:firstLine="851"/>
        <w:jc w:val="right"/>
        <w:rPr>
          <w:sz w:val="26"/>
          <w:szCs w:val="26"/>
        </w:rPr>
      </w:pPr>
    </w:p>
    <w:p w14:paraId="03D81132" w14:textId="77777777" w:rsidR="00815E80" w:rsidRDefault="00815E80" w:rsidP="00815E80">
      <w:pPr>
        <w:ind w:firstLine="851"/>
        <w:jc w:val="right"/>
        <w:rPr>
          <w:sz w:val="26"/>
          <w:szCs w:val="26"/>
        </w:rPr>
      </w:pPr>
    </w:p>
    <w:p w14:paraId="1318537B" w14:textId="77777777" w:rsidR="00815E80" w:rsidRDefault="00815E80" w:rsidP="00815E80">
      <w:pPr>
        <w:ind w:firstLine="851"/>
        <w:jc w:val="right"/>
        <w:rPr>
          <w:sz w:val="26"/>
          <w:szCs w:val="26"/>
        </w:rPr>
      </w:pPr>
    </w:p>
    <w:p w14:paraId="27473E85" w14:textId="77777777" w:rsidR="00815E80" w:rsidRDefault="00815E80" w:rsidP="00815E80">
      <w:pPr>
        <w:ind w:firstLine="851"/>
        <w:jc w:val="right"/>
        <w:rPr>
          <w:sz w:val="26"/>
          <w:szCs w:val="26"/>
        </w:rPr>
      </w:pPr>
    </w:p>
    <w:p w14:paraId="73364DEE" w14:textId="77777777" w:rsidR="00815E80" w:rsidRDefault="00815E80" w:rsidP="00815E80">
      <w:pPr>
        <w:ind w:firstLine="851"/>
        <w:jc w:val="right"/>
        <w:rPr>
          <w:sz w:val="26"/>
          <w:szCs w:val="26"/>
        </w:rPr>
      </w:pPr>
    </w:p>
    <w:p w14:paraId="05588698" w14:textId="77777777" w:rsidR="00815E80" w:rsidRPr="00815E80" w:rsidRDefault="00815E80" w:rsidP="00815E80">
      <w:pPr>
        <w:ind w:firstLine="851"/>
        <w:jc w:val="right"/>
        <w:rPr>
          <w:sz w:val="26"/>
          <w:szCs w:val="26"/>
        </w:rPr>
      </w:pPr>
      <w:r w:rsidRPr="00815E80">
        <w:rPr>
          <w:sz w:val="26"/>
          <w:szCs w:val="26"/>
        </w:rPr>
        <w:lastRenderedPageBreak/>
        <w:t>Приложение</w:t>
      </w:r>
    </w:p>
    <w:p w14:paraId="303034AF" w14:textId="77777777" w:rsidR="00815E80" w:rsidRPr="00815E80" w:rsidRDefault="00815E80" w:rsidP="00815E80">
      <w:pPr>
        <w:ind w:firstLine="851"/>
        <w:jc w:val="right"/>
        <w:rPr>
          <w:rFonts w:eastAsia="Arial"/>
          <w:sz w:val="26"/>
          <w:szCs w:val="26"/>
        </w:rPr>
      </w:pPr>
      <w:r w:rsidRPr="00815E80">
        <w:rPr>
          <w:sz w:val="26"/>
          <w:szCs w:val="26"/>
        </w:rPr>
        <w:t>к постановлению администрации</w:t>
      </w:r>
    </w:p>
    <w:p w14:paraId="4461F1A5" w14:textId="77777777" w:rsidR="00815E80" w:rsidRPr="00815E80" w:rsidRDefault="00815E80" w:rsidP="00815E80">
      <w:pPr>
        <w:ind w:firstLine="851"/>
        <w:jc w:val="right"/>
        <w:rPr>
          <w:rFonts w:eastAsia="Arial"/>
          <w:sz w:val="26"/>
          <w:szCs w:val="26"/>
        </w:rPr>
      </w:pPr>
      <w:r w:rsidRPr="00815E80">
        <w:rPr>
          <w:rFonts w:eastAsia="Arial"/>
          <w:sz w:val="26"/>
          <w:szCs w:val="26"/>
        </w:rPr>
        <w:t xml:space="preserve"> </w:t>
      </w:r>
      <w:r w:rsidRPr="00815E80">
        <w:rPr>
          <w:sz w:val="26"/>
          <w:szCs w:val="26"/>
        </w:rPr>
        <w:t>Уватского муниципального района</w:t>
      </w:r>
    </w:p>
    <w:p w14:paraId="7C801922" w14:textId="77777777" w:rsidR="00815E80" w:rsidRPr="00815E80" w:rsidRDefault="00815E80" w:rsidP="00815E80">
      <w:pPr>
        <w:jc w:val="right"/>
        <w:rPr>
          <w:sz w:val="26"/>
          <w:szCs w:val="26"/>
        </w:rPr>
      </w:pPr>
      <w:r w:rsidRPr="00815E80">
        <w:rPr>
          <w:rFonts w:eastAsia="Arial"/>
          <w:sz w:val="26"/>
          <w:szCs w:val="26"/>
        </w:rPr>
        <w:t xml:space="preserve"> </w:t>
      </w:r>
      <w:r w:rsidRPr="00815E80">
        <w:rPr>
          <w:sz w:val="26"/>
          <w:szCs w:val="26"/>
        </w:rPr>
        <w:t>от «__» ______ 2023 г. № __</w:t>
      </w:r>
    </w:p>
    <w:p w14:paraId="59513785" w14:textId="77777777" w:rsidR="00815E80" w:rsidRPr="00815E80" w:rsidRDefault="00815E80" w:rsidP="00815E80">
      <w:pPr>
        <w:ind w:firstLine="851"/>
        <w:jc w:val="right"/>
        <w:rPr>
          <w:sz w:val="26"/>
          <w:szCs w:val="26"/>
        </w:rPr>
      </w:pPr>
    </w:p>
    <w:p w14:paraId="1BCBC10F" w14:textId="77777777" w:rsidR="00815E80" w:rsidRPr="00815E80" w:rsidRDefault="00815E80" w:rsidP="00815E80">
      <w:pPr>
        <w:ind w:firstLine="851"/>
        <w:jc w:val="right"/>
        <w:rPr>
          <w:sz w:val="26"/>
          <w:szCs w:val="26"/>
        </w:rPr>
      </w:pPr>
      <w:r w:rsidRPr="00815E80">
        <w:rPr>
          <w:sz w:val="26"/>
          <w:szCs w:val="26"/>
        </w:rPr>
        <w:t>Приложение</w:t>
      </w:r>
    </w:p>
    <w:p w14:paraId="72BA2AD2" w14:textId="77777777" w:rsidR="00815E80" w:rsidRPr="00815E80" w:rsidRDefault="00815E80" w:rsidP="00815E80">
      <w:pPr>
        <w:ind w:firstLine="851"/>
        <w:jc w:val="right"/>
        <w:rPr>
          <w:rFonts w:eastAsia="Arial"/>
          <w:sz w:val="26"/>
          <w:szCs w:val="26"/>
        </w:rPr>
      </w:pPr>
      <w:r w:rsidRPr="00815E80">
        <w:rPr>
          <w:sz w:val="26"/>
          <w:szCs w:val="26"/>
        </w:rPr>
        <w:t>к постановлению администрации</w:t>
      </w:r>
    </w:p>
    <w:p w14:paraId="6B09BA57" w14:textId="77777777" w:rsidR="00815E80" w:rsidRPr="00815E80" w:rsidRDefault="00815E80" w:rsidP="00815E80">
      <w:pPr>
        <w:ind w:firstLine="851"/>
        <w:jc w:val="right"/>
        <w:rPr>
          <w:rFonts w:eastAsia="Arial"/>
          <w:sz w:val="26"/>
          <w:szCs w:val="26"/>
        </w:rPr>
      </w:pPr>
      <w:r w:rsidRPr="00815E80">
        <w:rPr>
          <w:rFonts w:eastAsia="Arial"/>
          <w:sz w:val="26"/>
          <w:szCs w:val="26"/>
        </w:rPr>
        <w:t xml:space="preserve"> </w:t>
      </w:r>
      <w:r w:rsidRPr="00815E80">
        <w:rPr>
          <w:sz w:val="26"/>
          <w:szCs w:val="26"/>
        </w:rPr>
        <w:t>Уватского муниципального района</w:t>
      </w:r>
    </w:p>
    <w:p w14:paraId="6F3E85C7" w14:textId="77777777" w:rsidR="00815E80" w:rsidRPr="00815E80" w:rsidRDefault="00815E80" w:rsidP="00815E80">
      <w:pPr>
        <w:jc w:val="right"/>
        <w:rPr>
          <w:b/>
          <w:caps/>
          <w:spacing w:val="30"/>
          <w:sz w:val="26"/>
          <w:szCs w:val="26"/>
        </w:rPr>
      </w:pPr>
      <w:r w:rsidRPr="00815E80">
        <w:rPr>
          <w:rFonts w:eastAsia="Arial"/>
          <w:sz w:val="26"/>
          <w:szCs w:val="26"/>
        </w:rPr>
        <w:t xml:space="preserve"> </w:t>
      </w:r>
      <w:r w:rsidRPr="00815E80">
        <w:rPr>
          <w:sz w:val="26"/>
          <w:szCs w:val="26"/>
        </w:rPr>
        <w:t>от «16» февраля 2023 г. №45</w:t>
      </w:r>
    </w:p>
    <w:p w14:paraId="4C9F0BF8" w14:textId="77777777" w:rsidR="00F835F2" w:rsidRDefault="00F835F2">
      <w:pPr>
        <w:jc w:val="right"/>
        <w:rPr>
          <w:sz w:val="26"/>
          <w:szCs w:val="26"/>
        </w:rPr>
      </w:pPr>
    </w:p>
    <w:p w14:paraId="0C9AF97F" w14:textId="77777777" w:rsidR="00F835F2" w:rsidRDefault="00F835F2">
      <w:pPr>
        <w:jc w:val="center"/>
        <w:rPr>
          <w:b/>
          <w:bCs/>
          <w:sz w:val="26"/>
          <w:szCs w:val="26"/>
        </w:rPr>
      </w:pPr>
    </w:p>
    <w:p w14:paraId="30622CCB" w14:textId="77777777" w:rsidR="00F835F2" w:rsidRDefault="0059105C">
      <w:pPr>
        <w:jc w:val="center"/>
        <w:rPr>
          <w:b/>
          <w:bCs/>
          <w:sz w:val="26"/>
          <w:szCs w:val="26"/>
        </w:rPr>
      </w:pPr>
      <w:r>
        <w:rPr>
          <w:b/>
          <w:bCs/>
          <w:sz w:val="26"/>
          <w:szCs w:val="26"/>
        </w:rPr>
        <w:t>ПРАВИЛА ЗЕМЛЕПОЛЬЗОВАНИЯ И ЗАСТРОЙКИ</w:t>
      </w:r>
    </w:p>
    <w:p w14:paraId="415D2F4E" w14:textId="77777777" w:rsidR="00F835F2" w:rsidRDefault="0059105C">
      <w:pPr>
        <w:pStyle w:val="western"/>
        <w:tabs>
          <w:tab w:val="center" w:pos="4819"/>
          <w:tab w:val="left" w:pos="7740"/>
        </w:tabs>
        <w:spacing w:before="0"/>
        <w:rPr>
          <w:rFonts w:ascii="Arial" w:hAnsi="Arial" w:cs="Arial"/>
          <w:sz w:val="26"/>
          <w:szCs w:val="26"/>
        </w:rPr>
      </w:pPr>
      <w:r>
        <w:rPr>
          <w:rFonts w:ascii="Arial" w:hAnsi="Arial" w:cs="Arial"/>
          <w:sz w:val="26"/>
          <w:szCs w:val="26"/>
        </w:rPr>
        <w:t xml:space="preserve">ОСИННИКОВСКОГО СЕЛЬСКОГО ПОСЕЛЕНИЯ УВАТСКОГО </w:t>
      </w:r>
    </w:p>
    <w:p w14:paraId="2EEC88B9" w14:textId="77777777" w:rsidR="00F835F2" w:rsidRDefault="0059105C">
      <w:pPr>
        <w:pStyle w:val="western"/>
        <w:tabs>
          <w:tab w:val="center" w:pos="4819"/>
          <w:tab w:val="left" w:pos="7740"/>
        </w:tabs>
        <w:spacing w:before="0"/>
        <w:rPr>
          <w:rFonts w:ascii="Arial" w:hAnsi="Arial" w:cs="Arial"/>
          <w:b w:val="0"/>
          <w:sz w:val="26"/>
          <w:szCs w:val="26"/>
        </w:rPr>
      </w:pPr>
      <w:r>
        <w:rPr>
          <w:rFonts w:ascii="Arial" w:hAnsi="Arial" w:cs="Arial"/>
          <w:sz w:val="26"/>
          <w:szCs w:val="26"/>
        </w:rPr>
        <w:t>МУНИЦИПАЛЬНОГО РАЙОНА ТЮМЕНСКОЙ ОБЛАСТИ</w:t>
      </w:r>
    </w:p>
    <w:p w14:paraId="4345DC53" w14:textId="77777777" w:rsidR="00815E80" w:rsidRPr="00815E80" w:rsidRDefault="00815E80" w:rsidP="00815E80">
      <w:pPr>
        <w:pStyle w:val="3"/>
        <w:widowControl/>
        <w:numPr>
          <w:ilvl w:val="2"/>
          <w:numId w:val="0"/>
        </w:numPr>
        <w:tabs>
          <w:tab w:val="num" w:pos="0"/>
        </w:tabs>
        <w:suppressAutoHyphens/>
        <w:spacing w:before="120" w:after="120"/>
        <w:ind w:left="720" w:hanging="720"/>
        <w:rPr>
          <w:rFonts w:ascii="Arial" w:hAnsi="Arial" w:cs="Arial"/>
        </w:rPr>
      </w:pPr>
      <w:r w:rsidRPr="00815E80">
        <w:rPr>
          <w:rFonts w:ascii="Arial" w:hAnsi="Arial" w:cs="Arial"/>
        </w:rPr>
        <w:t>Раздел I. Порядок применения Правил землепользования и застройки и внесения в них изменений</w:t>
      </w:r>
    </w:p>
    <w:p w14:paraId="6A22420D" w14:textId="77777777" w:rsidR="00815E80" w:rsidRPr="00815E80" w:rsidRDefault="00815E80" w:rsidP="00815E80">
      <w:pPr>
        <w:pStyle w:val="3"/>
        <w:widowControl/>
        <w:numPr>
          <w:ilvl w:val="2"/>
          <w:numId w:val="0"/>
        </w:numPr>
        <w:tabs>
          <w:tab w:val="num" w:pos="0"/>
        </w:tabs>
        <w:suppressAutoHyphens/>
        <w:ind w:left="720" w:hanging="720"/>
        <w:rPr>
          <w:rFonts w:ascii="Arial" w:hAnsi="Arial" w:cs="Arial"/>
        </w:rPr>
      </w:pPr>
      <w:bookmarkStart w:id="4" w:name="_Toc463338800"/>
      <w:bookmarkStart w:id="5" w:name="_Toc423081308"/>
      <w:bookmarkStart w:id="6" w:name="_Toc423081239"/>
      <w:bookmarkStart w:id="7" w:name="_Toc423081170"/>
      <w:bookmarkStart w:id="8" w:name="_Toc324408682"/>
      <w:bookmarkStart w:id="9" w:name="_Toc108429528"/>
      <w:r w:rsidRPr="00815E80">
        <w:rPr>
          <w:rFonts w:ascii="Arial" w:hAnsi="Arial" w:cs="Arial"/>
        </w:rPr>
        <w:t>Глава 1. Общие положения о Правилах землепользования и застройки</w:t>
      </w:r>
      <w:bookmarkEnd w:id="4"/>
      <w:bookmarkEnd w:id="5"/>
      <w:bookmarkEnd w:id="6"/>
      <w:bookmarkEnd w:id="7"/>
      <w:bookmarkEnd w:id="8"/>
      <w:bookmarkEnd w:id="9"/>
      <w:r w:rsidRPr="00815E80">
        <w:rPr>
          <w:rFonts w:ascii="Arial" w:hAnsi="Arial" w:cs="Arial"/>
        </w:rPr>
        <w:t xml:space="preserve"> </w:t>
      </w:r>
    </w:p>
    <w:p w14:paraId="3F4CEE20" w14:textId="77777777" w:rsidR="00815E80" w:rsidRPr="00815E80" w:rsidRDefault="00815E80" w:rsidP="00815E80">
      <w:pPr>
        <w:pStyle w:val="4"/>
        <w:numPr>
          <w:ilvl w:val="3"/>
          <w:numId w:val="0"/>
        </w:numPr>
        <w:tabs>
          <w:tab w:val="num" w:pos="0"/>
        </w:tabs>
        <w:suppressAutoHyphens/>
        <w:ind w:left="864" w:hanging="864"/>
        <w:rPr>
          <w:rFonts w:ascii="Arial" w:hAnsi="Arial" w:cs="Arial"/>
          <w:sz w:val="26"/>
          <w:szCs w:val="26"/>
        </w:rPr>
      </w:pPr>
      <w:bookmarkStart w:id="10" w:name="_Toc108429529"/>
      <w:bookmarkStart w:id="11" w:name="_Toc58943353"/>
      <w:bookmarkStart w:id="12" w:name="_Toc521489843"/>
      <w:bookmarkStart w:id="13" w:name="_Toc423081310"/>
      <w:bookmarkStart w:id="14" w:name="_Toc423081241"/>
      <w:bookmarkStart w:id="15" w:name="_Toc423081172"/>
      <w:bookmarkStart w:id="16" w:name="_Toc463338802"/>
      <w:bookmarkEnd w:id="10"/>
      <w:bookmarkEnd w:id="11"/>
      <w:bookmarkEnd w:id="12"/>
      <w:bookmarkEnd w:id="13"/>
      <w:bookmarkEnd w:id="14"/>
      <w:bookmarkEnd w:id="15"/>
      <w:bookmarkEnd w:id="16"/>
      <w:r w:rsidRPr="00815E80">
        <w:rPr>
          <w:rFonts w:ascii="Arial" w:hAnsi="Arial" w:cs="Arial"/>
          <w:sz w:val="26"/>
          <w:szCs w:val="26"/>
        </w:rPr>
        <w:t>Статья 1. Правовой статус и сфера действия Правил землепользования и застройки</w:t>
      </w:r>
    </w:p>
    <w:p w14:paraId="05580FB4" w14:textId="77777777" w:rsidR="00815E80" w:rsidRPr="00815E80" w:rsidRDefault="00815E80" w:rsidP="00815E80">
      <w:pPr>
        <w:pStyle w:val="zagc-0"/>
        <w:spacing w:before="0" w:after="0"/>
        <w:ind w:firstLine="709"/>
        <w:jc w:val="both"/>
        <w:rPr>
          <w:b w:val="0"/>
          <w:color w:val="00000A"/>
          <w:sz w:val="26"/>
          <w:szCs w:val="26"/>
        </w:rPr>
      </w:pPr>
      <w:bookmarkStart w:id="17" w:name="_Toc465153594"/>
      <w:bookmarkStart w:id="18" w:name="_Toc464557681"/>
      <w:bookmarkStart w:id="19" w:name="_Toc463338806"/>
      <w:bookmarkStart w:id="20" w:name="_Toc58943354"/>
      <w:bookmarkStart w:id="21" w:name="_Toc521489844"/>
      <w:r w:rsidRPr="00815E80">
        <w:rPr>
          <w:b w:val="0"/>
          <w:caps w:val="0"/>
          <w:color w:val="00000A"/>
          <w:sz w:val="26"/>
          <w:szCs w:val="26"/>
        </w:rPr>
        <w:t xml:space="preserve">Правила землепользования и застройки </w:t>
      </w:r>
      <w:r>
        <w:rPr>
          <w:b w:val="0"/>
          <w:caps w:val="0"/>
          <w:color w:val="00000A"/>
          <w:sz w:val="26"/>
          <w:szCs w:val="26"/>
        </w:rPr>
        <w:t>Осинниковского</w:t>
      </w:r>
      <w:r w:rsidRPr="00815E80">
        <w:rPr>
          <w:b w:val="0"/>
          <w:caps w:val="0"/>
          <w:color w:val="00000A"/>
          <w:sz w:val="26"/>
          <w:szCs w:val="26"/>
        </w:rPr>
        <w:t xml:space="preserve"> сельского поселения Уватского муниципального района Тюменской области (далее – Правила) </w:t>
      </w:r>
      <w:r w:rsidRPr="00815E80">
        <w:rPr>
          <w:b w:val="0"/>
          <w:caps w:val="0"/>
          <w:color w:val="00000A"/>
          <w:spacing w:val="-1"/>
          <w:sz w:val="26"/>
          <w:szCs w:val="26"/>
        </w:rPr>
        <w:t>разработаны</w:t>
      </w:r>
      <w:r w:rsidRPr="00815E80">
        <w:rPr>
          <w:b w:val="0"/>
          <w:caps w:val="0"/>
          <w:color w:val="00000A"/>
          <w:sz w:val="26"/>
          <w:szCs w:val="26"/>
        </w:rPr>
        <w:t xml:space="preserve"> в соответствии с Градостроительным кодексом Российской Федерации, Земельным кодексом Российской Федерации и иными законами Российской Федерации в области архитектуры, градостроительства, землепользования, охраны окружающей среды, охраны историко-культурного наследия, законами Тюменской области, региональными нормативами градостроительного проектирования Тюменской области, </w:t>
      </w:r>
      <w:r w:rsidRPr="00815E80">
        <w:rPr>
          <w:b w:val="0"/>
          <w:caps w:val="0"/>
          <w:color w:val="000000"/>
          <w:sz w:val="26"/>
          <w:szCs w:val="26"/>
        </w:rPr>
        <w:t xml:space="preserve">Уставом Уватского муниципального района Тюменской области, Уставом </w:t>
      </w:r>
      <w:r>
        <w:rPr>
          <w:b w:val="0"/>
          <w:caps w:val="0"/>
          <w:color w:val="00000A"/>
          <w:sz w:val="26"/>
          <w:szCs w:val="26"/>
        </w:rPr>
        <w:t>Осинниковского</w:t>
      </w:r>
      <w:r w:rsidRPr="00815E80">
        <w:rPr>
          <w:b w:val="0"/>
          <w:caps w:val="0"/>
          <w:color w:val="000000"/>
          <w:sz w:val="26"/>
          <w:szCs w:val="26"/>
        </w:rPr>
        <w:t xml:space="preserve"> сельского поселения Уватского муниципального района Тюменской области</w:t>
      </w:r>
      <w:r w:rsidRPr="00815E80">
        <w:rPr>
          <w:b w:val="0"/>
          <w:caps w:val="0"/>
          <w:color w:val="00000A"/>
          <w:sz w:val="26"/>
          <w:szCs w:val="26"/>
        </w:rPr>
        <w:t xml:space="preserve">, </w:t>
      </w:r>
      <w:r w:rsidRPr="00815E80">
        <w:rPr>
          <w:b w:val="0"/>
          <w:caps w:val="0"/>
          <w:color w:val="000000"/>
          <w:sz w:val="26"/>
          <w:szCs w:val="26"/>
        </w:rPr>
        <w:t>нормативными правовыми актами</w:t>
      </w:r>
      <w:r w:rsidRPr="00815E80">
        <w:rPr>
          <w:b w:val="0"/>
          <w:caps w:val="0"/>
          <w:color w:val="00000A"/>
          <w:sz w:val="26"/>
          <w:szCs w:val="26"/>
        </w:rPr>
        <w:t xml:space="preserve"> </w:t>
      </w:r>
      <w:r w:rsidRPr="00815E80">
        <w:rPr>
          <w:b w:val="0"/>
          <w:caps w:val="0"/>
          <w:color w:val="000000"/>
          <w:sz w:val="26"/>
          <w:szCs w:val="26"/>
        </w:rPr>
        <w:t>Думы Уватского муниципального района</w:t>
      </w:r>
      <w:r w:rsidRPr="00815E80">
        <w:rPr>
          <w:b w:val="0"/>
          <w:caps w:val="0"/>
          <w:color w:val="00000A"/>
          <w:sz w:val="26"/>
          <w:szCs w:val="26"/>
        </w:rPr>
        <w:t xml:space="preserve"> (далее – Районная Дума).</w:t>
      </w:r>
    </w:p>
    <w:p w14:paraId="1E5F2A35" w14:textId="77777777" w:rsidR="00815E80" w:rsidRPr="00815E80" w:rsidRDefault="00815E80" w:rsidP="00815E80">
      <w:pPr>
        <w:shd w:val="clear" w:color="auto" w:fill="FFFFFF"/>
        <w:ind w:left="34" w:firstLine="629"/>
        <w:rPr>
          <w:sz w:val="26"/>
          <w:szCs w:val="26"/>
        </w:rPr>
      </w:pPr>
      <w:r w:rsidRPr="00815E80">
        <w:rPr>
          <w:sz w:val="26"/>
          <w:szCs w:val="26"/>
        </w:rPr>
        <w:t xml:space="preserve">Настоящие Правила являются нормативным правовым актом и действуют на всей территории </w:t>
      </w:r>
      <w:r>
        <w:rPr>
          <w:sz w:val="26"/>
          <w:szCs w:val="26"/>
        </w:rPr>
        <w:t>Осинниковского</w:t>
      </w:r>
      <w:r w:rsidRPr="00815E80">
        <w:rPr>
          <w:sz w:val="26"/>
          <w:szCs w:val="26"/>
        </w:rPr>
        <w:t xml:space="preserve"> сельского поселения Уватского муниципального района (далее – сельское поселение, </w:t>
      </w:r>
      <w:r>
        <w:rPr>
          <w:sz w:val="26"/>
          <w:szCs w:val="26"/>
        </w:rPr>
        <w:t>Осинниковского</w:t>
      </w:r>
      <w:r w:rsidRPr="00815E80">
        <w:rPr>
          <w:sz w:val="26"/>
          <w:szCs w:val="26"/>
        </w:rPr>
        <w:t xml:space="preserve"> сельское поселение). Они обязательны для исполнения органами государственной власти, органами местного самоуправления, должностными лицами, физическими и юридическими лицами вне зависимости от организационно-правовых форм, форм собственности и гражданства.</w:t>
      </w:r>
    </w:p>
    <w:p w14:paraId="43E30779" w14:textId="77777777" w:rsidR="00815E80" w:rsidRPr="00815E80" w:rsidRDefault="00815E80" w:rsidP="00815E80">
      <w:pPr>
        <w:rPr>
          <w:sz w:val="26"/>
          <w:szCs w:val="26"/>
        </w:rPr>
      </w:pPr>
      <w:r w:rsidRPr="00815E80">
        <w:rPr>
          <w:sz w:val="26"/>
          <w:szCs w:val="26"/>
        </w:rPr>
        <w:t>Настоящие Правила вводятся в следующих целях:</w:t>
      </w:r>
    </w:p>
    <w:p w14:paraId="77A28D16" w14:textId="77777777" w:rsidR="00815E80" w:rsidRPr="00815E80" w:rsidRDefault="00815E80" w:rsidP="00815E80">
      <w:pPr>
        <w:rPr>
          <w:sz w:val="26"/>
          <w:szCs w:val="26"/>
        </w:rPr>
      </w:pPr>
      <w:r w:rsidRPr="00815E80">
        <w:rPr>
          <w:sz w:val="26"/>
          <w:szCs w:val="26"/>
        </w:rPr>
        <w:t>а)</w:t>
      </w:r>
      <w:r w:rsidRPr="00815E80">
        <w:rPr>
          <w:sz w:val="26"/>
          <w:szCs w:val="26"/>
        </w:rPr>
        <w:tab/>
        <w:t>создания условий для устойчивого развития территории сельского поселения, сохранения окружающей среды и объектов культурного наследия;</w:t>
      </w:r>
    </w:p>
    <w:p w14:paraId="320B86EB" w14:textId="77777777" w:rsidR="00815E80" w:rsidRPr="00815E80" w:rsidRDefault="00815E80" w:rsidP="00815E80">
      <w:pPr>
        <w:rPr>
          <w:sz w:val="26"/>
          <w:szCs w:val="26"/>
        </w:rPr>
      </w:pPr>
      <w:r w:rsidRPr="00815E80">
        <w:rPr>
          <w:sz w:val="26"/>
          <w:szCs w:val="26"/>
        </w:rPr>
        <w:t>б)</w:t>
      </w:r>
      <w:r w:rsidRPr="00815E80">
        <w:rPr>
          <w:sz w:val="26"/>
          <w:szCs w:val="26"/>
        </w:rPr>
        <w:tab/>
        <w:t>создания условий для планировки территории сельского поселения;</w:t>
      </w:r>
    </w:p>
    <w:p w14:paraId="7F43BE02" w14:textId="77777777" w:rsidR="00815E80" w:rsidRPr="00815E80" w:rsidRDefault="00815E80" w:rsidP="00815E80">
      <w:pPr>
        <w:rPr>
          <w:sz w:val="26"/>
          <w:szCs w:val="26"/>
        </w:rPr>
      </w:pPr>
      <w:r w:rsidRPr="00815E80">
        <w:rPr>
          <w:sz w:val="26"/>
          <w:szCs w:val="26"/>
        </w:rPr>
        <w:t>в)</w:t>
      </w:r>
      <w:r w:rsidRPr="00815E80">
        <w:rPr>
          <w:sz w:val="26"/>
          <w:szCs w:val="26"/>
        </w:rPr>
        <w:tab/>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64DD4E5B" w14:textId="77777777" w:rsidR="00815E80" w:rsidRPr="00815E80" w:rsidRDefault="00815E80" w:rsidP="00815E80">
      <w:pPr>
        <w:rPr>
          <w:sz w:val="26"/>
          <w:szCs w:val="26"/>
        </w:rPr>
      </w:pPr>
      <w:r w:rsidRPr="00815E80">
        <w:rPr>
          <w:sz w:val="26"/>
          <w:szCs w:val="26"/>
        </w:rPr>
        <w:t>г)</w:t>
      </w:r>
      <w:r w:rsidRPr="00815E80">
        <w:rPr>
          <w:sz w:val="26"/>
          <w:szCs w:val="26"/>
        </w:rPr>
        <w:tab/>
        <w:t xml:space="preserve">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w:t>
      </w:r>
      <w:r w:rsidRPr="00815E80">
        <w:rPr>
          <w:sz w:val="26"/>
          <w:szCs w:val="26"/>
        </w:rPr>
        <w:lastRenderedPageBreak/>
        <w:t>строительства.</w:t>
      </w:r>
    </w:p>
    <w:p w14:paraId="1913EE2D" w14:textId="1BB2B75F" w:rsidR="00815E80" w:rsidRPr="00815E80" w:rsidRDefault="00815E80" w:rsidP="00815E80">
      <w:pPr>
        <w:pStyle w:val="3"/>
        <w:widowControl/>
        <w:numPr>
          <w:ilvl w:val="2"/>
          <w:numId w:val="0"/>
        </w:numPr>
        <w:tabs>
          <w:tab w:val="num" w:pos="0"/>
        </w:tabs>
        <w:suppressAutoHyphens/>
        <w:ind w:left="720" w:hanging="720"/>
        <w:rPr>
          <w:rFonts w:ascii="Arial" w:hAnsi="Arial" w:cs="Arial"/>
        </w:rPr>
      </w:pPr>
      <w:bookmarkStart w:id="22" w:name="_Toc423081314"/>
      <w:bookmarkStart w:id="23" w:name="_Toc423081245"/>
      <w:bookmarkStart w:id="24" w:name="_Toc423081176"/>
      <w:bookmarkStart w:id="25" w:name="_Toc324408691"/>
      <w:bookmarkStart w:id="26" w:name="_Toc108429530"/>
      <w:r w:rsidRPr="00815E80">
        <w:rPr>
          <w:rFonts w:ascii="Arial" w:hAnsi="Arial" w:cs="Arial"/>
        </w:rPr>
        <w:t xml:space="preserve">Глава 2. </w:t>
      </w:r>
      <w:bookmarkEnd w:id="22"/>
      <w:bookmarkEnd w:id="23"/>
      <w:bookmarkEnd w:id="24"/>
      <w:bookmarkEnd w:id="25"/>
      <w:r w:rsidRPr="00815E80">
        <w:rPr>
          <w:rFonts w:ascii="Arial" w:hAnsi="Arial" w:cs="Arial"/>
        </w:rPr>
        <w:t xml:space="preserve">Регулирование землепользования и застройки органами местного </w:t>
      </w:r>
      <w:commentRangeStart w:id="27"/>
      <w:r w:rsidRPr="00815E80">
        <w:rPr>
          <w:rFonts w:ascii="Arial" w:hAnsi="Arial" w:cs="Arial"/>
        </w:rPr>
        <w:t>самоуправления</w:t>
      </w:r>
      <w:bookmarkEnd w:id="17"/>
      <w:bookmarkEnd w:id="18"/>
      <w:bookmarkEnd w:id="19"/>
      <w:bookmarkEnd w:id="20"/>
      <w:bookmarkEnd w:id="21"/>
      <w:bookmarkEnd w:id="26"/>
      <w:commentRangeEnd w:id="27"/>
      <w:r w:rsidR="00D82441">
        <w:rPr>
          <w:rStyle w:val="af3"/>
          <w:rFonts w:ascii="Arial" w:hAnsi="Arial" w:cs="Arial"/>
          <w:b w:val="0"/>
          <w:bCs w:val="0"/>
        </w:rPr>
        <w:commentReference w:id="27"/>
      </w:r>
    </w:p>
    <w:p w14:paraId="2CA4E427" w14:textId="77777777" w:rsidR="00815E80" w:rsidRPr="00815E80" w:rsidRDefault="00815E80" w:rsidP="00815E80">
      <w:pPr>
        <w:pStyle w:val="4"/>
        <w:numPr>
          <w:ilvl w:val="3"/>
          <w:numId w:val="0"/>
        </w:numPr>
        <w:tabs>
          <w:tab w:val="num" w:pos="0"/>
        </w:tabs>
        <w:suppressAutoHyphens/>
        <w:spacing w:before="0" w:after="0"/>
        <w:ind w:left="864" w:hanging="864"/>
        <w:rPr>
          <w:rFonts w:ascii="Arial" w:hAnsi="Arial" w:cs="Arial"/>
          <w:sz w:val="26"/>
          <w:szCs w:val="26"/>
        </w:rPr>
      </w:pPr>
      <w:bookmarkStart w:id="28" w:name="_Toc521489845"/>
      <w:bookmarkStart w:id="29" w:name="_Toc108429531"/>
      <w:bookmarkStart w:id="30" w:name="_Toc58943355"/>
      <w:bookmarkEnd w:id="28"/>
      <w:bookmarkEnd w:id="29"/>
      <w:bookmarkEnd w:id="30"/>
    </w:p>
    <w:p w14:paraId="4CD181A9" w14:textId="77777777" w:rsidR="00815E80" w:rsidRPr="00815E80" w:rsidRDefault="00815E80" w:rsidP="00815E80">
      <w:pPr>
        <w:pStyle w:val="4"/>
        <w:numPr>
          <w:ilvl w:val="3"/>
          <w:numId w:val="0"/>
        </w:numPr>
        <w:tabs>
          <w:tab w:val="num" w:pos="0"/>
        </w:tabs>
        <w:suppressAutoHyphens/>
        <w:spacing w:before="0" w:after="0"/>
        <w:ind w:left="864" w:hanging="864"/>
        <w:rPr>
          <w:rFonts w:ascii="Arial" w:hAnsi="Arial" w:cs="Arial"/>
          <w:sz w:val="26"/>
          <w:szCs w:val="26"/>
        </w:rPr>
      </w:pPr>
      <w:r w:rsidRPr="00815E80">
        <w:rPr>
          <w:rFonts w:ascii="Arial" w:hAnsi="Arial" w:cs="Arial"/>
          <w:sz w:val="26"/>
          <w:szCs w:val="26"/>
        </w:rPr>
        <w:t>Статья 2. Полномочия органов местного самоуправления в области землепользования и застройки</w:t>
      </w:r>
    </w:p>
    <w:p w14:paraId="1C6813E7" w14:textId="77777777" w:rsidR="00815E80" w:rsidRPr="00815E80" w:rsidRDefault="00815E80" w:rsidP="00815E80">
      <w:pPr>
        <w:pStyle w:val="ConsPlusNormal0"/>
        <w:numPr>
          <w:ilvl w:val="0"/>
          <w:numId w:val="6"/>
        </w:numPr>
        <w:suppressAutoHyphens/>
        <w:ind w:left="0" w:firstLine="567"/>
        <w:rPr>
          <w:sz w:val="26"/>
          <w:szCs w:val="26"/>
        </w:rPr>
      </w:pPr>
      <w:r w:rsidRPr="00815E80">
        <w:rPr>
          <w:rFonts w:eastAsia="SimSun"/>
          <w:sz w:val="26"/>
          <w:szCs w:val="26"/>
        </w:rPr>
        <w:t xml:space="preserve">Вопросы местного значения в области регулирования землепользования и застройки на территории </w:t>
      </w:r>
      <w:r>
        <w:rPr>
          <w:sz w:val="26"/>
          <w:szCs w:val="26"/>
        </w:rPr>
        <w:t>Осинниковского</w:t>
      </w:r>
      <w:r w:rsidRPr="00815E80">
        <w:rPr>
          <w:color w:val="FF0000"/>
          <w:sz w:val="26"/>
          <w:szCs w:val="26"/>
        </w:rPr>
        <w:t xml:space="preserve"> сельского поселения</w:t>
      </w:r>
      <w:r w:rsidRPr="00815E80">
        <w:rPr>
          <w:sz w:val="26"/>
          <w:szCs w:val="26"/>
        </w:rPr>
        <w:t xml:space="preserve"> решаются органами местного самоуправления Уватского муниципального района. К ним относятся:</w:t>
      </w:r>
    </w:p>
    <w:p w14:paraId="5FD040C9" w14:textId="77777777" w:rsidR="00815E80" w:rsidRPr="00815E80" w:rsidRDefault="00815E80" w:rsidP="00815E80">
      <w:pPr>
        <w:pStyle w:val="ConsPlusNormal0"/>
        <w:ind w:firstLine="567"/>
        <w:rPr>
          <w:sz w:val="26"/>
          <w:szCs w:val="26"/>
        </w:rPr>
      </w:pPr>
      <w:r w:rsidRPr="00815E80">
        <w:rPr>
          <w:sz w:val="26"/>
          <w:szCs w:val="26"/>
        </w:rPr>
        <w:t>а) утверждение генерального плана поселения, правил землепользования и застройки;</w:t>
      </w:r>
    </w:p>
    <w:p w14:paraId="53523DE1" w14:textId="77777777" w:rsidR="00815E80" w:rsidRPr="00815E80" w:rsidRDefault="00815E80" w:rsidP="00815E80">
      <w:pPr>
        <w:pStyle w:val="ConsPlusNormal0"/>
        <w:ind w:firstLine="567"/>
        <w:rPr>
          <w:sz w:val="26"/>
          <w:szCs w:val="26"/>
        </w:rPr>
      </w:pPr>
      <w:r w:rsidRPr="00815E80">
        <w:rPr>
          <w:sz w:val="26"/>
          <w:szCs w:val="26"/>
        </w:rPr>
        <w:t>б) утверждение подготовленной на основе генерального плана поселения документации по планировке территории;</w:t>
      </w:r>
    </w:p>
    <w:p w14:paraId="151CB8EF" w14:textId="77777777" w:rsidR="00815E80" w:rsidRPr="00815E80" w:rsidRDefault="00815E80" w:rsidP="00815E80">
      <w:pPr>
        <w:pStyle w:val="ConsPlusNormal0"/>
        <w:ind w:firstLine="567"/>
        <w:rPr>
          <w:sz w:val="26"/>
          <w:szCs w:val="26"/>
        </w:rPr>
      </w:pPr>
      <w:r w:rsidRPr="00815E80">
        <w:rPr>
          <w:sz w:val="26"/>
          <w:szCs w:val="26"/>
        </w:rPr>
        <w:t>в)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p>
    <w:p w14:paraId="09EF5449" w14:textId="77777777" w:rsidR="00815E80" w:rsidRPr="00815E80" w:rsidRDefault="00815E80" w:rsidP="00815E80">
      <w:pPr>
        <w:pStyle w:val="ConsPlusNormal0"/>
        <w:ind w:firstLine="567"/>
        <w:rPr>
          <w:sz w:val="26"/>
          <w:szCs w:val="26"/>
        </w:rPr>
      </w:pPr>
      <w:r w:rsidRPr="00815E80">
        <w:rPr>
          <w:sz w:val="26"/>
          <w:szCs w:val="26"/>
        </w:rPr>
        <w:t>г)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3D81357C" w14:textId="77777777" w:rsidR="00815E80" w:rsidRPr="00815E80" w:rsidRDefault="00815E80" w:rsidP="00815E80">
      <w:pPr>
        <w:pStyle w:val="ConsPlusNormal0"/>
        <w:ind w:firstLine="567"/>
        <w:rPr>
          <w:sz w:val="26"/>
          <w:szCs w:val="26"/>
        </w:rPr>
      </w:pPr>
      <w:r w:rsidRPr="00815E80">
        <w:rPr>
          <w:sz w:val="26"/>
          <w:szCs w:val="26"/>
        </w:rPr>
        <w:t>д) утверждение местных нормативов градостроительного проектирования поселения;</w:t>
      </w:r>
    </w:p>
    <w:p w14:paraId="20ED9C08" w14:textId="77777777" w:rsidR="00815E80" w:rsidRPr="00815E80" w:rsidRDefault="00815E80" w:rsidP="00815E80">
      <w:pPr>
        <w:pStyle w:val="ConsPlusNormal0"/>
        <w:ind w:firstLine="567"/>
        <w:rPr>
          <w:sz w:val="26"/>
          <w:szCs w:val="26"/>
        </w:rPr>
      </w:pPr>
      <w:r w:rsidRPr="00815E80">
        <w:rPr>
          <w:sz w:val="26"/>
          <w:szCs w:val="26"/>
        </w:rPr>
        <w:t>е) резервирование земель и изъятие земельных участков в границах поселения для муниципальных нужд;</w:t>
      </w:r>
    </w:p>
    <w:p w14:paraId="5687AB68" w14:textId="77777777" w:rsidR="00815E80" w:rsidRPr="00815E80" w:rsidRDefault="00815E80" w:rsidP="00815E80">
      <w:pPr>
        <w:pStyle w:val="ConsPlusNormal0"/>
        <w:ind w:firstLine="567"/>
        <w:rPr>
          <w:color w:val="FF0000"/>
          <w:sz w:val="26"/>
          <w:szCs w:val="26"/>
        </w:rPr>
      </w:pPr>
      <w:r w:rsidRPr="00815E80">
        <w:rPr>
          <w:color w:val="FF0000"/>
          <w:sz w:val="26"/>
          <w:szCs w:val="26"/>
        </w:rPr>
        <w:t xml:space="preserve">ж) </w:t>
      </w:r>
      <w:commentRangeStart w:id="31"/>
      <w:r w:rsidRPr="00815E80">
        <w:rPr>
          <w:color w:val="FF0000"/>
          <w:sz w:val="26"/>
          <w:szCs w:val="26"/>
        </w:rPr>
        <w:t>осуществление муниципального земельного контроля в границах поселения;</w:t>
      </w:r>
    </w:p>
    <w:p w14:paraId="2DC7A014" w14:textId="77777777" w:rsidR="00815E80" w:rsidRPr="00815E80" w:rsidRDefault="00815E80" w:rsidP="00815E80">
      <w:pPr>
        <w:pStyle w:val="ConsPlusNormal0"/>
        <w:ind w:firstLine="567"/>
        <w:rPr>
          <w:sz w:val="26"/>
          <w:szCs w:val="26"/>
        </w:rPr>
      </w:pPr>
      <w:r w:rsidRPr="00815E80">
        <w:rPr>
          <w:color w:val="FF0000"/>
          <w:sz w:val="26"/>
          <w:szCs w:val="26"/>
        </w:rPr>
        <w:t>з)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commentRangeEnd w:id="31"/>
      <w:r w:rsidRPr="00815E80">
        <w:rPr>
          <w:rStyle w:val="af3"/>
          <w:sz w:val="26"/>
          <w:szCs w:val="26"/>
          <w:lang w:val="en-US" w:bidi="en-US"/>
        </w:rPr>
        <w:commentReference w:id="31"/>
      </w:r>
      <w:r w:rsidRPr="00815E80">
        <w:rPr>
          <w:sz w:val="26"/>
          <w:szCs w:val="26"/>
        </w:rPr>
        <w:t>;</w:t>
      </w:r>
    </w:p>
    <w:p w14:paraId="5E54FD4D" w14:textId="77777777" w:rsidR="00815E80" w:rsidRPr="00815E80" w:rsidRDefault="00815E80" w:rsidP="00815E80">
      <w:pPr>
        <w:pStyle w:val="S"/>
        <w:numPr>
          <w:ilvl w:val="0"/>
          <w:numId w:val="7"/>
        </w:numPr>
        <w:suppressAutoHyphens/>
        <w:ind w:left="0" w:firstLine="709"/>
        <w:rPr>
          <w:rFonts w:ascii="Arial" w:hAnsi="Arial" w:cs="Arial"/>
          <w:bCs/>
          <w:sz w:val="26"/>
          <w:szCs w:val="26"/>
        </w:rPr>
      </w:pPr>
      <w:r w:rsidRPr="00815E80">
        <w:rPr>
          <w:rFonts w:ascii="Arial" w:hAnsi="Arial" w:cs="Arial"/>
          <w:sz w:val="26"/>
          <w:szCs w:val="26"/>
        </w:rPr>
        <w:t xml:space="preserve">На основании Устава Уватского муниципального района Тюменской области администрацией Уватского муниципального района (далее – Администрация) руководит Глава Администрации (далее – Глава района). </w:t>
      </w:r>
    </w:p>
    <w:p w14:paraId="7D864B3C" w14:textId="77777777" w:rsidR="00815E80" w:rsidRPr="00815E80" w:rsidRDefault="00815E80" w:rsidP="00815E80">
      <w:pPr>
        <w:pStyle w:val="S"/>
        <w:numPr>
          <w:ilvl w:val="0"/>
          <w:numId w:val="7"/>
        </w:numPr>
        <w:suppressAutoHyphens/>
        <w:ind w:left="0" w:firstLine="709"/>
        <w:rPr>
          <w:rFonts w:ascii="Arial" w:hAnsi="Arial" w:cs="Arial"/>
          <w:bCs/>
          <w:sz w:val="26"/>
          <w:szCs w:val="26"/>
        </w:rPr>
      </w:pPr>
      <w:r w:rsidRPr="00815E80">
        <w:rPr>
          <w:rFonts w:ascii="Arial" w:hAnsi="Arial" w:cs="Arial"/>
          <w:sz w:val="26"/>
          <w:szCs w:val="26"/>
        </w:rPr>
        <w:t>Глава района утверждает состав и порядок деятельности комиссии по подготовке правил землепользования и застройки сельских поселений и межселенных территорий Уватского муниципального района (далее - Комиссия).</w:t>
      </w:r>
    </w:p>
    <w:p w14:paraId="24013BF4" w14:textId="77777777" w:rsidR="00815E80" w:rsidRPr="00815E80" w:rsidRDefault="00815E80" w:rsidP="00815E80">
      <w:pPr>
        <w:pStyle w:val="S"/>
        <w:numPr>
          <w:ilvl w:val="0"/>
          <w:numId w:val="7"/>
        </w:numPr>
        <w:suppressAutoHyphens/>
        <w:ind w:left="0" w:firstLine="709"/>
        <w:rPr>
          <w:rFonts w:ascii="Arial" w:hAnsi="Arial" w:cs="Arial"/>
          <w:sz w:val="26"/>
          <w:szCs w:val="26"/>
        </w:rPr>
      </w:pPr>
      <w:r w:rsidRPr="00815E80">
        <w:rPr>
          <w:rFonts w:ascii="Arial" w:hAnsi="Arial" w:cs="Arial"/>
          <w:sz w:val="26"/>
          <w:szCs w:val="26"/>
        </w:rPr>
        <w:t>Комиссия является постоянно действующим коллегиальным органом в области землепользования и застройки. К полномочиям Комиссии относятся:</w:t>
      </w:r>
    </w:p>
    <w:p w14:paraId="5E65BC8E" w14:textId="77777777" w:rsidR="00815E80" w:rsidRPr="00815E80" w:rsidRDefault="00815E80" w:rsidP="00815E80">
      <w:pPr>
        <w:pStyle w:val="S"/>
        <w:rPr>
          <w:rFonts w:ascii="Arial" w:hAnsi="Arial" w:cs="Arial"/>
          <w:sz w:val="26"/>
          <w:szCs w:val="26"/>
        </w:rPr>
      </w:pPr>
      <w:r w:rsidRPr="00815E80">
        <w:rPr>
          <w:rFonts w:ascii="Arial" w:hAnsi="Arial" w:cs="Arial"/>
          <w:sz w:val="26"/>
          <w:szCs w:val="26"/>
        </w:rPr>
        <w:t xml:space="preserve">а) подготовка </w:t>
      </w:r>
      <w:r w:rsidRPr="00815E80">
        <w:rPr>
          <w:rFonts w:ascii="Arial" w:hAnsi="Arial" w:cs="Arial"/>
          <w:color w:val="FF0000"/>
          <w:sz w:val="26"/>
          <w:szCs w:val="26"/>
        </w:rPr>
        <w:t>Правил</w:t>
      </w:r>
      <w:commentRangeStart w:id="32"/>
      <w:r w:rsidRPr="00815E80">
        <w:rPr>
          <w:rFonts w:ascii="Arial" w:hAnsi="Arial" w:cs="Arial"/>
          <w:sz w:val="26"/>
          <w:szCs w:val="26"/>
        </w:rPr>
        <w:t xml:space="preserve"> </w:t>
      </w:r>
      <w:commentRangeEnd w:id="32"/>
      <w:r w:rsidRPr="00815E80">
        <w:rPr>
          <w:rStyle w:val="af3"/>
          <w:rFonts w:ascii="Arial" w:hAnsi="Arial" w:cs="Arial"/>
          <w:sz w:val="26"/>
          <w:szCs w:val="26"/>
        </w:rPr>
        <w:commentReference w:id="32"/>
      </w:r>
      <w:r w:rsidRPr="00815E80">
        <w:rPr>
          <w:rFonts w:ascii="Arial" w:hAnsi="Arial" w:cs="Arial"/>
          <w:sz w:val="26"/>
          <w:szCs w:val="26"/>
        </w:rPr>
        <w:t>и внесение в них изменений;</w:t>
      </w:r>
    </w:p>
    <w:p w14:paraId="7FFF8746" w14:textId="77777777" w:rsidR="00815E80" w:rsidRPr="00815E80" w:rsidRDefault="00815E80" w:rsidP="00815E80">
      <w:pPr>
        <w:pStyle w:val="S"/>
        <w:rPr>
          <w:rFonts w:ascii="Arial" w:hAnsi="Arial" w:cs="Arial"/>
          <w:sz w:val="26"/>
          <w:szCs w:val="26"/>
        </w:rPr>
      </w:pPr>
      <w:r w:rsidRPr="00815E80">
        <w:rPr>
          <w:rFonts w:ascii="Arial" w:hAnsi="Arial" w:cs="Arial"/>
          <w:sz w:val="26"/>
          <w:szCs w:val="26"/>
        </w:rPr>
        <w:t>б) рассмотрение предложений о внесении изменений в Правила и подготовка соответствующего заключения;</w:t>
      </w:r>
    </w:p>
    <w:p w14:paraId="08F573A8" w14:textId="77777777" w:rsidR="00815E80" w:rsidRPr="00815E80" w:rsidRDefault="00815E80" w:rsidP="00815E80">
      <w:pPr>
        <w:pStyle w:val="S"/>
        <w:rPr>
          <w:rFonts w:ascii="Arial" w:hAnsi="Arial" w:cs="Arial"/>
          <w:sz w:val="26"/>
          <w:szCs w:val="26"/>
        </w:rPr>
      </w:pPr>
      <w:r w:rsidRPr="00815E80">
        <w:rPr>
          <w:rFonts w:ascii="Arial" w:hAnsi="Arial" w:cs="Arial"/>
          <w:sz w:val="26"/>
          <w:szCs w:val="26"/>
        </w:rPr>
        <w:t xml:space="preserve">в) рассмотрение обращений физических и юридических </w:t>
      </w:r>
      <w:commentRangeStart w:id="33"/>
      <w:r w:rsidRPr="00815E80">
        <w:rPr>
          <w:rFonts w:ascii="Arial" w:hAnsi="Arial" w:cs="Arial"/>
          <w:color w:val="FF0000"/>
          <w:sz w:val="26"/>
          <w:szCs w:val="26"/>
        </w:rPr>
        <w:t>лиц о предоставлении разрешения</w:t>
      </w:r>
      <w:commentRangeEnd w:id="33"/>
      <w:r w:rsidRPr="00815E80">
        <w:rPr>
          <w:rStyle w:val="af3"/>
          <w:rFonts w:ascii="Arial" w:hAnsi="Arial" w:cs="Arial"/>
          <w:sz w:val="26"/>
          <w:szCs w:val="26"/>
        </w:rPr>
        <w:commentReference w:id="33"/>
      </w:r>
      <w:r w:rsidRPr="00815E80">
        <w:rPr>
          <w:rFonts w:ascii="Arial" w:hAnsi="Arial" w:cs="Arial"/>
          <w:sz w:val="26"/>
          <w:szCs w:val="26"/>
        </w:rPr>
        <w:t xml:space="preserve"> на условно разрешенный вид использования земельных участков или объектов капитального строительства;</w:t>
      </w:r>
    </w:p>
    <w:p w14:paraId="4B62A4CF" w14:textId="77777777" w:rsidR="00815E80" w:rsidRPr="00815E80" w:rsidRDefault="00815E80" w:rsidP="00815E80">
      <w:pPr>
        <w:pStyle w:val="S"/>
        <w:rPr>
          <w:rFonts w:ascii="Arial" w:hAnsi="Arial" w:cs="Arial"/>
          <w:sz w:val="26"/>
          <w:szCs w:val="26"/>
        </w:rPr>
      </w:pPr>
      <w:r w:rsidRPr="00815E80">
        <w:rPr>
          <w:rFonts w:ascii="Arial" w:hAnsi="Arial" w:cs="Arial"/>
          <w:sz w:val="26"/>
          <w:szCs w:val="26"/>
        </w:rPr>
        <w:t xml:space="preserve">г) рассмотрение обращений физических и юридических </w:t>
      </w:r>
      <w:commentRangeStart w:id="34"/>
      <w:r w:rsidRPr="00815E80">
        <w:rPr>
          <w:rFonts w:ascii="Arial" w:hAnsi="Arial" w:cs="Arial"/>
          <w:color w:val="FF0000"/>
          <w:sz w:val="26"/>
          <w:szCs w:val="26"/>
        </w:rPr>
        <w:t>лиц о предоставлении разрешения</w:t>
      </w:r>
      <w:commentRangeEnd w:id="34"/>
      <w:r w:rsidRPr="00815E80">
        <w:rPr>
          <w:rStyle w:val="af3"/>
          <w:rFonts w:ascii="Arial" w:hAnsi="Arial" w:cs="Arial"/>
          <w:sz w:val="26"/>
          <w:szCs w:val="26"/>
        </w:rPr>
        <w:commentReference w:id="34"/>
      </w:r>
      <w:r w:rsidRPr="00815E80">
        <w:rPr>
          <w:rFonts w:ascii="Arial" w:hAnsi="Arial" w:cs="Arial"/>
          <w:sz w:val="26"/>
          <w:szCs w:val="26"/>
        </w:rPr>
        <w:t xml:space="preserve"> на отклонение от предельных параметров разрешенного строительства, реконструкции объектов капитального строительства;</w:t>
      </w:r>
    </w:p>
    <w:p w14:paraId="22597C8E" w14:textId="77777777" w:rsidR="00815E80" w:rsidRPr="00815E80" w:rsidRDefault="00815E80" w:rsidP="00815E80">
      <w:pPr>
        <w:pStyle w:val="S"/>
        <w:rPr>
          <w:rFonts w:ascii="Arial" w:hAnsi="Arial" w:cs="Arial"/>
          <w:sz w:val="26"/>
          <w:szCs w:val="26"/>
        </w:rPr>
      </w:pPr>
      <w:r w:rsidRPr="00815E80">
        <w:rPr>
          <w:rFonts w:ascii="Arial" w:hAnsi="Arial" w:cs="Arial"/>
          <w:sz w:val="26"/>
          <w:szCs w:val="26"/>
        </w:rPr>
        <w:lastRenderedPageBreak/>
        <w:t>д) организация и проведение общественных обсуждений или публичных слушаний по вопросу внесения изменений в настоящие Правила, иным вопросам землепользования и застройки;</w:t>
      </w:r>
    </w:p>
    <w:p w14:paraId="5E0C27E1" w14:textId="77777777" w:rsidR="00815E80" w:rsidRPr="00815E80" w:rsidRDefault="00815E80" w:rsidP="00815E80">
      <w:pPr>
        <w:pStyle w:val="S"/>
        <w:rPr>
          <w:rFonts w:ascii="Arial" w:hAnsi="Arial" w:cs="Arial"/>
          <w:sz w:val="26"/>
          <w:szCs w:val="26"/>
        </w:rPr>
      </w:pPr>
      <w:r w:rsidRPr="00815E80">
        <w:rPr>
          <w:rFonts w:ascii="Arial" w:hAnsi="Arial" w:cs="Arial"/>
          <w:sz w:val="26"/>
          <w:szCs w:val="26"/>
        </w:rPr>
        <w:t>е) рассмотрение заявлений граждан и юридических лиц по вопросам соблюдения Правил и жалобы на требования предписаний об устранении нарушений градостроительных регламентов;</w:t>
      </w:r>
    </w:p>
    <w:p w14:paraId="1362C9D8" w14:textId="77777777" w:rsidR="00815E80" w:rsidRPr="00815E80" w:rsidRDefault="00815E80" w:rsidP="00815E80">
      <w:pPr>
        <w:pStyle w:val="S"/>
        <w:rPr>
          <w:rFonts w:ascii="Arial" w:hAnsi="Arial" w:cs="Arial"/>
          <w:sz w:val="26"/>
          <w:szCs w:val="26"/>
        </w:rPr>
      </w:pPr>
      <w:r w:rsidRPr="00815E80">
        <w:rPr>
          <w:rFonts w:ascii="Arial" w:hAnsi="Arial" w:cs="Arial"/>
          <w:sz w:val="26"/>
          <w:szCs w:val="26"/>
        </w:rPr>
        <w:t>ж) давать разъяснения положений Правил физическим и юридическим лицам;</w:t>
      </w:r>
    </w:p>
    <w:p w14:paraId="4FE6148C" w14:textId="77777777" w:rsidR="00815E80" w:rsidRPr="00815E80" w:rsidRDefault="00815E80" w:rsidP="00815E80">
      <w:pPr>
        <w:pStyle w:val="aff4"/>
        <w:ind w:left="0"/>
        <w:rPr>
          <w:rFonts w:ascii="Arial" w:hAnsi="Arial" w:cs="Arial"/>
          <w:sz w:val="26"/>
          <w:szCs w:val="26"/>
        </w:rPr>
      </w:pPr>
      <w:r w:rsidRPr="00815E80">
        <w:rPr>
          <w:rFonts w:ascii="Arial" w:hAnsi="Arial" w:cs="Arial"/>
          <w:sz w:val="26"/>
          <w:szCs w:val="26"/>
        </w:rPr>
        <w:t>з) рассмотрение иных вопросов, касающихся вопросов градостроительного использования земельных участков, градостроительного зонирования и градостроительных регламентов.</w:t>
      </w:r>
    </w:p>
    <w:p w14:paraId="48AF17B9" w14:textId="77777777" w:rsidR="00815E80" w:rsidRPr="00815E80" w:rsidRDefault="00815E80" w:rsidP="00815E80">
      <w:pPr>
        <w:pStyle w:val="S"/>
        <w:numPr>
          <w:ilvl w:val="0"/>
          <w:numId w:val="8"/>
        </w:numPr>
        <w:suppressAutoHyphens/>
        <w:ind w:left="0" w:firstLine="567"/>
        <w:rPr>
          <w:rFonts w:ascii="Arial" w:hAnsi="Arial" w:cs="Arial"/>
          <w:bCs/>
          <w:sz w:val="26"/>
          <w:szCs w:val="26"/>
        </w:rPr>
      </w:pPr>
      <w:r w:rsidRPr="00815E80">
        <w:rPr>
          <w:rFonts w:ascii="Arial" w:hAnsi="Arial" w:cs="Arial"/>
          <w:sz w:val="26"/>
          <w:szCs w:val="26"/>
        </w:rPr>
        <w:t>Иные полномочия органов местного самоуправления Уватского муниципального района определяются в соответствии с законодательством Тюменской области, а также Уставом Уватского муниципального района Тюменской области и иными муниципальными правовыми актами.</w:t>
      </w:r>
    </w:p>
    <w:p w14:paraId="002DFE62" w14:textId="77777777" w:rsidR="00815E80" w:rsidRPr="00815E80" w:rsidRDefault="00815E80" w:rsidP="00815E80">
      <w:pPr>
        <w:pStyle w:val="3"/>
        <w:widowControl/>
        <w:numPr>
          <w:ilvl w:val="2"/>
          <w:numId w:val="0"/>
        </w:numPr>
        <w:tabs>
          <w:tab w:val="num" w:pos="0"/>
        </w:tabs>
        <w:suppressAutoHyphens/>
        <w:ind w:left="720" w:hanging="720"/>
        <w:rPr>
          <w:rFonts w:ascii="Arial" w:hAnsi="Arial" w:cs="Arial"/>
        </w:rPr>
      </w:pPr>
      <w:bookmarkStart w:id="35" w:name="_Toc58943356"/>
      <w:bookmarkStart w:id="36" w:name="_Toc521489846"/>
      <w:bookmarkStart w:id="37" w:name="_Toc324408699"/>
      <w:bookmarkStart w:id="38" w:name="_Toc423081181"/>
      <w:bookmarkStart w:id="39" w:name="_Toc423081250"/>
      <w:bookmarkStart w:id="40" w:name="_Toc423081319"/>
      <w:bookmarkStart w:id="41" w:name="_Toc463338811"/>
      <w:bookmarkStart w:id="42" w:name="_Toc464557686"/>
      <w:bookmarkStart w:id="43" w:name="_Toc465153600"/>
      <w:bookmarkStart w:id="44" w:name="_Toc517797735"/>
      <w:bookmarkStart w:id="45" w:name="_Toc108429532"/>
      <w:bookmarkEnd w:id="35"/>
      <w:bookmarkEnd w:id="36"/>
      <w:bookmarkEnd w:id="37"/>
      <w:bookmarkEnd w:id="38"/>
      <w:bookmarkEnd w:id="39"/>
      <w:bookmarkEnd w:id="40"/>
      <w:bookmarkEnd w:id="41"/>
      <w:bookmarkEnd w:id="42"/>
      <w:bookmarkEnd w:id="43"/>
      <w:bookmarkEnd w:id="44"/>
      <w:bookmarkEnd w:id="45"/>
      <w:r w:rsidRPr="00815E80">
        <w:rPr>
          <w:rFonts w:ascii="Arial" w:hAnsi="Arial" w:cs="Arial"/>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p>
    <w:p w14:paraId="7F84B7D6" w14:textId="77777777" w:rsidR="00815E80" w:rsidRPr="00815E80" w:rsidRDefault="00815E80" w:rsidP="00815E80">
      <w:pPr>
        <w:pStyle w:val="4"/>
        <w:numPr>
          <w:ilvl w:val="3"/>
          <w:numId w:val="0"/>
        </w:numPr>
        <w:tabs>
          <w:tab w:val="num" w:pos="0"/>
        </w:tabs>
        <w:suppressAutoHyphens/>
        <w:ind w:left="864" w:hanging="864"/>
        <w:rPr>
          <w:rFonts w:ascii="Arial" w:hAnsi="Arial" w:cs="Arial"/>
          <w:sz w:val="26"/>
          <w:szCs w:val="26"/>
        </w:rPr>
      </w:pPr>
      <w:bookmarkStart w:id="46" w:name="_Toc324408700"/>
      <w:bookmarkStart w:id="47" w:name="_Toc423081182"/>
      <w:bookmarkStart w:id="48" w:name="_Toc423081251"/>
      <w:bookmarkStart w:id="49" w:name="_Toc423081320"/>
      <w:bookmarkStart w:id="50" w:name="_Toc463338812"/>
      <w:bookmarkStart w:id="51" w:name="_Toc464557687"/>
      <w:bookmarkStart w:id="52" w:name="_Toc465153601"/>
      <w:bookmarkStart w:id="53" w:name="_Toc108429533"/>
      <w:bookmarkStart w:id="54" w:name="_Toc58943357"/>
      <w:bookmarkStart w:id="55" w:name="_Toc521489847"/>
      <w:bookmarkStart w:id="56" w:name="_Toc517797736"/>
      <w:r w:rsidRPr="00815E80">
        <w:rPr>
          <w:rFonts w:ascii="Arial" w:hAnsi="Arial" w:cs="Arial"/>
          <w:sz w:val="26"/>
          <w:szCs w:val="26"/>
        </w:rPr>
        <w:t>Статья 3. Общий порядок изменения видов разрешенного использования земельных участков и объектов капитального с</w:t>
      </w:r>
      <w:commentRangeStart w:id="57"/>
      <w:r w:rsidRPr="00815E80">
        <w:rPr>
          <w:rFonts w:ascii="Arial" w:hAnsi="Arial" w:cs="Arial"/>
          <w:sz w:val="26"/>
          <w:szCs w:val="26"/>
        </w:rPr>
        <w:t xml:space="preserve">троительства </w:t>
      </w:r>
      <w:bookmarkEnd w:id="46"/>
      <w:bookmarkEnd w:id="47"/>
      <w:bookmarkEnd w:id="48"/>
      <w:bookmarkEnd w:id="49"/>
      <w:bookmarkEnd w:id="50"/>
      <w:bookmarkEnd w:id="51"/>
      <w:bookmarkEnd w:id="52"/>
      <w:bookmarkEnd w:id="53"/>
      <w:bookmarkEnd w:id="54"/>
      <w:bookmarkEnd w:id="55"/>
      <w:bookmarkEnd w:id="56"/>
      <w:commentRangeEnd w:id="57"/>
      <w:r w:rsidRPr="00815E80">
        <w:rPr>
          <w:rStyle w:val="af3"/>
          <w:rFonts w:ascii="Arial" w:hAnsi="Arial" w:cs="Arial"/>
          <w:b w:val="0"/>
          <w:bCs w:val="0"/>
          <w:sz w:val="26"/>
          <w:szCs w:val="26"/>
        </w:rPr>
        <w:commentReference w:id="57"/>
      </w:r>
    </w:p>
    <w:p w14:paraId="218D7C77" w14:textId="77777777" w:rsidR="00815E80" w:rsidRPr="00815E80" w:rsidRDefault="00815E80" w:rsidP="00815E80">
      <w:pPr>
        <w:pStyle w:val="aff4"/>
        <w:numPr>
          <w:ilvl w:val="0"/>
          <w:numId w:val="9"/>
        </w:numPr>
        <w:suppressAutoHyphens/>
        <w:spacing w:after="0" w:line="240" w:lineRule="auto"/>
        <w:ind w:left="0" w:firstLine="567"/>
        <w:rPr>
          <w:rFonts w:ascii="Arial" w:hAnsi="Arial" w:cs="Arial"/>
          <w:sz w:val="26"/>
          <w:szCs w:val="26"/>
        </w:rPr>
      </w:pPr>
      <w:r w:rsidRPr="00815E80">
        <w:rPr>
          <w:rFonts w:ascii="Arial" w:hAnsi="Arial" w:cs="Arial"/>
          <w:sz w:val="26"/>
          <w:szCs w:val="26"/>
        </w:rPr>
        <w:t>Разрешенное использование земельных участков и объектов капитального строительства может быть следующих видов:</w:t>
      </w:r>
    </w:p>
    <w:p w14:paraId="4BEC9C80" w14:textId="77777777" w:rsidR="00815E80" w:rsidRPr="00815E80" w:rsidRDefault="00815E80" w:rsidP="00815E80">
      <w:pPr>
        <w:ind w:firstLine="567"/>
        <w:rPr>
          <w:sz w:val="26"/>
          <w:szCs w:val="26"/>
        </w:rPr>
      </w:pPr>
      <w:r w:rsidRPr="00815E80">
        <w:rPr>
          <w:sz w:val="26"/>
          <w:szCs w:val="26"/>
        </w:rPr>
        <w:t>а) основные виды разрешенного использования;</w:t>
      </w:r>
    </w:p>
    <w:p w14:paraId="4F3CA7FA" w14:textId="77777777" w:rsidR="00815E80" w:rsidRPr="00815E80" w:rsidRDefault="00815E80" w:rsidP="00815E80">
      <w:pPr>
        <w:ind w:firstLine="567"/>
        <w:rPr>
          <w:sz w:val="26"/>
          <w:szCs w:val="26"/>
        </w:rPr>
      </w:pPr>
      <w:r w:rsidRPr="00815E80">
        <w:rPr>
          <w:sz w:val="26"/>
          <w:szCs w:val="26"/>
        </w:rPr>
        <w:t>б) условно разрешенные виды использования;</w:t>
      </w:r>
    </w:p>
    <w:p w14:paraId="6504F49D" w14:textId="77777777" w:rsidR="00815E80" w:rsidRPr="00815E80" w:rsidRDefault="00815E80" w:rsidP="00815E80">
      <w:pPr>
        <w:ind w:firstLine="567"/>
        <w:rPr>
          <w:sz w:val="26"/>
          <w:szCs w:val="26"/>
        </w:rPr>
      </w:pPr>
      <w:r w:rsidRPr="00815E80">
        <w:rPr>
          <w:sz w:val="26"/>
          <w:szCs w:val="26"/>
        </w:rPr>
        <w:t>в)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0A29203A" w14:textId="77777777" w:rsidR="00815E80" w:rsidRPr="00815E80" w:rsidRDefault="00815E80" w:rsidP="00815E80">
      <w:pPr>
        <w:pStyle w:val="S"/>
        <w:numPr>
          <w:ilvl w:val="0"/>
          <w:numId w:val="9"/>
        </w:numPr>
        <w:suppressAutoHyphens/>
        <w:ind w:left="0" w:firstLine="567"/>
        <w:rPr>
          <w:rFonts w:ascii="Arial" w:hAnsi="Arial" w:cs="Arial"/>
          <w:sz w:val="26"/>
          <w:szCs w:val="26"/>
        </w:rPr>
      </w:pPr>
      <w:r w:rsidRPr="00815E80">
        <w:rPr>
          <w:rFonts w:ascii="Arial" w:hAnsi="Arial" w:cs="Arial"/>
          <w:sz w:val="26"/>
          <w:szCs w:val="26"/>
        </w:rPr>
        <w:t>Применительно к каждой территориальной зоне установлены виды разрешенного использования земельных участков и объектов капитального строительства.</w:t>
      </w:r>
    </w:p>
    <w:p w14:paraId="66C607D7" w14:textId="77777777" w:rsidR="00815E80" w:rsidRPr="00815E80" w:rsidRDefault="00815E80" w:rsidP="00815E80">
      <w:pPr>
        <w:pStyle w:val="S"/>
        <w:numPr>
          <w:ilvl w:val="0"/>
          <w:numId w:val="9"/>
        </w:numPr>
        <w:suppressAutoHyphens/>
        <w:ind w:left="0" w:firstLine="567"/>
        <w:rPr>
          <w:rFonts w:ascii="Arial" w:hAnsi="Arial" w:cs="Arial"/>
          <w:sz w:val="26"/>
          <w:szCs w:val="26"/>
        </w:rPr>
      </w:pPr>
      <w:r w:rsidRPr="00815E80">
        <w:rPr>
          <w:rFonts w:ascii="Arial" w:hAnsi="Arial" w:cs="Arial"/>
          <w:sz w:val="26"/>
          <w:szCs w:val="26"/>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регламент.</w:t>
      </w:r>
    </w:p>
    <w:p w14:paraId="5627BAD7" w14:textId="77777777" w:rsidR="00815E80" w:rsidRPr="00815E80" w:rsidRDefault="00815E80" w:rsidP="00815E80">
      <w:pPr>
        <w:pStyle w:val="S"/>
        <w:numPr>
          <w:ilvl w:val="0"/>
          <w:numId w:val="9"/>
        </w:numPr>
        <w:suppressAutoHyphens/>
        <w:ind w:left="0" w:firstLine="567"/>
        <w:rPr>
          <w:rFonts w:ascii="Arial" w:hAnsi="Arial" w:cs="Arial"/>
          <w:sz w:val="26"/>
          <w:szCs w:val="26"/>
        </w:rPr>
      </w:pPr>
      <w:r w:rsidRPr="00815E80">
        <w:rPr>
          <w:rFonts w:ascii="Arial" w:hAnsi="Arial" w:cs="Arial"/>
          <w:sz w:val="26"/>
          <w:szCs w:val="26"/>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4D37ADFC" w14:textId="77777777" w:rsidR="00815E80" w:rsidRPr="00815E80" w:rsidRDefault="00815E80" w:rsidP="00815E80">
      <w:pPr>
        <w:pStyle w:val="S"/>
        <w:numPr>
          <w:ilvl w:val="0"/>
          <w:numId w:val="9"/>
        </w:numPr>
        <w:suppressAutoHyphens/>
        <w:ind w:left="0" w:firstLine="567"/>
        <w:rPr>
          <w:rFonts w:ascii="Arial" w:hAnsi="Arial" w:cs="Arial"/>
          <w:sz w:val="26"/>
          <w:szCs w:val="26"/>
        </w:rPr>
      </w:pPr>
      <w:r w:rsidRPr="00815E80">
        <w:rPr>
          <w:rFonts w:ascii="Arial" w:hAnsi="Arial" w:cs="Arial"/>
          <w:sz w:val="26"/>
          <w:szCs w:val="26"/>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6C1A7B41" w14:textId="77777777" w:rsidR="00815E80" w:rsidRPr="00815E80" w:rsidRDefault="00815E80" w:rsidP="00815E80">
      <w:pPr>
        <w:pStyle w:val="S"/>
        <w:numPr>
          <w:ilvl w:val="0"/>
          <w:numId w:val="9"/>
        </w:numPr>
        <w:suppressAutoHyphens/>
        <w:ind w:left="0" w:firstLine="567"/>
        <w:rPr>
          <w:rFonts w:ascii="Arial" w:hAnsi="Arial" w:cs="Arial"/>
          <w:sz w:val="26"/>
          <w:szCs w:val="26"/>
        </w:rPr>
      </w:pPr>
      <w:r w:rsidRPr="00815E80">
        <w:rPr>
          <w:rFonts w:ascii="Arial" w:hAnsi="Arial" w:cs="Arial"/>
          <w:sz w:val="26"/>
          <w:szCs w:val="26"/>
        </w:rPr>
        <w:lastRenderedPageBreak/>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4EF75D3B" w14:textId="77777777" w:rsidR="00815E80" w:rsidRPr="00815E80" w:rsidRDefault="00815E80" w:rsidP="00815E80">
      <w:pPr>
        <w:pStyle w:val="S"/>
        <w:numPr>
          <w:ilvl w:val="0"/>
          <w:numId w:val="9"/>
        </w:numPr>
        <w:suppressAutoHyphens/>
        <w:ind w:left="0" w:firstLine="567"/>
        <w:rPr>
          <w:rFonts w:ascii="Arial" w:hAnsi="Arial" w:cs="Arial"/>
          <w:sz w:val="26"/>
          <w:szCs w:val="26"/>
        </w:rPr>
      </w:pPr>
      <w:r w:rsidRPr="00815E80">
        <w:rPr>
          <w:rFonts w:ascii="Arial" w:hAnsi="Arial" w:cs="Arial"/>
          <w:sz w:val="26"/>
          <w:szCs w:val="26"/>
        </w:rPr>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 и статьей </w:t>
      </w:r>
      <w:commentRangeStart w:id="58"/>
      <w:r w:rsidRPr="00815E80">
        <w:rPr>
          <w:rFonts w:ascii="Arial" w:hAnsi="Arial" w:cs="Arial"/>
          <w:color w:val="FF0000"/>
          <w:sz w:val="26"/>
          <w:szCs w:val="26"/>
        </w:rPr>
        <w:t xml:space="preserve">4 </w:t>
      </w:r>
      <w:commentRangeEnd w:id="58"/>
      <w:r w:rsidRPr="00815E80">
        <w:rPr>
          <w:rStyle w:val="af3"/>
          <w:rFonts w:ascii="Arial" w:hAnsi="Arial" w:cs="Arial"/>
          <w:sz w:val="26"/>
          <w:szCs w:val="26"/>
        </w:rPr>
        <w:commentReference w:id="58"/>
      </w:r>
      <w:r w:rsidRPr="00815E80">
        <w:rPr>
          <w:rFonts w:ascii="Arial" w:hAnsi="Arial" w:cs="Arial"/>
          <w:sz w:val="26"/>
          <w:szCs w:val="26"/>
        </w:rPr>
        <w:t>настоящих Правил.</w:t>
      </w:r>
    </w:p>
    <w:p w14:paraId="02C07A94" w14:textId="77777777" w:rsidR="00815E80" w:rsidRPr="00815E80" w:rsidRDefault="00815E80" w:rsidP="00815E80">
      <w:pPr>
        <w:pStyle w:val="4"/>
        <w:numPr>
          <w:ilvl w:val="3"/>
          <w:numId w:val="0"/>
        </w:numPr>
        <w:tabs>
          <w:tab w:val="num" w:pos="0"/>
        </w:tabs>
        <w:suppressAutoHyphens/>
        <w:ind w:left="864" w:hanging="864"/>
        <w:rPr>
          <w:rFonts w:ascii="Arial" w:hAnsi="Arial" w:cs="Arial"/>
          <w:sz w:val="26"/>
          <w:szCs w:val="26"/>
        </w:rPr>
      </w:pPr>
      <w:bookmarkStart w:id="59" w:name="_Toc58943358"/>
      <w:bookmarkStart w:id="60" w:name="_Toc521489848"/>
      <w:bookmarkStart w:id="61" w:name="_Toc494804866"/>
      <w:bookmarkStart w:id="62" w:name="_Toc108429534"/>
      <w:bookmarkEnd w:id="59"/>
      <w:bookmarkEnd w:id="60"/>
      <w:bookmarkEnd w:id="61"/>
      <w:bookmarkEnd w:id="62"/>
      <w:r w:rsidRPr="00815E80">
        <w:rPr>
          <w:rFonts w:ascii="Arial" w:hAnsi="Arial" w:cs="Arial"/>
          <w:sz w:val="26"/>
          <w:szCs w:val="26"/>
        </w:rPr>
        <w:t>Статья 4. Предоставление разрешения на условно разрешенный вид использования</w:t>
      </w:r>
    </w:p>
    <w:p w14:paraId="2D2B2096" w14:textId="77777777" w:rsidR="00815E80" w:rsidRPr="00815E80" w:rsidRDefault="00815E80" w:rsidP="00815E80">
      <w:pPr>
        <w:pStyle w:val="aff4"/>
        <w:numPr>
          <w:ilvl w:val="0"/>
          <w:numId w:val="10"/>
        </w:numPr>
        <w:suppressAutoHyphens/>
        <w:spacing w:after="0" w:line="240" w:lineRule="auto"/>
        <w:ind w:left="0" w:firstLine="709"/>
        <w:rPr>
          <w:rFonts w:ascii="Arial" w:hAnsi="Arial" w:cs="Arial"/>
          <w:sz w:val="26"/>
          <w:szCs w:val="26"/>
        </w:rPr>
      </w:pPr>
      <w:r w:rsidRPr="00815E80">
        <w:rPr>
          <w:rFonts w:ascii="Arial" w:hAnsi="Arial" w:cs="Arial"/>
          <w:sz w:val="26"/>
          <w:szCs w:val="26"/>
        </w:rPr>
        <w:t>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14:paraId="6A8DE366" w14:textId="77777777" w:rsidR="00815E80" w:rsidRPr="00815E80" w:rsidRDefault="00815E80" w:rsidP="00815E80">
      <w:pPr>
        <w:pStyle w:val="aff4"/>
        <w:numPr>
          <w:ilvl w:val="0"/>
          <w:numId w:val="10"/>
        </w:numPr>
        <w:suppressAutoHyphens/>
        <w:spacing w:after="0" w:line="240" w:lineRule="auto"/>
        <w:ind w:left="0" w:firstLine="709"/>
        <w:rPr>
          <w:rFonts w:ascii="Arial" w:hAnsi="Arial" w:cs="Arial"/>
          <w:sz w:val="26"/>
          <w:szCs w:val="26"/>
        </w:rPr>
      </w:pPr>
      <w:r w:rsidRPr="00815E80">
        <w:rPr>
          <w:rFonts w:ascii="Arial" w:hAnsi="Arial" w:cs="Arial"/>
          <w:sz w:val="26"/>
          <w:szCs w:val="26"/>
        </w:rPr>
        <w:t xml:space="preserve">Вопрос о предоставлении разрешения на условно разрешенный вид использования подлежит обсуждению на общественных обсуждениях или публичных слушаниях в соответствии со </w:t>
      </w:r>
      <w:r w:rsidRPr="009A5A99">
        <w:rPr>
          <w:rStyle w:val="-"/>
          <w:rFonts w:ascii="Arial" w:hAnsi="Arial" w:cs="Arial"/>
          <w:color w:val="auto"/>
          <w:sz w:val="26"/>
          <w:szCs w:val="26"/>
          <w:u w:val="none"/>
        </w:rPr>
        <w:t>статьей</w:t>
      </w:r>
      <w:r w:rsidRPr="00815E80">
        <w:rPr>
          <w:rFonts w:ascii="Arial" w:hAnsi="Arial" w:cs="Arial"/>
          <w:sz w:val="26"/>
          <w:szCs w:val="26"/>
        </w:rPr>
        <w:t xml:space="preserve"> 10 настоящих Правил.</w:t>
      </w:r>
    </w:p>
    <w:p w14:paraId="6059A6C8" w14:textId="77777777" w:rsidR="00815E80" w:rsidRPr="00815E80" w:rsidRDefault="00815E80" w:rsidP="00815E80">
      <w:pPr>
        <w:pStyle w:val="aff4"/>
        <w:numPr>
          <w:ilvl w:val="0"/>
          <w:numId w:val="10"/>
        </w:numPr>
        <w:suppressAutoHyphens/>
        <w:spacing w:after="0" w:line="240" w:lineRule="auto"/>
        <w:ind w:left="0" w:firstLine="709"/>
        <w:rPr>
          <w:rFonts w:ascii="Arial" w:hAnsi="Arial" w:cs="Arial"/>
          <w:sz w:val="26"/>
          <w:szCs w:val="26"/>
        </w:rPr>
      </w:pPr>
      <w:bookmarkStart w:id="63" w:name="P166"/>
      <w:bookmarkEnd w:id="63"/>
      <w:r w:rsidRPr="00815E80">
        <w:rPr>
          <w:rFonts w:ascii="Arial" w:hAnsi="Arial" w:cs="Arial"/>
          <w:sz w:val="26"/>
          <w:szCs w:val="26"/>
        </w:rPr>
        <w:t>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w:t>
      </w:r>
    </w:p>
    <w:p w14:paraId="6A60219E" w14:textId="77777777" w:rsidR="00815E80" w:rsidRPr="00815E80" w:rsidRDefault="00815E80" w:rsidP="00815E80">
      <w:pPr>
        <w:pStyle w:val="aff4"/>
        <w:numPr>
          <w:ilvl w:val="0"/>
          <w:numId w:val="10"/>
        </w:numPr>
        <w:suppressAutoHyphens/>
        <w:spacing w:after="0" w:line="240" w:lineRule="auto"/>
        <w:ind w:left="0" w:firstLine="709"/>
        <w:rPr>
          <w:rFonts w:ascii="Arial" w:hAnsi="Arial" w:cs="Arial"/>
          <w:sz w:val="26"/>
          <w:szCs w:val="26"/>
        </w:rPr>
      </w:pPr>
      <w:r w:rsidRPr="00815E80">
        <w:rPr>
          <w:rFonts w:ascii="Arial" w:hAnsi="Arial" w:cs="Arial"/>
          <w:sz w:val="26"/>
          <w:szCs w:val="26"/>
        </w:rPr>
        <w:t>На основании рекомендаций, указанных в части 3 настоящей статьи, Глава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Уватского муниципального района в сети «Интернет».</w:t>
      </w:r>
    </w:p>
    <w:p w14:paraId="04F697DF" w14:textId="77777777" w:rsidR="00815E80" w:rsidRPr="00815E80" w:rsidRDefault="00815E80" w:rsidP="00815E80">
      <w:pPr>
        <w:pStyle w:val="aff4"/>
        <w:numPr>
          <w:ilvl w:val="0"/>
          <w:numId w:val="10"/>
        </w:numPr>
        <w:suppressAutoHyphens/>
        <w:spacing w:after="0" w:line="240" w:lineRule="auto"/>
        <w:ind w:left="0" w:firstLine="709"/>
        <w:rPr>
          <w:rFonts w:ascii="Arial" w:hAnsi="Arial" w:cs="Arial"/>
          <w:sz w:val="26"/>
          <w:szCs w:val="26"/>
        </w:rPr>
      </w:pPr>
      <w:r w:rsidRPr="00815E80">
        <w:rPr>
          <w:rFonts w:ascii="Arial" w:hAnsi="Arial" w:cs="Arial"/>
          <w:sz w:val="26"/>
          <w:szCs w:val="26"/>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032D07F4" w14:textId="77777777" w:rsidR="00815E80" w:rsidRPr="00815E80" w:rsidRDefault="00815E80" w:rsidP="00815E80">
      <w:pPr>
        <w:widowControl/>
        <w:numPr>
          <w:ilvl w:val="0"/>
          <w:numId w:val="10"/>
        </w:numPr>
        <w:suppressAutoHyphens/>
        <w:ind w:left="0" w:firstLine="709"/>
        <w:rPr>
          <w:sz w:val="26"/>
          <w:szCs w:val="26"/>
        </w:rPr>
      </w:pPr>
      <w:r w:rsidRPr="00815E80">
        <w:rPr>
          <w:sz w:val="26"/>
          <w:szCs w:val="26"/>
        </w:rPr>
        <w:t xml:space="preserve">Не допускается предоставление разрешения на условно разрешенный вид использования в случае, указанном в части 11.1 статьи 39 Градостроительного Кодекса Российской </w:t>
      </w:r>
      <w:commentRangeStart w:id="64"/>
      <w:r w:rsidRPr="00815E80">
        <w:rPr>
          <w:color w:val="FF0000"/>
          <w:sz w:val="26"/>
          <w:szCs w:val="26"/>
        </w:rPr>
        <w:t>Федерации.</w:t>
      </w:r>
      <w:commentRangeEnd w:id="64"/>
      <w:r w:rsidRPr="00815E80">
        <w:rPr>
          <w:rStyle w:val="af3"/>
          <w:sz w:val="26"/>
          <w:szCs w:val="26"/>
        </w:rPr>
        <w:commentReference w:id="64"/>
      </w:r>
    </w:p>
    <w:p w14:paraId="7196C91F" w14:textId="77777777" w:rsidR="00815E80" w:rsidRPr="00815E80" w:rsidRDefault="00815E80" w:rsidP="00815E80">
      <w:pPr>
        <w:pStyle w:val="4"/>
        <w:numPr>
          <w:ilvl w:val="3"/>
          <w:numId w:val="0"/>
        </w:numPr>
        <w:tabs>
          <w:tab w:val="num" w:pos="0"/>
        </w:tabs>
        <w:suppressAutoHyphens/>
        <w:ind w:left="864" w:hanging="864"/>
        <w:rPr>
          <w:rFonts w:ascii="Arial" w:hAnsi="Arial" w:cs="Arial"/>
          <w:sz w:val="26"/>
          <w:szCs w:val="26"/>
        </w:rPr>
      </w:pPr>
      <w:bookmarkStart w:id="65" w:name="_Toc58943359"/>
      <w:bookmarkStart w:id="66" w:name="_Toc521489849"/>
      <w:bookmarkStart w:id="67" w:name="_Toc494804867"/>
      <w:bookmarkStart w:id="68" w:name="_Toc108429535"/>
      <w:bookmarkEnd w:id="65"/>
      <w:bookmarkEnd w:id="66"/>
      <w:bookmarkEnd w:id="67"/>
      <w:bookmarkEnd w:id="68"/>
      <w:r w:rsidRPr="00815E80">
        <w:rPr>
          <w:rFonts w:ascii="Arial" w:hAnsi="Arial" w:cs="Arial"/>
          <w:sz w:val="26"/>
          <w:szCs w:val="26"/>
        </w:rPr>
        <w:lastRenderedPageBreak/>
        <w:t>Статья 5. Отклонение от предельных параметров разрешенного строительства, реконструкции объектов капитального строительства</w:t>
      </w:r>
    </w:p>
    <w:p w14:paraId="40AE8DEB" w14:textId="77777777" w:rsidR="00815E80" w:rsidRPr="00815E80" w:rsidRDefault="00815E80" w:rsidP="00815E80">
      <w:pPr>
        <w:pStyle w:val="aff4"/>
        <w:numPr>
          <w:ilvl w:val="0"/>
          <w:numId w:val="11"/>
        </w:numPr>
        <w:suppressAutoHyphens/>
        <w:spacing w:after="0" w:line="240" w:lineRule="auto"/>
        <w:ind w:left="0" w:firstLine="709"/>
        <w:rPr>
          <w:rFonts w:ascii="Arial" w:hAnsi="Arial" w:cs="Arial"/>
          <w:sz w:val="26"/>
          <w:szCs w:val="26"/>
        </w:rPr>
      </w:pPr>
      <w:bookmarkStart w:id="69" w:name="_Toc58943360"/>
      <w:bookmarkStart w:id="70" w:name="_Toc521489850"/>
      <w:bookmarkStart w:id="71" w:name="_Toc494804868"/>
      <w:bookmarkStart w:id="72" w:name="_Toc465153604"/>
      <w:r w:rsidRPr="00815E80">
        <w:rPr>
          <w:rFonts w:ascii="Arial" w:hAnsi="Arial" w:cs="Arial"/>
          <w:sz w:val="26"/>
          <w:szCs w:val="26"/>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03875142" w14:textId="77777777" w:rsidR="00815E80" w:rsidRPr="00815E80" w:rsidRDefault="00815E80" w:rsidP="00815E80">
      <w:pPr>
        <w:widowControl/>
        <w:numPr>
          <w:ilvl w:val="0"/>
          <w:numId w:val="11"/>
        </w:numPr>
        <w:suppressAutoHyphens/>
        <w:ind w:left="0" w:firstLine="709"/>
        <w:rPr>
          <w:sz w:val="26"/>
          <w:szCs w:val="26"/>
        </w:rPr>
      </w:pPr>
      <w:r w:rsidRPr="00815E80">
        <w:rPr>
          <w:sz w:val="26"/>
          <w:szCs w:val="26"/>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7944FF21" w14:textId="77777777" w:rsidR="00815E80" w:rsidRPr="00815E80" w:rsidRDefault="00815E80" w:rsidP="00815E80">
      <w:pPr>
        <w:pStyle w:val="aff4"/>
        <w:numPr>
          <w:ilvl w:val="0"/>
          <w:numId w:val="11"/>
        </w:numPr>
        <w:suppressAutoHyphens/>
        <w:spacing w:after="0" w:line="240" w:lineRule="auto"/>
        <w:ind w:left="0" w:firstLine="709"/>
        <w:rPr>
          <w:rFonts w:ascii="Arial" w:hAnsi="Arial" w:cs="Arial"/>
          <w:sz w:val="26"/>
          <w:szCs w:val="26"/>
        </w:rPr>
      </w:pPr>
      <w:r w:rsidRPr="00815E80">
        <w:rPr>
          <w:rFonts w:ascii="Arial" w:hAnsi="Arial" w:cs="Arial"/>
          <w:sz w:val="26"/>
          <w:szCs w:val="26"/>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66FC90FE" w14:textId="77777777" w:rsidR="00815E80" w:rsidRPr="00815E80" w:rsidRDefault="00815E80" w:rsidP="00815E80">
      <w:pPr>
        <w:pStyle w:val="aff4"/>
        <w:numPr>
          <w:ilvl w:val="0"/>
          <w:numId w:val="11"/>
        </w:numPr>
        <w:suppressAutoHyphens/>
        <w:spacing w:after="0" w:line="240" w:lineRule="auto"/>
        <w:ind w:left="0" w:firstLine="709"/>
        <w:rPr>
          <w:rFonts w:ascii="Arial" w:hAnsi="Arial" w:cs="Arial"/>
          <w:sz w:val="26"/>
          <w:szCs w:val="26"/>
        </w:rPr>
      </w:pPr>
      <w:r w:rsidRPr="00815E80">
        <w:rPr>
          <w:rFonts w:ascii="Arial" w:hAnsi="Arial" w:cs="Arial"/>
          <w:sz w:val="26"/>
          <w:szCs w:val="26"/>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14:paraId="025351CB" w14:textId="77777777" w:rsidR="00815E80" w:rsidRPr="00815E80" w:rsidRDefault="00815E80" w:rsidP="00815E80">
      <w:pPr>
        <w:widowControl/>
        <w:numPr>
          <w:ilvl w:val="0"/>
          <w:numId w:val="11"/>
        </w:numPr>
        <w:suppressAutoHyphens/>
        <w:ind w:left="0" w:firstLine="709"/>
        <w:rPr>
          <w:sz w:val="26"/>
          <w:szCs w:val="26"/>
        </w:rPr>
      </w:pPr>
      <w:r w:rsidRPr="00815E80">
        <w:rPr>
          <w:sz w:val="26"/>
          <w:szCs w:val="26"/>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w:t>
      </w:r>
      <w:r w:rsidRPr="00815E80">
        <w:rPr>
          <w:sz w:val="26"/>
          <w:szCs w:val="26"/>
          <w:shd w:val="clear" w:color="auto" w:fill="FFFFFF"/>
        </w:rPr>
        <w:t>общественных обсуждениях</w:t>
      </w:r>
      <w:r w:rsidRPr="00815E80">
        <w:rPr>
          <w:sz w:val="26"/>
          <w:szCs w:val="26"/>
        </w:rPr>
        <w:t xml:space="preserve"> или публичных слушаниях в соответствии со статьей 11 настоящих Правил.</w:t>
      </w:r>
    </w:p>
    <w:p w14:paraId="51759357" w14:textId="77777777" w:rsidR="00815E80" w:rsidRPr="00815E80" w:rsidRDefault="00815E80" w:rsidP="00815E80">
      <w:pPr>
        <w:pStyle w:val="aff4"/>
        <w:numPr>
          <w:ilvl w:val="0"/>
          <w:numId w:val="11"/>
        </w:numPr>
        <w:suppressAutoHyphens/>
        <w:spacing w:after="0" w:line="240" w:lineRule="auto"/>
        <w:ind w:left="0" w:firstLine="709"/>
        <w:rPr>
          <w:rFonts w:ascii="Arial" w:hAnsi="Arial" w:cs="Arial"/>
          <w:sz w:val="26"/>
          <w:szCs w:val="26"/>
        </w:rPr>
      </w:pPr>
      <w:r w:rsidRPr="00815E80">
        <w:rPr>
          <w:rFonts w:ascii="Arial" w:hAnsi="Arial" w:cs="Arial"/>
          <w:sz w:val="26"/>
          <w:szCs w:val="26"/>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w:t>
      </w:r>
      <w:commentRangeStart w:id="73"/>
      <w:r w:rsidRPr="00815E80">
        <w:rPr>
          <w:rFonts w:ascii="Arial" w:hAnsi="Arial" w:cs="Arial"/>
          <w:sz w:val="26"/>
          <w:szCs w:val="26"/>
        </w:rPr>
        <w:t>течение</w:t>
      </w:r>
      <w:commentRangeEnd w:id="73"/>
      <w:r w:rsidRPr="00815E80">
        <w:rPr>
          <w:rStyle w:val="af3"/>
          <w:rFonts w:ascii="Arial" w:hAnsi="Arial" w:cs="Arial"/>
          <w:sz w:val="26"/>
          <w:szCs w:val="26"/>
        </w:rPr>
        <w:commentReference w:id="73"/>
      </w:r>
      <w:r w:rsidRPr="00815E80">
        <w:rPr>
          <w:rFonts w:ascii="Arial" w:hAnsi="Arial" w:cs="Arial"/>
          <w:sz w:val="26"/>
          <w:szCs w:val="26"/>
        </w:rPr>
        <w:t xml:space="preserve">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w:t>
      </w:r>
    </w:p>
    <w:p w14:paraId="26A24C19" w14:textId="77777777" w:rsidR="00815E80" w:rsidRPr="00815E80" w:rsidRDefault="00815E80" w:rsidP="00815E80">
      <w:pPr>
        <w:pStyle w:val="aff4"/>
        <w:numPr>
          <w:ilvl w:val="0"/>
          <w:numId w:val="11"/>
        </w:numPr>
        <w:suppressAutoHyphens/>
        <w:spacing w:after="0" w:line="240" w:lineRule="auto"/>
        <w:ind w:left="0" w:firstLine="709"/>
        <w:rPr>
          <w:rFonts w:ascii="Arial" w:hAnsi="Arial" w:cs="Arial"/>
          <w:sz w:val="26"/>
          <w:szCs w:val="26"/>
        </w:rPr>
      </w:pPr>
      <w:r w:rsidRPr="00815E80">
        <w:rPr>
          <w:rFonts w:ascii="Arial" w:hAnsi="Arial" w:cs="Arial"/>
          <w:sz w:val="26"/>
          <w:szCs w:val="26"/>
        </w:rPr>
        <w:t>Глава района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3B4E1D3F" w14:textId="77777777" w:rsidR="00815E80" w:rsidRPr="00815E80" w:rsidRDefault="00815E80" w:rsidP="00815E80">
      <w:pPr>
        <w:widowControl/>
        <w:numPr>
          <w:ilvl w:val="0"/>
          <w:numId w:val="11"/>
        </w:numPr>
        <w:suppressAutoHyphens/>
        <w:ind w:left="0" w:firstLine="709"/>
        <w:rPr>
          <w:sz w:val="26"/>
          <w:szCs w:val="26"/>
        </w:rPr>
      </w:pPr>
      <w:r w:rsidRPr="00815E80">
        <w:rPr>
          <w:sz w:val="26"/>
          <w:szCs w:val="26"/>
        </w:rPr>
        <w:t xml:space="preserve">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случае, указанном в части 6.1 статьи 40 Градостроительного Кодекса Российской </w:t>
      </w:r>
      <w:commentRangeStart w:id="74"/>
      <w:r w:rsidRPr="00815E80">
        <w:rPr>
          <w:sz w:val="26"/>
          <w:szCs w:val="26"/>
        </w:rPr>
        <w:t>Федерации.</w:t>
      </w:r>
      <w:commentRangeEnd w:id="74"/>
      <w:r w:rsidRPr="00815E80">
        <w:rPr>
          <w:rStyle w:val="af3"/>
          <w:sz w:val="26"/>
          <w:szCs w:val="26"/>
        </w:rPr>
        <w:commentReference w:id="74"/>
      </w:r>
    </w:p>
    <w:p w14:paraId="3EC4BC46" w14:textId="77777777" w:rsidR="00815E80" w:rsidRPr="00815E80" w:rsidRDefault="00815E80" w:rsidP="00815E80">
      <w:pPr>
        <w:rPr>
          <w:sz w:val="26"/>
          <w:szCs w:val="26"/>
        </w:rPr>
      </w:pPr>
      <w:bookmarkStart w:id="75" w:name="_Toc108429536"/>
    </w:p>
    <w:p w14:paraId="1C77A0B9" w14:textId="77777777" w:rsidR="00815E80" w:rsidRPr="00815E80" w:rsidRDefault="00815E80" w:rsidP="00815E80">
      <w:pPr>
        <w:pStyle w:val="aff4"/>
        <w:ind w:left="0"/>
        <w:rPr>
          <w:rFonts w:ascii="Arial" w:hAnsi="Arial" w:cs="Arial"/>
          <w:b/>
          <w:sz w:val="26"/>
          <w:szCs w:val="26"/>
        </w:rPr>
      </w:pPr>
      <w:bookmarkStart w:id="76" w:name="_Toc423081323"/>
      <w:bookmarkStart w:id="77" w:name="_Toc423081254"/>
      <w:bookmarkStart w:id="78" w:name="_Toc423081185"/>
      <w:bookmarkStart w:id="79" w:name="_Toc464557690"/>
      <w:bookmarkStart w:id="80" w:name="_Toc463338815"/>
      <w:r w:rsidRPr="00815E80">
        <w:rPr>
          <w:rFonts w:ascii="Arial" w:hAnsi="Arial" w:cs="Arial"/>
          <w:b/>
          <w:sz w:val="26"/>
          <w:szCs w:val="26"/>
        </w:rPr>
        <w:lastRenderedPageBreak/>
        <w:t>Глава 4. Подготовка документации по планировке территории</w:t>
      </w:r>
      <w:bookmarkEnd w:id="69"/>
      <w:bookmarkEnd w:id="70"/>
      <w:bookmarkEnd w:id="71"/>
      <w:bookmarkEnd w:id="72"/>
      <w:bookmarkEnd w:id="75"/>
      <w:bookmarkEnd w:id="76"/>
      <w:bookmarkEnd w:id="77"/>
      <w:bookmarkEnd w:id="78"/>
      <w:bookmarkEnd w:id="79"/>
      <w:bookmarkEnd w:id="80"/>
      <w:r w:rsidRPr="00815E80">
        <w:rPr>
          <w:rFonts w:ascii="Arial" w:hAnsi="Arial" w:cs="Arial"/>
          <w:b/>
          <w:sz w:val="26"/>
          <w:szCs w:val="26"/>
        </w:rPr>
        <w:t xml:space="preserve"> органами местного самоуправления</w:t>
      </w:r>
    </w:p>
    <w:p w14:paraId="345DA423" w14:textId="77777777" w:rsidR="00815E80" w:rsidRPr="00815E80" w:rsidRDefault="00815E80" w:rsidP="00815E80">
      <w:pPr>
        <w:pStyle w:val="4"/>
        <w:numPr>
          <w:ilvl w:val="3"/>
          <w:numId w:val="0"/>
        </w:numPr>
        <w:tabs>
          <w:tab w:val="num" w:pos="0"/>
        </w:tabs>
        <w:suppressAutoHyphens/>
        <w:ind w:left="864" w:hanging="864"/>
        <w:rPr>
          <w:rFonts w:ascii="Arial" w:hAnsi="Arial" w:cs="Arial"/>
          <w:color w:val="FF0000"/>
          <w:sz w:val="26"/>
          <w:szCs w:val="26"/>
        </w:rPr>
      </w:pPr>
      <w:bookmarkStart w:id="81" w:name="_Toc108429537"/>
      <w:bookmarkStart w:id="82" w:name="_Toc58943361"/>
      <w:bookmarkStart w:id="83" w:name="_Toc521489851"/>
      <w:bookmarkStart w:id="84" w:name="_Toc494804869"/>
      <w:bookmarkStart w:id="85" w:name="_Toc465153605"/>
      <w:bookmarkStart w:id="86" w:name="_Toc464557691"/>
      <w:bookmarkStart w:id="87" w:name="_Toc463338816"/>
      <w:bookmarkStart w:id="88" w:name="_Toc423081324"/>
      <w:bookmarkStart w:id="89" w:name="_Toc423081255"/>
      <w:bookmarkStart w:id="90" w:name="_Toc423081186"/>
      <w:bookmarkEnd w:id="81"/>
      <w:bookmarkEnd w:id="82"/>
      <w:bookmarkEnd w:id="83"/>
      <w:bookmarkEnd w:id="84"/>
      <w:bookmarkEnd w:id="85"/>
      <w:bookmarkEnd w:id="86"/>
      <w:bookmarkEnd w:id="87"/>
      <w:bookmarkEnd w:id="88"/>
      <w:bookmarkEnd w:id="89"/>
      <w:bookmarkEnd w:id="90"/>
      <w:r w:rsidRPr="00815E80">
        <w:rPr>
          <w:rFonts w:ascii="Arial" w:hAnsi="Arial" w:cs="Arial"/>
          <w:sz w:val="26"/>
          <w:szCs w:val="26"/>
        </w:rPr>
        <w:t>Статья 6. Общие положения</w:t>
      </w:r>
    </w:p>
    <w:p w14:paraId="076E9EC5" w14:textId="77777777" w:rsidR="00815E80" w:rsidRPr="00815E80" w:rsidRDefault="00815E80" w:rsidP="00815E80">
      <w:pPr>
        <w:pStyle w:val="aff4"/>
        <w:numPr>
          <w:ilvl w:val="0"/>
          <w:numId w:val="13"/>
        </w:numPr>
        <w:suppressAutoHyphens/>
        <w:spacing w:after="0" w:line="240" w:lineRule="auto"/>
        <w:ind w:left="0" w:firstLine="709"/>
        <w:rPr>
          <w:rFonts w:ascii="Arial" w:hAnsi="Arial" w:cs="Arial"/>
          <w:sz w:val="26"/>
          <w:szCs w:val="26"/>
        </w:rPr>
      </w:pPr>
      <w:r w:rsidRPr="00815E80">
        <w:rPr>
          <w:rFonts w:ascii="Arial" w:hAnsi="Arial" w:cs="Arial"/>
          <w:sz w:val="26"/>
          <w:szCs w:val="26"/>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39CDAD0E" w14:textId="77777777" w:rsidR="00815E80" w:rsidRPr="00815E80" w:rsidRDefault="00815E80" w:rsidP="00815E80">
      <w:pPr>
        <w:pStyle w:val="aff4"/>
        <w:numPr>
          <w:ilvl w:val="0"/>
          <w:numId w:val="13"/>
        </w:numPr>
        <w:suppressAutoHyphens/>
        <w:spacing w:after="0" w:line="240" w:lineRule="auto"/>
        <w:ind w:left="0" w:firstLine="709"/>
        <w:rPr>
          <w:rFonts w:ascii="Arial" w:hAnsi="Arial" w:cs="Arial"/>
          <w:sz w:val="26"/>
          <w:szCs w:val="26"/>
        </w:rPr>
      </w:pPr>
      <w:r w:rsidRPr="00815E80">
        <w:rPr>
          <w:rFonts w:ascii="Arial" w:hAnsi="Arial" w:cs="Arial"/>
          <w:sz w:val="26"/>
          <w:szCs w:val="26"/>
        </w:rPr>
        <w:t>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развитию территории, не требуется, за исключением случаев, указанных в части 3 настоящей статьи.</w:t>
      </w:r>
    </w:p>
    <w:p w14:paraId="2274C27C" w14:textId="77777777" w:rsidR="00815E80" w:rsidRPr="00815E80" w:rsidRDefault="00815E80" w:rsidP="00815E80">
      <w:pPr>
        <w:pStyle w:val="aff4"/>
        <w:numPr>
          <w:ilvl w:val="0"/>
          <w:numId w:val="13"/>
        </w:numPr>
        <w:suppressAutoHyphens/>
        <w:spacing w:after="0" w:line="240" w:lineRule="auto"/>
        <w:ind w:left="0" w:firstLine="709"/>
        <w:rPr>
          <w:rFonts w:ascii="Arial" w:hAnsi="Arial" w:cs="Arial"/>
          <w:bCs/>
          <w:sz w:val="26"/>
          <w:szCs w:val="26"/>
        </w:rPr>
      </w:pPr>
      <w:r w:rsidRPr="00815E80">
        <w:rPr>
          <w:rFonts w:ascii="Arial" w:hAnsi="Arial" w:cs="Arial"/>
          <w:bCs/>
          <w:sz w:val="26"/>
          <w:szCs w:val="26"/>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7455E510" w14:textId="77777777" w:rsidR="00815E80" w:rsidRPr="009A5A99" w:rsidRDefault="00815E80" w:rsidP="009A5A99">
      <w:pPr>
        <w:pStyle w:val="000000"/>
        <w:rPr>
          <w:rFonts w:ascii="Arial" w:hAnsi="Arial" w:cs="Arial"/>
          <w:bCs/>
        </w:rPr>
      </w:pPr>
      <w:r w:rsidRPr="009A5A99">
        <w:rPr>
          <w:rFonts w:ascii="Arial" w:hAnsi="Arial" w:cs="Arial"/>
        </w:rPr>
        <w:t>а)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1E4184BC" w14:textId="77777777" w:rsidR="00815E80" w:rsidRPr="009A5A99" w:rsidRDefault="00815E80" w:rsidP="009A5A99">
      <w:pPr>
        <w:pStyle w:val="000000"/>
        <w:rPr>
          <w:rFonts w:ascii="Arial" w:hAnsi="Arial" w:cs="Arial"/>
        </w:rPr>
      </w:pPr>
      <w:r w:rsidRPr="009A5A99">
        <w:rPr>
          <w:rFonts w:ascii="Arial" w:hAnsi="Arial" w:cs="Arial"/>
        </w:rPr>
        <w:t>б) необходимы установление, изменение или отмена красных линий;</w:t>
      </w:r>
    </w:p>
    <w:p w14:paraId="528DE5C1" w14:textId="77777777" w:rsidR="00815E80" w:rsidRPr="009A5A99" w:rsidRDefault="00815E80" w:rsidP="009A5A99">
      <w:pPr>
        <w:pStyle w:val="000000"/>
        <w:rPr>
          <w:rFonts w:ascii="Arial" w:hAnsi="Arial" w:cs="Arial"/>
        </w:rPr>
      </w:pPr>
      <w:r w:rsidRPr="009A5A99">
        <w:rPr>
          <w:rFonts w:ascii="Arial" w:hAnsi="Arial" w:cs="Arial"/>
        </w:rPr>
        <w:t>в)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28B40591" w14:textId="77777777" w:rsidR="00815E80" w:rsidRPr="009A5A99" w:rsidRDefault="00815E80" w:rsidP="009A5A99">
      <w:pPr>
        <w:pStyle w:val="000000"/>
        <w:rPr>
          <w:rFonts w:ascii="Arial" w:hAnsi="Arial" w:cs="Arial"/>
        </w:rPr>
      </w:pPr>
      <w:r w:rsidRPr="009A5A99">
        <w:rPr>
          <w:rFonts w:ascii="Arial" w:hAnsi="Arial" w:cs="Arial"/>
        </w:rPr>
        <w:t>г)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761DF27C" w14:textId="77777777" w:rsidR="009A5A99" w:rsidRPr="009A5A99" w:rsidRDefault="00815E80" w:rsidP="009A5A99">
      <w:pPr>
        <w:pStyle w:val="000000"/>
        <w:rPr>
          <w:rFonts w:ascii="Arial" w:hAnsi="Arial" w:cs="Arial"/>
        </w:rPr>
      </w:pPr>
      <w:r w:rsidRPr="009A5A99">
        <w:rPr>
          <w:rFonts w:ascii="Arial" w:hAnsi="Arial" w:cs="Arial"/>
        </w:rPr>
        <w:t>д)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3B075E33" w14:textId="77777777" w:rsidR="009A5A99" w:rsidRPr="009A5A99" w:rsidRDefault="00815E80" w:rsidP="009A5A99">
      <w:pPr>
        <w:pStyle w:val="000000"/>
        <w:rPr>
          <w:rFonts w:ascii="Arial" w:hAnsi="Arial" w:cs="Arial"/>
        </w:rPr>
      </w:pPr>
      <w:r w:rsidRPr="009A5A99">
        <w:rPr>
          <w:rFonts w:ascii="Arial" w:hAnsi="Arial" w:cs="Arial"/>
        </w:rPr>
        <w:t>е)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38DCC5E8" w14:textId="24B59036" w:rsidR="00815E80" w:rsidRPr="009A5A99" w:rsidRDefault="00815E80" w:rsidP="009A5A99">
      <w:pPr>
        <w:pStyle w:val="000000"/>
        <w:rPr>
          <w:rFonts w:ascii="Arial" w:hAnsi="Arial" w:cs="Arial"/>
        </w:rPr>
      </w:pPr>
      <w:r w:rsidRPr="009A5A99">
        <w:rPr>
          <w:rFonts w:ascii="Arial" w:hAnsi="Arial" w:cs="Arial"/>
        </w:rPr>
        <w:t xml:space="preserve">ж) планируется строительство объектов индивидуального жилищного строительства с привлечением денежных средств участников долевого </w:t>
      </w:r>
      <w:r w:rsidRPr="009A5A99">
        <w:rPr>
          <w:rFonts w:ascii="Arial" w:hAnsi="Arial" w:cs="Arial"/>
        </w:rPr>
        <w:lastRenderedPageBreak/>
        <w:t xml:space="preserve">строительства в соответствии с Федеральным </w:t>
      </w:r>
      <w:r w:rsidRPr="009A5A99">
        <w:rPr>
          <w:rStyle w:val="-"/>
          <w:rFonts w:ascii="Arial" w:hAnsi="Arial" w:cs="Arial"/>
          <w:color w:val="auto"/>
          <w:u w:val="none"/>
        </w:rPr>
        <w:t>законом</w:t>
      </w:r>
      <w:r w:rsidRPr="009A5A99">
        <w:rPr>
          <w:rFonts w:ascii="Arial" w:hAnsi="Arial" w:cs="Arial"/>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8A124DC" w14:textId="77777777" w:rsidR="00815E80" w:rsidRPr="00815E80" w:rsidRDefault="00815E80" w:rsidP="00815E80">
      <w:pPr>
        <w:pStyle w:val="aff4"/>
        <w:numPr>
          <w:ilvl w:val="0"/>
          <w:numId w:val="13"/>
        </w:numPr>
        <w:suppressAutoHyphens/>
        <w:spacing w:after="0" w:line="240" w:lineRule="auto"/>
        <w:ind w:left="0" w:firstLine="709"/>
        <w:rPr>
          <w:rFonts w:ascii="Arial" w:hAnsi="Arial" w:cs="Arial"/>
          <w:sz w:val="26"/>
          <w:szCs w:val="26"/>
        </w:rPr>
      </w:pPr>
      <w:r w:rsidRPr="00815E80">
        <w:rPr>
          <w:rFonts w:ascii="Arial" w:hAnsi="Arial" w:cs="Arial"/>
          <w:sz w:val="26"/>
          <w:szCs w:val="26"/>
        </w:rPr>
        <w:t>Видами документации по планировке территории являются:</w:t>
      </w:r>
    </w:p>
    <w:p w14:paraId="290FBBA7" w14:textId="77777777" w:rsidR="00815E80" w:rsidRPr="00815E80" w:rsidRDefault="00815E80" w:rsidP="009A5A99">
      <w:pPr>
        <w:ind w:firstLine="709"/>
        <w:rPr>
          <w:sz w:val="26"/>
          <w:szCs w:val="26"/>
        </w:rPr>
      </w:pPr>
      <w:r w:rsidRPr="00815E80">
        <w:rPr>
          <w:sz w:val="26"/>
          <w:szCs w:val="26"/>
        </w:rPr>
        <w:t>а) проект планировки территории;</w:t>
      </w:r>
    </w:p>
    <w:p w14:paraId="5B9EC431" w14:textId="77777777" w:rsidR="00815E80" w:rsidRPr="00815E80" w:rsidRDefault="00815E80" w:rsidP="009A5A99">
      <w:pPr>
        <w:pStyle w:val="aff4"/>
        <w:ind w:left="0" w:firstLine="709"/>
        <w:rPr>
          <w:rFonts w:ascii="Arial" w:hAnsi="Arial" w:cs="Arial"/>
          <w:sz w:val="26"/>
          <w:szCs w:val="26"/>
        </w:rPr>
      </w:pPr>
      <w:r w:rsidRPr="00815E80">
        <w:rPr>
          <w:rFonts w:ascii="Arial" w:hAnsi="Arial" w:cs="Arial"/>
          <w:sz w:val="26"/>
          <w:szCs w:val="26"/>
        </w:rPr>
        <w:t>б) проект межевания территории.</w:t>
      </w:r>
    </w:p>
    <w:p w14:paraId="74D9736C" w14:textId="77777777" w:rsidR="00815E80" w:rsidRPr="00815E80" w:rsidRDefault="00815E80" w:rsidP="00815E80">
      <w:pPr>
        <w:pStyle w:val="aff4"/>
        <w:numPr>
          <w:ilvl w:val="0"/>
          <w:numId w:val="13"/>
        </w:numPr>
        <w:suppressAutoHyphens/>
        <w:spacing w:after="0" w:line="240" w:lineRule="auto"/>
        <w:ind w:left="0" w:firstLine="709"/>
        <w:rPr>
          <w:rFonts w:ascii="Arial" w:hAnsi="Arial" w:cs="Arial"/>
          <w:bCs/>
          <w:sz w:val="26"/>
          <w:szCs w:val="26"/>
        </w:rPr>
      </w:pPr>
      <w:r w:rsidRPr="00815E80">
        <w:rPr>
          <w:rFonts w:ascii="Arial" w:hAnsi="Arial" w:cs="Arial"/>
          <w:bCs/>
          <w:sz w:val="26"/>
          <w:szCs w:val="26"/>
        </w:rPr>
        <w:t xml:space="preserve">Применительно к территории, в границах которой не предусматривается ведение гражданами садоводства или огородничества для собственных нужд, осуществление деятельности по комплексному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w:t>
      </w:r>
      <w:commentRangeStart w:id="91"/>
      <w:r w:rsidRPr="00815E80">
        <w:rPr>
          <w:rFonts w:ascii="Arial" w:hAnsi="Arial" w:cs="Arial"/>
          <w:bCs/>
          <w:sz w:val="26"/>
          <w:szCs w:val="26"/>
        </w:rPr>
        <w:t>Федерации.</w:t>
      </w:r>
      <w:commentRangeEnd w:id="91"/>
      <w:r w:rsidRPr="00815E80">
        <w:rPr>
          <w:rStyle w:val="af3"/>
          <w:rFonts w:ascii="Arial" w:hAnsi="Arial" w:cs="Arial"/>
          <w:sz w:val="26"/>
          <w:szCs w:val="26"/>
        </w:rPr>
        <w:commentReference w:id="91"/>
      </w:r>
    </w:p>
    <w:p w14:paraId="552DFE74" w14:textId="77777777" w:rsidR="00815E80" w:rsidRPr="00815E80" w:rsidRDefault="00815E80" w:rsidP="00815E80">
      <w:pPr>
        <w:pStyle w:val="4"/>
        <w:numPr>
          <w:ilvl w:val="3"/>
          <w:numId w:val="0"/>
        </w:numPr>
        <w:tabs>
          <w:tab w:val="num" w:pos="0"/>
        </w:tabs>
        <w:suppressAutoHyphens/>
        <w:ind w:left="864" w:hanging="864"/>
        <w:rPr>
          <w:rFonts w:ascii="Arial" w:hAnsi="Arial" w:cs="Arial"/>
          <w:sz w:val="26"/>
          <w:szCs w:val="26"/>
        </w:rPr>
      </w:pPr>
      <w:bookmarkStart w:id="92" w:name="_Toc58943362"/>
      <w:bookmarkStart w:id="93" w:name="_Toc521489852"/>
      <w:bookmarkStart w:id="94" w:name="_Toc494804870"/>
      <w:bookmarkStart w:id="95" w:name="_Toc465153606"/>
      <w:bookmarkStart w:id="96" w:name="_Toc464557695"/>
      <w:bookmarkStart w:id="97" w:name="_Toc463338820"/>
      <w:bookmarkStart w:id="98" w:name="_Toc423081328"/>
      <w:bookmarkStart w:id="99" w:name="_Toc423081259"/>
      <w:bookmarkStart w:id="100" w:name="_Toc423081190"/>
      <w:bookmarkStart w:id="101" w:name="_Toc108429538"/>
      <w:bookmarkEnd w:id="92"/>
      <w:bookmarkEnd w:id="93"/>
      <w:bookmarkEnd w:id="94"/>
      <w:bookmarkEnd w:id="95"/>
      <w:bookmarkEnd w:id="96"/>
      <w:bookmarkEnd w:id="97"/>
      <w:bookmarkEnd w:id="98"/>
      <w:bookmarkEnd w:id="99"/>
      <w:bookmarkEnd w:id="100"/>
      <w:bookmarkEnd w:id="101"/>
      <w:r w:rsidRPr="00815E80">
        <w:rPr>
          <w:rFonts w:ascii="Arial" w:hAnsi="Arial" w:cs="Arial"/>
          <w:sz w:val="26"/>
          <w:szCs w:val="26"/>
        </w:rPr>
        <w:t>Статья 7. Порядок подготовки документации по планировке территории</w:t>
      </w:r>
    </w:p>
    <w:p w14:paraId="60878AAB" w14:textId="77777777" w:rsidR="00815E80" w:rsidRPr="00815E80" w:rsidRDefault="00815E80" w:rsidP="00815E80">
      <w:pPr>
        <w:pStyle w:val="ConsPlusNormal0"/>
        <w:numPr>
          <w:ilvl w:val="1"/>
          <w:numId w:val="14"/>
        </w:numPr>
        <w:suppressAutoHyphens/>
        <w:ind w:left="0" w:firstLine="709"/>
        <w:rPr>
          <w:sz w:val="26"/>
          <w:szCs w:val="26"/>
        </w:rPr>
      </w:pPr>
      <w:r w:rsidRPr="00815E80">
        <w:rPr>
          <w:sz w:val="26"/>
          <w:szCs w:val="26"/>
        </w:rPr>
        <w:t>Решение о подготовке документации по планировке территории поселения принимается по инициативе органов местного самоуправления, физических или юридических лиц. В течение трех дней со дня принятия такого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официальном сайте Уватского муниципального района.</w:t>
      </w:r>
    </w:p>
    <w:p w14:paraId="4ADFBCDA" w14:textId="77777777" w:rsidR="00815E80" w:rsidRPr="00815E80" w:rsidRDefault="00815E80" w:rsidP="00815E80">
      <w:pPr>
        <w:pStyle w:val="aff4"/>
        <w:numPr>
          <w:ilvl w:val="1"/>
          <w:numId w:val="14"/>
        </w:numPr>
        <w:suppressAutoHyphens/>
        <w:spacing w:after="0" w:line="240" w:lineRule="auto"/>
        <w:ind w:left="0" w:firstLine="709"/>
        <w:rPr>
          <w:rFonts w:ascii="Arial" w:hAnsi="Arial" w:cs="Arial"/>
          <w:sz w:val="26"/>
          <w:szCs w:val="26"/>
        </w:rPr>
      </w:pPr>
      <w:r w:rsidRPr="00815E80">
        <w:rPr>
          <w:rFonts w:ascii="Arial" w:hAnsi="Arial" w:cs="Arial"/>
          <w:sz w:val="26"/>
          <w:szCs w:val="26"/>
        </w:rPr>
        <w:t>Со дня опубликования решения о подготовке документации по планировке территории физические или юридические лица вправе представить в Администрацию свои предложения о порядке, сроках подготовки и содержании документации по планировке территории.</w:t>
      </w:r>
    </w:p>
    <w:p w14:paraId="045CE545" w14:textId="77777777" w:rsidR="00815E80" w:rsidRPr="00815E80" w:rsidRDefault="00815E80" w:rsidP="00815E80">
      <w:pPr>
        <w:pStyle w:val="aff4"/>
        <w:numPr>
          <w:ilvl w:val="1"/>
          <w:numId w:val="14"/>
        </w:numPr>
        <w:suppressAutoHyphens/>
        <w:spacing w:after="0" w:line="240" w:lineRule="auto"/>
        <w:ind w:left="0" w:firstLine="709"/>
        <w:rPr>
          <w:rFonts w:ascii="Arial" w:hAnsi="Arial" w:cs="Arial"/>
          <w:sz w:val="26"/>
          <w:szCs w:val="26"/>
        </w:rPr>
      </w:pPr>
      <w:r w:rsidRPr="00815E80">
        <w:rPr>
          <w:rFonts w:ascii="Arial" w:hAnsi="Arial" w:cs="Arial"/>
          <w:sz w:val="26"/>
          <w:szCs w:val="26"/>
        </w:rPr>
        <w:t>Подготовка документации по планировке территории осуществляется в соответствии с требованиями, указанными в части 10 статьи 45 Градостроительного Кодекса Российской Федерации.</w:t>
      </w:r>
    </w:p>
    <w:p w14:paraId="7AD43505" w14:textId="77777777" w:rsidR="00815E80" w:rsidRPr="00815E80" w:rsidRDefault="00815E80" w:rsidP="00815E80">
      <w:pPr>
        <w:pStyle w:val="ConsPlusNormal0"/>
        <w:numPr>
          <w:ilvl w:val="1"/>
          <w:numId w:val="14"/>
        </w:numPr>
        <w:suppressAutoHyphens/>
        <w:ind w:left="0" w:firstLine="709"/>
        <w:rPr>
          <w:sz w:val="26"/>
          <w:szCs w:val="26"/>
        </w:rPr>
      </w:pPr>
      <w:r w:rsidRPr="00815E80">
        <w:rPr>
          <w:sz w:val="26"/>
          <w:szCs w:val="26"/>
        </w:rPr>
        <w:t xml:space="preserve">Администрация в течение </w:t>
      </w:r>
      <w:commentRangeStart w:id="102"/>
      <w:r w:rsidRPr="00815E80">
        <w:rPr>
          <w:color w:val="FF0000"/>
          <w:sz w:val="26"/>
          <w:szCs w:val="26"/>
        </w:rPr>
        <w:t>пятнадцати</w:t>
      </w:r>
      <w:commentRangeEnd w:id="102"/>
      <w:r w:rsidRPr="00815E80">
        <w:rPr>
          <w:rStyle w:val="af3"/>
          <w:sz w:val="26"/>
          <w:szCs w:val="26"/>
          <w:lang w:val="en-US" w:bidi="en-US"/>
        </w:rPr>
        <w:commentReference w:id="102"/>
      </w:r>
      <w:r w:rsidRPr="00815E80">
        <w:rPr>
          <w:sz w:val="26"/>
          <w:szCs w:val="26"/>
        </w:rPr>
        <w:t xml:space="preserve">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Российской Федерации органом местного самоуправления осуществляет проверку такой документации на соответствие требованиям, указанным в части 3 настоящей статьи.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14:paraId="3A03006C" w14:textId="77777777" w:rsidR="00815E80" w:rsidRPr="00815E80" w:rsidRDefault="00815E80" w:rsidP="00815E80">
      <w:pPr>
        <w:pStyle w:val="ConsPlusNormal0"/>
        <w:numPr>
          <w:ilvl w:val="1"/>
          <w:numId w:val="14"/>
        </w:numPr>
        <w:suppressAutoHyphens/>
        <w:ind w:left="0" w:firstLine="709"/>
        <w:rPr>
          <w:sz w:val="26"/>
          <w:szCs w:val="26"/>
        </w:rPr>
      </w:pPr>
      <w:r w:rsidRPr="00815E80">
        <w:rPr>
          <w:sz w:val="26"/>
          <w:szCs w:val="26"/>
        </w:rPr>
        <w:t>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Главой района, до их утверждения подлежат обязательному рассмотрению на общественных обсуждениях или публичных слушаниях.</w:t>
      </w:r>
    </w:p>
    <w:p w14:paraId="2033EF9A" w14:textId="77777777" w:rsidR="00815E80" w:rsidRPr="00815E80" w:rsidRDefault="00815E80" w:rsidP="00815E80">
      <w:pPr>
        <w:pStyle w:val="aff4"/>
        <w:numPr>
          <w:ilvl w:val="1"/>
          <w:numId w:val="14"/>
        </w:numPr>
        <w:suppressAutoHyphens/>
        <w:spacing w:after="0" w:line="240" w:lineRule="auto"/>
        <w:ind w:left="0" w:firstLine="709"/>
        <w:rPr>
          <w:rFonts w:ascii="Arial" w:hAnsi="Arial" w:cs="Arial"/>
          <w:sz w:val="26"/>
          <w:szCs w:val="26"/>
        </w:rPr>
      </w:pPr>
      <w:r w:rsidRPr="00815E80">
        <w:rPr>
          <w:rFonts w:ascii="Arial" w:hAnsi="Arial" w:cs="Arial"/>
          <w:sz w:val="26"/>
          <w:szCs w:val="26"/>
        </w:rPr>
        <w:t>Общественные обсуждения или публичные слушания по проекту планировки территории и проекту межевания территории не проводятся в случае, предусмотренных частью 12 статьи 43 и частью 22 статьи 45 Градостроительного Кодекса Российской Федерации, а также в случае, если они подготовлены в отношении:</w:t>
      </w:r>
    </w:p>
    <w:p w14:paraId="037B9B8D" w14:textId="77777777" w:rsidR="00815E80" w:rsidRPr="00815E80" w:rsidRDefault="00815E80" w:rsidP="00815E80">
      <w:pPr>
        <w:rPr>
          <w:sz w:val="26"/>
          <w:szCs w:val="26"/>
        </w:rPr>
      </w:pPr>
      <w:r w:rsidRPr="00815E80">
        <w:rPr>
          <w:sz w:val="26"/>
          <w:szCs w:val="26"/>
        </w:rPr>
        <w:t xml:space="preserve">а) территории в границах земельного участка, предоставленного </w:t>
      </w:r>
      <w:r w:rsidRPr="00815E80">
        <w:rPr>
          <w:sz w:val="26"/>
          <w:szCs w:val="26"/>
        </w:rPr>
        <w:lastRenderedPageBreak/>
        <w:t>садоводческому или огородническому некоммерческому товариществу для ведения садоводства или огородничества;</w:t>
      </w:r>
    </w:p>
    <w:p w14:paraId="380B10F8" w14:textId="77777777" w:rsidR="00815E80" w:rsidRPr="00815E80" w:rsidRDefault="00815E80" w:rsidP="00815E80">
      <w:pPr>
        <w:rPr>
          <w:sz w:val="26"/>
          <w:szCs w:val="26"/>
        </w:rPr>
      </w:pPr>
      <w:bookmarkStart w:id="103" w:name="_Hlk84417733"/>
      <w:bookmarkEnd w:id="103"/>
      <w:r w:rsidRPr="00815E80">
        <w:rPr>
          <w:sz w:val="26"/>
          <w:szCs w:val="26"/>
        </w:rPr>
        <w:t>б) территории для размещения линейных объектов в границах земель лесного фонда.</w:t>
      </w:r>
    </w:p>
    <w:p w14:paraId="1B96BC08" w14:textId="77777777" w:rsidR="00815E80" w:rsidRPr="00815E80" w:rsidRDefault="00815E80" w:rsidP="00815E80">
      <w:pPr>
        <w:pStyle w:val="aff4"/>
        <w:numPr>
          <w:ilvl w:val="1"/>
          <w:numId w:val="14"/>
        </w:numPr>
        <w:suppressAutoHyphens/>
        <w:spacing w:after="0" w:line="240" w:lineRule="auto"/>
        <w:ind w:left="0" w:firstLine="709"/>
        <w:rPr>
          <w:rFonts w:ascii="Arial" w:hAnsi="Arial" w:cs="Arial"/>
          <w:sz w:val="26"/>
          <w:szCs w:val="26"/>
        </w:rPr>
      </w:pPr>
      <w:r w:rsidRPr="00815E80">
        <w:rPr>
          <w:rFonts w:ascii="Arial" w:hAnsi="Arial" w:cs="Arial"/>
          <w:sz w:val="26"/>
          <w:szCs w:val="26"/>
        </w:rPr>
        <w:t xml:space="preserve">Глава района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w:t>
      </w:r>
      <w:commentRangeStart w:id="104"/>
      <w:r w:rsidRPr="00815E80">
        <w:rPr>
          <w:rFonts w:ascii="Arial" w:hAnsi="Arial" w:cs="Arial"/>
          <w:color w:val="FF0000"/>
          <w:sz w:val="26"/>
          <w:szCs w:val="26"/>
        </w:rPr>
        <w:t>пятнадцать</w:t>
      </w:r>
      <w:commentRangeEnd w:id="104"/>
      <w:r w:rsidRPr="00815E80">
        <w:rPr>
          <w:rStyle w:val="af3"/>
          <w:rFonts w:ascii="Arial" w:hAnsi="Arial" w:cs="Arial"/>
          <w:sz w:val="26"/>
          <w:szCs w:val="26"/>
        </w:rPr>
        <w:commentReference w:id="104"/>
      </w:r>
      <w:r w:rsidRPr="00815E80">
        <w:rPr>
          <w:rFonts w:ascii="Arial" w:hAnsi="Arial" w:cs="Arial"/>
          <w:sz w:val="26"/>
          <w:szCs w:val="26"/>
        </w:rPr>
        <w:t xml:space="preserve">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настоящей статьи.</w:t>
      </w:r>
    </w:p>
    <w:p w14:paraId="00B852C1" w14:textId="77777777" w:rsidR="00815E80" w:rsidRPr="00815E80" w:rsidRDefault="00815E80" w:rsidP="00815E80">
      <w:pPr>
        <w:pStyle w:val="aff4"/>
        <w:numPr>
          <w:ilvl w:val="1"/>
          <w:numId w:val="14"/>
        </w:numPr>
        <w:suppressAutoHyphens/>
        <w:spacing w:after="0" w:line="240" w:lineRule="auto"/>
        <w:ind w:left="0" w:firstLine="709"/>
        <w:rPr>
          <w:rFonts w:ascii="Arial" w:hAnsi="Arial" w:cs="Arial"/>
          <w:sz w:val="26"/>
          <w:szCs w:val="26"/>
        </w:rPr>
      </w:pPr>
      <w:r w:rsidRPr="00815E80">
        <w:rPr>
          <w:rFonts w:ascii="Arial" w:hAnsi="Arial" w:cs="Arial"/>
          <w:sz w:val="26"/>
          <w:szCs w:val="26"/>
        </w:rPr>
        <w:t>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3 настоящей статьи. В иных случаях отклонение представленной такими лицами документации по планировке территории не допускается.</w:t>
      </w:r>
    </w:p>
    <w:p w14:paraId="3A4B7368" w14:textId="77777777" w:rsidR="00815E80" w:rsidRPr="00815E80" w:rsidRDefault="00815E80" w:rsidP="00815E80">
      <w:pPr>
        <w:pStyle w:val="aff4"/>
        <w:numPr>
          <w:ilvl w:val="1"/>
          <w:numId w:val="14"/>
        </w:numPr>
        <w:suppressAutoHyphens/>
        <w:spacing w:after="0" w:line="240" w:lineRule="auto"/>
        <w:ind w:left="0" w:firstLine="709"/>
        <w:rPr>
          <w:rFonts w:ascii="Arial" w:hAnsi="Arial" w:cs="Arial"/>
          <w:sz w:val="26"/>
          <w:szCs w:val="26"/>
        </w:rPr>
      </w:pPr>
      <w:r w:rsidRPr="00815E80">
        <w:rPr>
          <w:rFonts w:ascii="Arial" w:hAnsi="Arial" w:cs="Arial"/>
          <w:sz w:val="26"/>
          <w:szCs w:val="26"/>
        </w:rPr>
        <w:t>Утвержденная документация по планировке территории (проекты планировки территории и проекты межевания территории) подлежит официальному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Уватского муниципального района в сети Интернет.</w:t>
      </w:r>
    </w:p>
    <w:p w14:paraId="7B972695" w14:textId="77777777" w:rsidR="00815E80" w:rsidRPr="00815E80" w:rsidRDefault="00815E80" w:rsidP="00815E80">
      <w:pPr>
        <w:pStyle w:val="3"/>
        <w:widowControl/>
        <w:numPr>
          <w:ilvl w:val="2"/>
          <w:numId w:val="0"/>
        </w:numPr>
        <w:tabs>
          <w:tab w:val="num" w:pos="0"/>
        </w:tabs>
        <w:suppressAutoHyphens/>
        <w:ind w:left="720" w:hanging="720"/>
        <w:rPr>
          <w:rFonts w:ascii="Arial" w:hAnsi="Arial" w:cs="Arial"/>
        </w:rPr>
      </w:pPr>
      <w:bookmarkStart w:id="105" w:name="_Toc58943363"/>
      <w:bookmarkStart w:id="106" w:name="_Toc521489853"/>
      <w:bookmarkStart w:id="107" w:name="_Toc494804871"/>
      <w:bookmarkStart w:id="108" w:name="_Toc465153609"/>
      <w:bookmarkStart w:id="109" w:name="_Toc464557698"/>
      <w:bookmarkStart w:id="110" w:name="_Toc463338822"/>
      <w:bookmarkStart w:id="111" w:name="_Toc423081330"/>
      <w:bookmarkStart w:id="112" w:name="_Toc423081261"/>
      <w:bookmarkStart w:id="113" w:name="_Toc423081192"/>
      <w:bookmarkStart w:id="114" w:name="_Toc108429539"/>
      <w:bookmarkEnd w:id="105"/>
      <w:bookmarkEnd w:id="106"/>
      <w:bookmarkEnd w:id="107"/>
      <w:bookmarkEnd w:id="108"/>
      <w:bookmarkEnd w:id="109"/>
      <w:bookmarkEnd w:id="110"/>
      <w:bookmarkEnd w:id="111"/>
      <w:bookmarkEnd w:id="112"/>
      <w:bookmarkEnd w:id="113"/>
      <w:bookmarkEnd w:id="114"/>
      <w:r w:rsidRPr="00815E80">
        <w:rPr>
          <w:rFonts w:ascii="Arial" w:hAnsi="Arial" w:cs="Arial"/>
        </w:rPr>
        <w:t>Глава 5. Проведение общественных обсуждений или публичных слушаний по вопросам землепользования и застройки</w:t>
      </w:r>
    </w:p>
    <w:p w14:paraId="70B02A92" w14:textId="77777777" w:rsidR="00815E80" w:rsidRPr="00815E80" w:rsidRDefault="00815E80" w:rsidP="00815E80">
      <w:pPr>
        <w:pStyle w:val="4"/>
        <w:numPr>
          <w:ilvl w:val="3"/>
          <w:numId w:val="0"/>
        </w:numPr>
        <w:tabs>
          <w:tab w:val="num" w:pos="0"/>
        </w:tabs>
        <w:suppressAutoHyphens/>
        <w:ind w:left="864" w:hanging="864"/>
        <w:rPr>
          <w:rFonts w:ascii="Arial" w:hAnsi="Arial" w:cs="Arial"/>
          <w:sz w:val="26"/>
          <w:szCs w:val="26"/>
        </w:rPr>
      </w:pPr>
      <w:bookmarkStart w:id="115" w:name="_Toc464557699"/>
      <w:bookmarkStart w:id="116" w:name="_Toc463338823"/>
      <w:bookmarkStart w:id="117" w:name="_Toc423081331"/>
      <w:bookmarkStart w:id="118" w:name="_Toc423081262"/>
      <w:bookmarkStart w:id="119" w:name="_Toc423081193"/>
      <w:bookmarkStart w:id="120" w:name="_Toc108429540"/>
      <w:bookmarkStart w:id="121" w:name="_Toc58943364"/>
      <w:bookmarkStart w:id="122" w:name="_Toc521489854"/>
      <w:bookmarkStart w:id="123" w:name="_Toc494804872"/>
      <w:bookmarkStart w:id="124" w:name="_Toc465153610"/>
      <w:r w:rsidRPr="00815E80">
        <w:rPr>
          <w:rFonts w:ascii="Arial" w:hAnsi="Arial" w:cs="Arial"/>
          <w:sz w:val="26"/>
          <w:szCs w:val="26"/>
        </w:rPr>
        <w:t>Статья 8. Общие положения</w:t>
      </w:r>
      <w:bookmarkEnd w:id="115"/>
      <w:bookmarkEnd w:id="116"/>
      <w:bookmarkEnd w:id="117"/>
      <w:bookmarkEnd w:id="118"/>
      <w:bookmarkEnd w:id="119"/>
      <w:bookmarkEnd w:id="120"/>
      <w:bookmarkEnd w:id="121"/>
      <w:bookmarkEnd w:id="122"/>
      <w:bookmarkEnd w:id="123"/>
      <w:bookmarkEnd w:id="124"/>
      <w:r w:rsidRPr="00815E80">
        <w:rPr>
          <w:rFonts w:ascii="Arial" w:hAnsi="Arial" w:cs="Arial"/>
          <w:sz w:val="26"/>
          <w:szCs w:val="26"/>
        </w:rPr>
        <w:t xml:space="preserve"> организации и проведения общественных обсуждений или публичных слушаний по вопросам землепользования и застройки</w:t>
      </w:r>
    </w:p>
    <w:p w14:paraId="315E1A67" w14:textId="77777777" w:rsidR="00815E80" w:rsidRPr="00815E80" w:rsidRDefault="00815E80" w:rsidP="00815E80">
      <w:pPr>
        <w:pStyle w:val="S"/>
        <w:numPr>
          <w:ilvl w:val="0"/>
          <w:numId w:val="15"/>
        </w:numPr>
        <w:suppressAutoHyphens/>
        <w:ind w:left="0" w:firstLine="709"/>
        <w:rPr>
          <w:rFonts w:ascii="Arial" w:hAnsi="Arial" w:cs="Arial"/>
          <w:sz w:val="26"/>
          <w:szCs w:val="26"/>
        </w:rPr>
      </w:pPr>
      <w:r w:rsidRPr="00815E80">
        <w:rPr>
          <w:rFonts w:ascii="Arial" w:hAnsi="Arial" w:cs="Arial"/>
          <w:sz w:val="26"/>
          <w:szCs w:val="26"/>
        </w:rPr>
        <w:t xml:space="preserve">Общественные обсуждения или публичные слушания проводятся в соответствии со статьями 5.1 и 28 Градостроительного кодекса Российской Федерации, федеральным законодательством и законодательством Тюменской области, </w:t>
      </w:r>
      <w:r w:rsidRPr="000E6903">
        <w:rPr>
          <w:rStyle w:val="-"/>
          <w:rFonts w:ascii="Arial" w:hAnsi="Arial" w:cs="Arial"/>
          <w:color w:val="auto"/>
          <w:sz w:val="26"/>
          <w:szCs w:val="26"/>
          <w:u w:val="none"/>
        </w:rPr>
        <w:t>Уставом</w:t>
      </w:r>
      <w:r w:rsidRPr="00815E80">
        <w:rPr>
          <w:rFonts w:ascii="Arial" w:hAnsi="Arial" w:cs="Arial"/>
          <w:sz w:val="26"/>
          <w:szCs w:val="26"/>
        </w:rPr>
        <w:t xml:space="preserve"> Уватского муниципального района Тюменской области, настоящими Правилами и иными правовыми актами.</w:t>
      </w:r>
    </w:p>
    <w:p w14:paraId="0227A289" w14:textId="77777777" w:rsidR="00815E80" w:rsidRPr="00815E80" w:rsidRDefault="00815E80" w:rsidP="00815E80">
      <w:pPr>
        <w:pStyle w:val="S"/>
        <w:numPr>
          <w:ilvl w:val="0"/>
          <w:numId w:val="15"/>
        </w:numPr>
        <w:suppressAutoHyphens/>
        <w:ind w:left="0" w:firstLine="709"/>
        <w:rPr>
          <w:rFonts w:ascii="Arial" w:hAnsi="Arial" w:cs="Arial"/>
          <w:sz w:val="26"/>
          <w:szCs w:val="26"/>
        </w:rPr>
      </w:pPr>
      <w:r w:rsidRPr="00815E80">
        <w:rPr>
          <w:rFonts w:ascii="Arial" w:hAnsi="Arial" w:cs="Arial"/>
          <w:sz w:val="26"/>
          <w:szCs w:val="26"/>
        </w:rPr>
        <w:t>Темами для проведения общественных обсуждений или публичных слушаний могут являться:</w:t>
      </w:r>
    </w:p>
    <w:p w14:paraId="45930F53" w14:textId="77777777" w:rsidR="00815E80" w:rsidRPr="00815E80" w:rsidRDefault="00815E80" w:rsidP="00815E80">
      <w:pPr>
        <w:pStyle w:val="S"/>
        <w:rPr>
          <w:rFonts w:ascii="Arial" w:hAnsi="Arial" w:cs="Arial"/>
          <w:sz w:val="26"/>
          <w:szCs w:val="26"/>
        </w:rPr>
      </w:pPr>
      <w:r w:rsidRPr="00815E80">
        <w:rPr>
          <w:rFonts w:ascii="Arial" w:hAnsi="Arial" w:cs="Arial"/>
          <w:sz w:val="26"/>
          <w:szCs w:val="26"/>
        </w:rPr>
        <w:t>а) проект Правил и проект внесений изменений в Правила;</w:t>
      </w:r>
    </w:p>
    <w:p w14:paraId="35BFCDC7" w14:textId="77777777" w:rsidR="00815E80" w:rsidRPr="00815E80" w:rsidRDefault="00815E80" w:rsidP="00815E80">
      <w:pPr>
        <w:pStyle w:val="S"/>
        <w:rPr>
          <w:rFonts w:ascii="Arial" w:hAnsi="Arial" w:cs="Arial"/>
          <w:sz w:val="26"/>
          <w:szCs w:val="26"/>
        </w:rPr>
      </w:pPr>
      <w:r w:rsidRPr="00815E80">
        <w:rPr>
          <w:rFonts w:ascii="Arial" w:hAnsi="Arial" w:cs="Arial"/>
          <w:sz w:val="26"/>
          <w:szCs w:val="26"/>
        </w:rPr>
        <w:t>б) вопросы предоставления разрешения на условно разрешенный вид использования земельного участка или объекта капитального строительства;</w:t>
      </w:r>
    </w:p>
    <w:p w14:paraId="1A4627FB" w14:textId="77777777" w:rsidR="00815E80" w:rsidRPr="00815E80" w:rsidRDefault="00815E80" w:rsidP="00815E80">
      <w:pPr>
        <w:pStyle w:val="S"/>
        <w:rPr>
          <w:rFonts w:ascii="Arial" w:hAnsi="Arial" w:cs="Arial"/>
          <w:sz w:val="26"/>
          <w:szCs w:val="26"/>
        </w:rPr>
      </w:pPr>
      <w:r w:rsidRPr="00815E80">
        <w:rPr>
          <w:rFonts w:ascii="Arial" w:hAnsi="Arial" w:cs="Arial"/>
          <w:sz w:val="26"/>
          <w:szCs w:val="26"/>
        </w:rPr>
        <w:t>в)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14:paraId="1078961D" w14:textId="77777777" w:rsidR="00815E80" w:rsidRPr="00815E80" w:rsidRDefault="00815E80" w:rsidP="00815E80">
      <w:pPr>
        <w:pStyle w:val="S"/>
        <w:rPr>
          <w:rFonts w:ascii="Arial" w:hAnsi="Arial" w:cs="Arial"/>
          <w:sz w:val="26"/>
          <w:szCs w:val="26"/>
        </w:rPr>
      </w:pPr>
      <w:r w:rsidRPr="00815E80">
        <w:rPr>
          <w:rFonts w:ascii="Arial" w:hAnsi="Arial" w:cs="Arial"/>
          <w:sz w:val="26"/>
          <w:szCs w:val="26"/>
        </w:rPr>
        <w:t>г) рассмотрение проектов планировки территории и проектов межевания территории, подготовленных в составе документации по планировке территории.</w:t>
      </w:r>
    </w:p>
    <w:p w14:paraId="7D238669" w14:textId="77777777" w:rsidR="00815E80" w:rsidRPr="00815E80" w:rsidRDefault="00815E80" w:rsidP="00815E80">
      <w:pPr>
        <w:pStyle w:val="S"/>
        <w:numPr>
          <w:ilvl w:val="0"/>
          <w:numId w:val="15"/>
        </w:numPr>
        <w:suppressAutoHyphens/>
        <w:ind w:left="0" w:firstLine="709"/>
        <w:rPr>
          <w:rFonts w:ascii="Arial" w:hAnsi="Arial" w:cs="Arial"/>
          <w:sz w:val="26"/>
          <w:szCs w:val="26"/>
        </w:rPr>
      </w:pPr>
      <w:r w:rsidRPr="00815E80">
        <w:rPr>
          <w:rFonts w:ascii="Arial" w:hAnsi="Arial" w:cs="Arial"/>
          <w:sz w:val="26"/>
          <w:szCs w:val="26"/>
        </w:rPr>
        <w:lastRenderedPageBreak/>
        <w:t>Тема общественных обсуждений или публичных слушаний и вопросы, выносимые на обсуждение, отражаются в протоколах общественных обсуждений или публичных слушаний и в заключении о результатах обсуждений или слушаний.</w:t>
      </w:r>
    </w:p>
    <w:p w14:paraId="56E86CF8" w14:textId="77777777" w:rsidR="00815E80" w:rsidRPr="00815E80" w:rsidRDefault="00815E80" w:rsidP="00815E80">
      <w:pPr>
        <w:pStyle w:val="4"/>
        <w:numPr>
          <w:ilvl w:val="3"/>
          <w:numId w:val="0"/>
        </w:numPr>
        <w:tabs>
          <w:tab w:val="num" w:pos="0"/>
        </w:tabs>
        <w:suppressAutoHyphens/>
        <w:ind w:left="864" w:hanging="864"/>
        <w:rPr>
          <w:rFonts w:ascii="Arial" w:hAnsi="Arial" w:cs="Arial"/>
          <w:sz w:val="26"/>
          <w:szCs w:val="26"/>
        </w:rPr>
      </w:pPr>
      <w:bookmarkStart w:id="125" w:name="_Toc58943365"/>
      <w:bookmarkStart w:id="126" w:name="_Toc521489855"/>
      <w:bookmarkStart w:id="127" w:name="_Toc494804873"/>
      <w:bookmarkStart w:id="128" w:name="_Toc108429541"/>
      <w:bookmarkEnd w:id="125"/>
      <w:bookmarkEnd w:id="126"/>
      <w:bookmarkEnd w:id="127"/>
      <w:bookmarkEnd w:id="128"/>
      <w:r w:rsidRPr="00815E80">
        <w:rPr>
          <w:rFonts w:ascii="Arial" w:hAnsi="Arial" w:cs="Arial"/>
          <w:sz w:val="26"/>
          <w:szCs w:val="26"/>
        </w:rPr>
        <w:t>Статья 9. Общественные обсуждения или публичные слушания по проекту Правил и проекту о внесении изменений в Правила</w:t>
      </w:r>
    </w:p>
    <w:p w14:paraId="2DA945A1" w14:textId="77777777" w:rsidR="00815E80" w:rsidRPr="00815E80" w:rsidRDefault="00815E80" w:rsidP="00815E80">
      <w:pPr>
        <w:pStyle w:val="ConsPlusNormal0"/>
        <w:numPr>
          <w:ilvl w:val="0"/>
          <w:numId w:val="16"/>
        </w:numPr>
        <w:suppressAutoHyphens/>
        <w:ind w:left="0" w:firstLine="709"/>
        <w:rPr>
          <w:sz w:val="26"/>
          <w:szCs w:val="26"/>
        </w:rPr>
      </w:pPr>
      <w:r w:rsidRPr="00815E80">
        <w:rPr>
          <w:sz w:val="26"/>
          <w:szCs w:val="26"/>
        </w:rPr>
        <w:t>Общественные обсуждения или публичные слушания по проекту Правил и проекту о внесении изменений в Правила проводятся Комиссией в порядке, определяемом нормативным правовым актом Районной Думы с учетом положений Градостроительного кодекса Российской Федерации.</w:t>
      </w:r>
    </w:p>
    <w:p w14:paraId="51E0FBAB" w14:textId="77777777" w:rsidR="00815E80" w:rsidRPr="00815E80" w:rsidRDefault="00815E80" w:rsidP="00815E80">
      <w:pPr>
        <w:pStyle w:val="aff4"/>
        <w:numPr>
          <w:ilvl w:val="0"/>
          <w:numId w:val="16"/>
        </w:numPr>
        <w:suppressAutoHyphens/>
        <w:spacing w:after="0" w:line="240" w:lineRule="auto"/>
        <w:ind w:left="0" w:firstLine="709"/>
        <w:rPr>
          <w:rFonts w:ascii="Arial" w:hAnsi="Arial" w:cs="Arial"/>
          <w:sz w:val="26"/>
          <w:szCs w:val="26"/>
        </w:rPr>
      </w:pPr>
      <w:r w:rsidRPr="00815E80">
        <w:rPr>
          <w:rFonts w:ascii="Arial" w:hAnsi="Arial" w:cs="Arial"/>
          <w:sz w:val="26"/>
          <w:szCs w:val="26"/>
        </w:rPr>
        <w:t xml:space="preserve">Продолжительность общественных обсуждений или публичных слушаний по проекту </w:t>
      </w:r>
      <w:commentRangeStart w:id="129"/>
      <w:r w:rsidRPr="00815E80">
        <w:rPr>
          <w:rFonts w:ascii="Arial" w:hAnsi="Arial" w:cs="Arial"/>
          <w:color w:val="FF0000"/>
          <w:sz w:val="26"/>
          <w:szCs w:val="26"/>
        </w:rPr>
        <w:t>Правил</w:t>
      </w:r>
      <w:commentRangeEnd w:id="129"/>
      <w:r w:rsidRPr="00815E80">
        <w:rPr>
          <w:rStyle w:val="af3"/>
          <w:rFonts w:ascii="Arial" w:hAnsi="Arial" w:cs="Arial"/>
          <w:sz w:val="26"/>
          <w:szCs w:val="26"/>
        </w:rPr>
        <w:commentReference w:id="129"/>
      </w:r>
      <w:r w:rsidRPr="00815E80">
        <w:rPr>
          <w:rFonts w:ascii="Arial" w:hAnsi="Arial" w:cs="Arial"/>
          <w:sz w:val="26"/>
          <w:szCs w:val="26"/>
        </w:rPr>
        <w:t xml:space="preserve"> составляет </w:t>
      </w:r>
      <w:commentRangeStart w:id="130"/>
      <w:r w:rsidRPr="00815E80">
        <w:rPr>
          <w:rFonts w:ascii="Arial" w:hAnsi="Arial" w:cs="Arial"/>
          <w:color w:val="FF0000"/>
          <w:sz w:val="26"/>
          <w:szCs w:val="26"/>
        </w:rPr>
        <w:t>не более одного месяца</w:t>
      </w:r>
      <w:commentRangeEnd w:id="130"/>
      <w:r w:rsidRPr="00815E80">
        <w:rPr>
          <w:rStyle w:val="af3"/>
          <w:rFonts w:ascii="Arial" w:hAnsi="Arial" w:cs="Arial"/>
          <w:color w:val="FF0000"/>
          <w:sz w:val="26"/>
          <w:szCs w:val="26"/>
        </w:rPr>
        <w:commentReference w:id="130"/>
      </w:r>
      <w:r w:rsidRPr="00815E80">
        <w:rPr>
          <w:rFonts w:ascii="Arial" w:hAnsi="Arial" w:cs="Arial"/>
          <w:sz w:val="26"/>
          <w:szCs w:val="26"/>
        </w:rPr>
        <w:t xml:space="preserve"> со дня опубликования такого </w:t>
      </w:r>
      <w:commentRangeStart w:id="131"/>
      <w:r w:rsidRPr="00815E80">
        <w:rPr>
          <w:rFonts w:ascii="Arial" w:hAnsi="Arial" w:cs="Arial"/>
          <w:sz w:val="26"/>
          <w:szCs w:val="26"/>
        </w:rPr>
        <w:t>проекта</w:t>
      </w:r>
      <w:commentRangeEnd w:id="131"/>
      <w:r w:rsidRPr="00815E80">
        <w:rPr>
          <w:rStyle w:val="af3"/>
          <w:rFonts w:ascii="Arial" w:hAnsi="Arial" w:cs="Arial"/>
          <w:sz w:val="26"/>
          <w:szCs w:val="26"/>
        </w:rPr>
        <w:commentReference w:id="131"/>
      </w:r>
      <w:r w:rsidRPr="00815E80">
        <w:rPr>
          <w:rFonts w:ascii="Arial" w:hAnsi="Arial" w:cs="Arial"/>
          <w:sz w:val="26"/>
          <w:szCs w:val="26"/>
        </w:rPr>
        <w:t>.</w:t>
      </w:r>
    </w:p>
    <w:p w14:paraId="3F23A238" w14:textId="77777777" w:rsidR="00815E80" w:rsidRPr="00815E80" w:rsidRDefault="00815E80" w:rsidP="00815E80">
      <w:pPr>
        <w:pStyle w:val="aff4"/>
        <w:numPr>
          <w:ilvl w:val="0"/>
          <w:numId w:val="16"/>
        </w:numPr>
        <w:suppressAutoHyphens/>
        <w:spacing w:after="0" w:line="240" w:lineRule="auto"/>
        <w:ind w:left="0" w:firstLine="709"/>
        <w:rPr>
          <w:rFonts w:ascii="Arial" w:hAnsi="Arial" w:cs="Arial"/>
          <w:sz w:val="26"/>
          <w:szCs w:val="26"/>
        </w:rPr>
      </w:pPr>
      <w:r w:rsidRPr="00815E80">
        <w:rPr>
          <w:rFonts w:ascii="Arial" w:hAnsi="Arial" w:cs="Arial"/>
          <w:sz w:val="26"/>
          <w:szCs w:val="26"/>
        </w:rPr>
        <w:t xml:space="preserve">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w:t>
      </w:r>
      <w:r w:rsidRPr="00815E80">
        <w:rPr>
          <w:rFonts w:ascii="Arial" w:hAnsi="Arial" w:cs="Arial"/>
          <w:color w:val="FF0000"/>
          <w:sz w:val="26"/>
          <w:szCs w:val="26"/>
        </w:rPr>
        <w:t>Правил</w:t>
      </w:r>
      <w:r w:rsidRPr="00815E80">
        <w:rPr>
          <w:rFonts w:ascii="Arial" w:hAnsi="Arial" w:cs="Arial"/>
          <w:sz w:val="26"/>
          <w:szCs w:val="26"/>
        </w:rPr>
        <w:t xml:space="preserve"> и представляет указанный проект Главе района. Обязательными приложениями к проекту </w:t>
      </w:r>
      <w:r w:rsidRPr="00815E80">
        <w:rPr>
          <w:rFonts w:ascii="Arial" w:hAnsi="Arial" w:cs="Arial"/>
          <w:color w:val="FF0000"/>
          <w:sz w:val="26"/>
          <w:szCs w:val="26"/>
        </w:rPr>
        <w:t>Правил</w:t>
      </w:r>
      <w:r w:rsidRPr="00815E80">
        <w:rPr>
          <w:rFonts w:ascii="Arial" w:hAnsi="Arial" w:cs="Arial"/>
          <w:sz w:val="26"/>
          <w:szCs w:val="26"/>
        </w:rPr>
        <w:t xml:space="preserve"> являются протоколы общественных обсуждений или публичных слушаний и заключение о результатах общественных обсуждений или публичных слушаний.</w:t>
      </w:r>
    </w:p>
    <w:p w14:paraId="551302AD" w14:textId="77777777" w:rsidR="00815E80" w:rsidRPr="00815E80" w:rsidRDefault="00815E80" w:rsidP="00815E80">
      <w:pPr>
        <w:pStyle w:val="4"/>
        <w:numPr>
          <w:ilvl w:val="3"/>
          <w:numId w:val="0"/>
        </w:numPr>
        <w:tabs>
          <w:tab w:val="num" w:pos="0"/>
        </w:tabs>
        <w:suppressAutoHyphens/>
        <w:ind w:left="864" w:hanging="864"/>
        <w:rPr>
          <w:rFonts w:ascii="Arial" w:hAnsi="Arial" w:cs="Arial"/>
          <w:sz w:val="26"/>
          <w:szCs w:val="26"/>
        </w:rPr>
      </w:pPr>
      <w:bookmarkStart w:id="132" w:name="_Toc58943366"/>
      <w:bookmarkStart w:id="133" w:name="_Toc521489856"/>
      <w:bookmarkStart w:id="134" w:name="_Toc494804874"/>
      <w:bookmarkStart w:id="135" w:name="_Toc465153611"/>
      <w:bookmarkStart w:id="136" w:name="_Toc464557700"/>
      <w:bookmarkStart w:id="137" w:name="_Toc463338825"/>
      <w:bookmarkStart w:id="138" w:name="_Toc423081333"/>
      <w:bookmarkStart w:id="139" w:name="_Toc423081264"/>
      <w:bookmarkStart w:id="140" w:name="_Toc423081195"/>
      <w:bookmarkStart w:id="141" w:name="_Toc108429542"/>
      <w:bookmarkEnd w:id="132"/>
      <w:bookmarkEnd w:id="133"/>
      <w:bookmarkEnd w:id="134"/>
      <w:bookmarkEnd w:id="135"/>
      <w:bookmarkEnd w:id="136"/>
      <w:bookmarkEnd w:id="137"/>
      <w:bookmarkEnd w:id="138"/>
      <w:bookmarkEnd w:id="139"/>
      <w:bookmarkEnd w:id="140"/>
      <w:bookmarkEnd w:id="141"/>
      <w:r w:rsidRPr="00815E80">
        <w:rPr>
          <w:rFonts w:ascii="Arial" w:hAnsi="Arial" w:cs="Arial"/>
          <w:sz w:val="26"/>
          <w:szCs w:val="26"/>
        </w:rPr>
        <w:t>Статья 10. 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w:t>
      </w:r>
    </w:p>
    <w:p w14:paraId="555A99DD" w14:textId="77777777" w:rsidR="00815E80" w:rsidRPr="00815E80" w:rsidRDefault="00815E80" w:rsidP="00815E80">
      <w:pPr>
        <w:pStyle w:val="aff4"/>
        <w:numPr>
          <w:ilvl w:val="0"/>
          <w:numId w:val="17"/>
        </w:numPr>
        <w:tabs>
          <w:tab w:val="left" w:pos="1134"/>
        </w:tabs>
        <w:suppressAutoHyphens/>
        <w:spacing w:after="0" w:line="240" w:lineRule="auto"/>
        <w:ind w:left="0" w:firstLine="709"/>
        <w:rPr>
          <w:rFonts w:ascii="Arial" w:hAnsi="Arial" w:cs="Arial"/>
          <w:sz w:val="26"/>
          <w:szCs w:val="26"/>
        </w:rPr>
      </w:pPr>
      <w:r w:rsidRPr="00815E80">
        <w:rPr>
          <w:rFonts w:ascii="Arial" w:hAnsi="Arial" w:cs="Arial"/>
          <w:sz w:val="26"/>
          <w:szCs w:val="26"/>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статьей 5.1 Градостроительного кодекса Российской Федерации, Уставом Уватского муниципального района Тюменской области и (или) нормативными правовыми актами Районной Думы с учетом положений настоящей статьи.</w:t>
      </w:r>
    </w:p>
    <w:p w14:paraId="0FCD8629" w14:textId="77777777" w:rsidR="00815E80" w:rsidRPr="00815E80" w:rsidRDefault="00815E80" w:rsidP="00815E80">
      <w:pPr>
        <w:pStyle w:val="S"/>
        <w:numPr>
          <w:ilvl w:val="0"/>
          <w:numId w:val="17"/>
        </w:numPr>
        <w:suppressAutoHyphens/>
        <w:ind w:left="0" w:firstLine="709"/>
        <w:rPr>
          <w:rFonts w:ascii="Arial" w:hAnsi="Arial" w:cs="Arial"/>
          <w:sz w:val="26"/>
          <w:szCs w:val="26"/>
        </w:rPr>
      </w:pPr>
      <w:r w:rsidRPr="00815E80">
        <w:rPr>
          <w:rFonts w:ascii="Arial" w:hAnsi="Arial" w:cs="Arial"/>
          <w:sz w:val="26"/>
          <w:szCs w:val="26"/>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5AA08253" w14:textId="77777777" w:rsidR="00815E80" w:rsidRPr="00815E80" w:rsidRDefault="00815E80" w:rsidP="00815E80">
      <w:pPr>
        <w:pStyle w:val="S"/>
        <w:numPr>
          <w:ilvl w:val="0"/>
          <w:numId w:val="17"/>
        </w:numPr>
        <w:suppressAutoHyphens/>
        <w:ind w:left="0" w:firstLine="709"/>
        <w:rPr>
          <w:rFonts w:ascii="Arial" w:hAnsi="Arial" w:cs="Arial"/>
          <w:sz w:val="26"/>
          <w:szCs w:val="26"/>
        </w:rPr>
      </w:pPr>
      <w:r w:rsidRPr="00815E80">
        <w:rPr>
          <w:rFonts w:ascii="Arial" w:hAnsi="Arial" w:cs="Arial"/>
          <w:sz w:val="26"/>
          <w:szCs w:val="26"/>
        </w:rPr>
        <w:t>Комиссия направляет сообщения о проведении общественных обсуждений или публичных слушаний по проекту решения о предоставлении соответствующего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r w:rsidRPr="00815E80">
        <w:rPr>
          <w:rFonts w:ascii="Arial" w:hAnsi="Arial" w:cs="Arial"/>
          <w:color w:val="FF0000"/>
          <w:sz w:val="26"/>
          <w:szCs w:val="26"/>
        </w:rPr>
        <w:t xml:space="preserve"> </w:t>
      </w:r>
      <w:r w:rsidRPr="00815E80">
        <w:rPr>
          <w:rFonts w:ascii="Arial" w:hAnsi="Arial" w:cs="Arial"/>
          <w:sz w:val="26"/>
          <w:szCs w:val="26"/>
        </w:rPr>
        <w:t xml:space="preserve">Указанные сообщения направляются не </w:t>
      </w:r>
      <w:r w:rsidRPr="00815E80">
        <w:rPr>
          <w:rFonts w:ascii="Arial" w:hAnsi="Arial" w:cs="Arial"/>
          <w:sz w:val="26"/>
          <w:szCs w:val="26"/>
        </w:rPr>
        <w:lastRenderedPageBreak/>
        <w:t xml:space="preserve">позднее чем через </w:t>
      </w:r>
      <w:commentRangeStart w:id="142"/>
      <w:r w:rsidRPr="00815E80">
        <w:rPr>
          <w:rFonts w:ascii="Arial" w:hAnsi="Arial" w:cs="Arial"/>
          <w:color w:val="FF0000"/>
          <w:sz w:val="26"/>
          <w:szCs w:val="26"/>
        </w:rPr>
        <w:t>семь рабочих</w:t>
      </w:r>
      <w:commentRangeEnd w:id="142"/>
      <w:r w:rsidRPr="00815E80">
        <w:rPr>
          <w:rStyle w:val="af3"/>
          <w:rFonts w:ascii="Arial" w:hAnsi="Arial" w:cs="Arial"/>
          <w:sz w:val="26"/>
          <w:szCs w:val="26"/>
        </w:rPr>
        <w:commentReference w:id="142"/>
      </w:r>
      <w:r w:rsidRPr="00815E80">
        <w:rPr>
          <w:rFonts w:ascii="Arial" w:hAnsi="Arial" w:cs="Arial"/>
          <w:sz w:val="26"/>
          <w:szCs w:val="26"/>
        </w:rPr>
        <w:t xml:space="preserve"> дней со дня поступления заявления заинтересованного лица о предоставлении соответствующего разрешения. </w:t>
      </w:r>
    </w:p>
    <w:p w14:paraId="5AB4832A" w14:textId="77777777" w:rsidR="00815E80" w:rsidRPr="00815E80" w:rsidRDefault="00815E80" w:rsidP="00815E80">
      <w:pPr>
        <w:pStyle w:val="S"/>
        <w:numPr>
          <w:ilvl w:val="0"/>
          <w:numId w:val="17"/>
        </w:numPr>
        <w:suppressAutoHyphens/>
        <w:ind w:left="0" w:firstLine="709"/>
        <w:rPr>
          <w:rFonts w:ascii="Arial" w:hAnsi="Arial" w:cs="Arial"/>
          <w:sz w:val="26"/>
          <w:szCs w:val="26"/>
        </w:rPr>
      </w:pPr>
      <w:r w:rsidRPr="00815E80">
        <w:rPr>
          <w:rFonts w:ascii="Arial" w:hAnsi="Arial" w:cs="Arial"/>
          <w:sz w:val="26"/>
          <w:szCs w:val="26"/>
        </w:rPr>
        <w:t>Участники общественных обсуждений или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14:paraId="5A18DA5E" w14:textId="77777777" w:rsidR="00815E80" w:rsidRPr="00815E80" w:rsidRDefault="00815E80" w:rsidP="00815E80">
      <w:pPr>
        <w:pStyle w:val="aff4"/>
        <w:numPr>
          <w:ilvl w:val="0"/>
          <w:numId w:val="17"/>
        </w:numPr>
        <w:tabs>
          <w:tab w:val="left" w:pos="0"/>
        </w:tabs>
        <w:suppressAutoHyphens/>
        <w:spacing w:after="0" w:line="240" w:lineRule="auto"/>
        <w:ind w:left="0" w:firstLine="709"/>
        <w:rPr>
          <w:rFonts w:ascii="Arial" w:hAnsi="Arial" w:cs="Arial"/>
          <w:sz w:val="26"/>
          <w:szCs w:val="26"/>
        </w:rPr>
      </w:pPr>
      <w:r w:rsidRPr="00815E80">
        <w:rPr>
          <w:rFonts w:ascii="Arial" w:hAnsi="Arial" w:cs="Arial"/>
          <w:sz w:val="26"/>
          <w:szCs w:val="26"/>
        </w:rPr>
        <w:t>Заключение о результатах общественных обсуждений или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Уватского муниципального района в сети «Интернет».</w:t>
      </w:r>
    </w:p>
    <w:p w14:paraId="067E2883" w14:textId="77777777" w:rsidR="00815E80" w:rsidRPr="00815E80" w:rsidRDefault="00815E80" w:rsidP="00815E80">
      <w:pPr>
        <w:pStyle w:val="S"/>
        <w:numPr>
          <w:ilvl w:val="0"/>
          <w:numId w:val="17"/>
        </w:numPr>
        <w:suppressAutoHyphens/>
        <w:ind w:left="0" w:firstLine="709"/>
        <w:rPr>
          <w:rFonts w:ascii="Arial" w:hAnsi="Arial" w:cs="Arial"/>
          <w:sz w:val="26"/>
          <w:szCs w:val="26"/>
        </w:rPr>
      </w:pPr>
      <w:r w:rsidRPr="00815E80">
        <w:rPr>
          <w:rFonts w:ascii="Arial" w:hAnsi="Arial" w:cs="Arial"/>
          <w:sz w:val="26"/>
          <w:szCs w:val="26"/>
        </w:rPr>
        <w:t>Срок проведения общественных обсуждений или публичных слушаний</w:t>
      </w:r>
      <w:r w:rsidRPr="00815E80">
        <w:rPr>
          <w:rFonts w:ascii="Arial" w:hAnsi="Arial" w:cs="Arial"/>
          <w:color w:val="FF0000"/>
          <w:sz w:val="26"/>
          <w:szCs w:val="26"/>
        </w:rPr>
        <w:t xml:space="preserve">  </w:t>
      </w:r>
      <w:r w:rsidRPr="00815E80">
        <w:rPr>
          <w:rFonts w:ascii="Arial" w:hAnsi="Arial" w:cs="Arial"/>
          <w:sz w:val="26"/>
          <w:szCs w:val="26"/>
        </w:rPr>
        <w:t>со дня</w:t>
      </w:r>
      <w:r w:rsidRPr="00815E80">
        <w:rPr>
          <w:rFonts w:ascii="Arial" w:hAnsi="Arial" w:cs="Arial"/>
          <w:color w:val="FF0000"/>
          <w:sz w:val="26"/>
          <w:szCs w:val="26"/>
        </w:rPr>
        <w:t xml:space="preserve"> </w:t>
      </w:r>
      <w:r w:rsidRPr="00815E80">
        <w:rPr>
          <w:rFonts w:ascii="Arial" w:hAnsi="Arial" w:cs="Arial"/>
          <w:sz w:val="26"/>
          <w:szCs w:val="26"/>
        </w:rPr>
        <w:t>оповещения жителей муниципального образования</w:t>
      </w:r>
      <w:r w:rsidRPr="00815E80">
        <w:rPr>
          <w:rFonts w:ascii="Arial" w:hAnsi="Arial" w:cs="Arial"/>
          <w:color w:val="FF0000"/>
          <w:sz w:val="26"/>
          <w:szCs w:val="26"/>
        </w:rPr>
        <w:t xml:space="preserve"> </w:t>
      </w:r>
      <w:r w:rsidRPr="00815E80">
        <w:rPr>
          <w:rFonts w:ascii="Arial" w:hAnsi="Arial" w:cs="Arial"/>
          <w:sz w:val="26"/>
          <w:szCs w:val="26"/>
        </w:rPr>
        <w:t>об их проведении до дня опубликования заключения о результатах общественных обсуждений или публичных слушаний определяется</w:t>
      </w:r>
      <w:r w:rsidRPr="00815E80">
        <w:rPr>
          <w:rFonts w:ascii="Arial" w:hAnsi="Arial" w:cs="Arial"/>
          <w:color w:val="FF0000"/>
          <w:sz w:val="26"/>
          <w:szCs w:val="26"/>
        </w:rPr>
        <w:t xml:space="preserve"> </w:t>
      </w:r>
      <w:r w:rsidRPr="00815E80">
        <w:rPr>
          <w:rFonts w:ascii="Arial" w:hAnsi="Arial" w:cs="Arial"/>
          <w:sz w:val="26"/>
          <w:szCs w:val="26"/>
        </w:rPr>
        <w:t xml:space="preserve">Уставом Уватского муниципального района Тюменской области и (или) нормативными правовыми актами Районной Думы и не может быть </w:t>
      </w:r>
      <w:commentRangeStart w:id="143"/>
      <w:r w:rsidRPr="00815E80">
        <w:rPr>
          <w:rFonts w:ascii="Arial" w:hAnsi="Arial" w:cs="Arial"/>
          <w:color w:val="FF0000"/>
          <w:sz w:val="26"/>
          <w:szCs w:val="26"/>
        </w:rPr>
        <w:t>более одного месяца</w:t>
      </w:r>
      <w:commentRangeEnd w:id="143"/>
      <w:r w:rsidRPr="00815E80">
        <w:rPr>
          <w:rStyle w:val="af3"/>
          <w:rFonts w:ascii="Arial" w:hAnsi="Arial" w:cs="Arial"/>
          <w:sz w:val="26"/>
          <w:szCs w:val="26"/>
        </w:rPr>
        <w:commentReference w:id="143"/>
      </w:r>
      <w:r w:rsidRPr="00815E80">
        <w:rPr>
          <w:rFonts w:ascii="Arial" w:hAnsi="Arial" w:cs="Arial"/>
          <w:sz w:val="26"/>
          <w:szCs w:val="26"/>
        </w:rPr>
        <w:t>.</w:t>
      </w:r>
    </w:p>
    <w:p w14:paraId="30E4CD55" w14:textId="77777777" w:rsidR="00815E80" w:rsidRPr="00815E80" w:rsidRDefault="00815E80" w:rsidP="00815E80">
      <w:pPr>
        <w:pStyle w:val="4"/>
        <w:numPr>
          <w:ilvl w:val="3"/>
          <w:numId w:val="0"/>
        </w:numPr>
        <w:tabs>
          <w:tab w:val="num" w:pos="0"/>
        </w:tabs>
        <w:suppressAutoHyphens/>
        <w:ind w:left="864" w:hanging="864"/>
        <w:rPr>
          <w:rFonts w:ascii="Arial" w:hAnsi="Arial" w:cs="Arial"/>
          <w:sz w:val="26"/>
          <w:szCs w:val="26"/>
        </w:rPr>
      </w:pPr>
      <w:bookmarkStart w:id="144" w:name="_Toc58943367"/>
      <w:bookmarkStart w:id="145" w:name="_Toc521489857"/>
      <w:bookmarkStart w:id="146" w:name="_Toc494804875"/>
      <w:bookmarkStart w:id="147" w:name="_Toc108429543"/>
      <w:bookmarkEnd w:id="144"/>
      <w:bookmarkEnd w:id="145"/>
      <w:bookmarkEnd w:id="146"/>
      <w:bookmarkEnd w:id="147"/>
      <w:r w:rsidRPr="00815E80">
        <w:rPr>
          <w:rFonts w:ascii="Arial" w:hAnsi="Arial" w:cs="Arial"/>
          <w:sz w:val="26"/>
          <w:szCs w:val="26"/>
        </w:rPr>
        <w:t>Статья 11. Проведение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и реконструкции объектов капитального строительства</w:t>
      </w:r>
    </w:p>
    <w:p w14:paraId="54A60201" w14:textId="77777777" w:rsidR="00815E80" w:rsidRPr="00815E80" w:rsidRDefault="00815E80" w:rsidP="00815E80">
      <w:pPr>
        <w:pStyle w:val="aff4"/>
        <w:numPr>
          <w:ilvl w:val="1"/>
          <w:numId w:val="18"/>
        </w:numPr>
        <w:suppressAutoHyphens/>
        <w:spacing w:after="0" w:line="240" w:lineRule="auto"/>
        <w:ind w:left="0" w:firstLine="709"/>
        <w:rPr>
          <w:rFonts w:ascii="Arial" w:hAnsi="Arial" w:cs="Arial"/>
          <w:sz w:val="26"/>
          <w:szCs w:val="26"/>
        </w:rPr>
      </w:pPr>
      <w:r w:rsidRPr="00815E80">
        <w:rPr>
          <w:rFonts w:ascii="Arial" w:hAnsi="Arial" w:cs="Arial"/>
          <w:sz w:val="26"/>
          <w:szCs w:val="26"/>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r w:rsidRPr="00815E80">
        <w:rPr>
          <w:rFonts w:ascii="Arial" w:hAnsi="Arial" w:cs="Arial"/>
          <w:color w:val="FF0000"/>
          <w:sz w:val="26"/>
          <w:szCs w:val="26"/>
        </w:rPr>
        <w:t xml:space="preserve"> </w:t>
      </w:r>
      <w:r w:rsidRPr="00815E80">
        <w:rPr>
          <w:rFonts w:ascii="Arial" w:hAnsi="Arial" w:cs="Arial"/>
          <w:sz w:val="26"/>
          <w:szCs w:val="26"/>
        </w:rPr>
        <w:t>Порядок организации и проведения общественных обсуждений или публичных слушаний определяется статьей 5.1 Градостроительного Кодекса Российской Федерации, Уставом Уватского муниципального района Тюменской области и (или) нормативными правовыми актами Районной Думы</w:t>
      </w:r>
      <w:commentRangeStart w:id="148"/>
      <w:r w:rsidRPr="00815E80">
        <w:rPr>
          <w:rFonts w:ascii="Arial" w:hAnsi="Arial" w:cs="Arial"/>
          <w:sz w:val="26"/>
          <w:szCs w:val="26"/>
        </w:rPr>
        <w:t>,</w:t>
      </w:r>
      <w:commentRangeEnd w:id="148"/>
      <w:r w:rsidRPr="00815E80">
        <w:rPr>
          <w:rStyle w:val="af3"/>
          <w:rFonts w:ascii="Arial" w:hAnsi="Arial" w:cs="Arial"/>
          <w:sz w:val="26"/>
          <w:szCs w:val="26"/>
        </w:rPr>
        <w:commentReference w:id="148"/>
      </w:r>
      <w:r w:rsidRPr="00815E80">
        <w:rPr>
          <w:rFonts w:ascii="Arial" w:hAnsi="Arial" w:cs="Arial"/>
          <w:sz w:val="26"/>
          <w:szCs w:val="26"/>
        </w:rPr>
        <w:t xml:space="preserve"> с учетом положений настоящей статьи </w:t>
      </w:r>
      <w:commentRangeStart w:id="149"/>
      <w:r w:rsidRPr="00815E80">
        <w:rPr>
          <w:rFonts w:ascii="Arial" w:hAnsi="Arial" w:cs="Arial"/>
          <w:color w:val="FF0000"/>
          <w:sz w:val="26"/>
          <w:szCs w:val="26"/>
        </w:rPr>
        <w:t>и статьи 10 настоящих Правил</w:t>
      </w:r>
      <w:commentRangeEnd w:id="149"/>
      <w:r w:rsidRPr="00815E80">
        <w:rPr>
          <w:rStyle w:val="af3"/>
          <w:rFonts w:ascii="Arial" w:hAnsi="Arial" w:cs="Arial"/>
          <w:color w:val="FF0000"/>
          <w:sz w:val="26"/>
          <w:szCs w:val="26"/>
        </w:rPr>
        <w:commentReference w:id="149"/>
      </w:r>
      <w:r w:rsidRPr="00815E80">
        <w:rPr>
          <w:rFonts w:ascii="Arial" w:hAnsi="Arial" w:cs="Arial"/>
          <w:color w:val="FF0000"/>
          <w:sz w:val="26"/>
          <w:szCs w:val="26"/>
        </w:rPr>
        <w:t xml:space="preserve">, </w:t>
      </w:r>
      <w:commentRangeStart w:id="150"/>
      <w:r w:rsidRPr="00815E80">
        <w:rPr>
          <w:rFonts w:ascii="Arial" w:hAnsi="Arial" w:cs="Arial"/>
          <w:color w:val="FF0000"/>
          <w:sz w:val="26"/>
          <w:szCs w:val="26"/>
        </w:rPr>
        <w:t>за исключением случая, указанного в части 2 настоящей статьи</w:t>
      </w:r>
      <w:commentRangeEnd w:id="150"/>
      <w:r w:rsidRPr="00815E80">
        <w:rPr>
          <w:rStyle w:val="af3"/>
          <w:rFonts w:ascii="Arial" w:hAnsi="Arial" w:cs="Arial"/>
          <w:sz w:val="26"/>
          <w:szCs w:val="26"/>
        </w:rPr>
        <w:commentReference w:id="150"/>
      </w:r>
      <w:r w:rsidRPr="00815E80">
        <w:rPr>
          <w:rFonts w:ascii="Arial" w:hAnsi="Arial" w:cs="Arial"/>
          <w:sz w:val="26"/>
          <w:szCs w:val="26"/>
        </w:rPr>
        <w:t>.</w:t>
      </w:r>
    </w:p>
    <w:p w14:paraId="7FA7CF2E" w14:textId="77777777" w:rsidR="00815E80" w:rsidRPr="00815E80" w:rsidRDefault="00815E80" w:rsidP="00815E80">
      <w:pPr>
        <w:rPr>
          <w:sz w:val="26"/>
          <w:szCs w:val="26"/>
        </w:rPr>
      </w:pPr>
      <w:r w:rsidRPr="00815E80">
        <w:rPr>
          <w:sz w:val="26"/>
          <w:szCs w:val="26"/>
        </w:rPr>
        <w:t>2.</w:t>
      </w:r>
      <w:r w:rsidRPr="00815E80">
        <w:rPr>
          <w:sz w:val="26"/>
          <w:szCs w:val="26"/>
        </w:rPr>
        <w:tab/>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
    <w:p w14:paraId="63C40A59" w14:textId="77777777" w:rsidR="00815E80" w:rsidRPr="00815E80" w:rsidRDefault="00815E80" w:rsidP="00815E80">
      <w:pPr>
        <w:rPr>
          <w:sz w:val="26"/>
          <w:szCs w:val="26"/>
        </w:rPr>
      </w:pPr>
      <w:r w:rsidRPr="00815E80">
        <w:rPr>
          <w:sz w:val="26"/>
          <w:szCs w:val="26"/>
        </w:rPr>
        <w:t>5.</w:t>
      </w:r>
      <w:r w:rsidRPr="00815E80">
        <w:rPr>
          <w:sz w:val="26"/>
          <w:szCs w:val="26"/>
        </w:rPr>
        <w:tab/>
        <w:t xml:space="preserve">Заключение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Уватского муниципального района в сети «Интернет». </w:t>
      </w:r>
    </w:p>
    <w:p w14:paraId="72CDF53C" w14:textId="77777777" w:rsidR="00815E80" w:rsidRPr="00815E80" w:rsidRDefault="00815E80" w:rsidP="00815E80">
      <w:pPr>
        <w:pStyle w:val="ConsPlusNormal0"/>
        <w:ind w:firstLine="709"/>
        <w:rPr>
          <w:sz w:val="26"/>
          <w:szCs w:val="26"/>
        </w:rPr>
      </w:pPr>
      <w:r w:rsidRPr="00815E80">
        <w:rPr>
          <w:sz w:val="26"/>
          <w:szCs w:val="26"/>
        </w:rPr>
        <w:t>6.</w:t>
      </w:r>
      <w:r w:rsidRPr="00815E80">
        <w:rPr>
          <w:sz w:val="26"/>
          <w:szCs w:val="26"/>
        </w:rPr>
        <w:tab/>
        <w:t xml:space="preserve"> Срок проведения общественных обсуждений или публичных </w:t>
      </w:r>
      <w:r w:rsidRPr="00815E80">
        <w:rPr>
          <w:sz w:val="26"/>
          <w:szCs w:val="26"/>
        </w:rPr>
        <w:lastRenderedPageBreak/>
        <w:t>слушаний</w:t>
      </w:r>
      <w:r w:rsidRPr="00815E80">
        <w:rPr>
          <w:color w:val="FF0000"/>
          <w:sz w:val="26"/>
          <w:szCs w:val="26"/>
        </w:rPr>
        <w:t xml:space="preserve">  </w:t>
      </w:r>
      <w:r w:rsidRPr="00815E80">
        <w:rPr>
          <w:sz w:val="26"/>
          <w:szCs w:val="26"/>
        </w:rPr>
        <w:t>со дня</w:t>
      </w:r>
      <w:r w:rsidRPr="00815E80">
        <w:rPr>
          <w:color w:val="FF0000"/>
          <w:sz w:val="26"/>
          <w:szCs w:val="26"/>
        </w:rPr>
        <w:t xml:space="preserve"> </w:t>
      </w:r>
      <w:r w:rsidRPr="00815E80">
        <w:rPr>
          <w:sz w:val="26"/>
          <w:szCs w:val="26"/>
        </w:rPr>
        <w:t>оповещения жителей муниципального образования</w:t>
      </w:r>
      <w:r w:rsidRPr="00815E80">
        <w:rPr>
          <w:color w:val="FF0000"/>
          <w:sz w:val="26"/>
          <w:szCs w:val="26"/>
        </w:rPr>
        <w:t xml:space="preserve"> </w:t>
      </w:r>
      <w:r w:rsidRPr="00815E80">
        <w:rPr>
          <w:sz w:val="26"/>
          <w:szCs w:val="26"/>
        </w:rPr>
        <w:t>об их проведении до дня опубликования заключения о результатах общественных обсуждений или публичных слушаний определяется</w:t>
      </w:r>
      <w:r w:rsidRPr="00815E80">
        <w:rPr>
          <w:color w:val="FF0000"/>
          <w:sz w:val="26"/>
          <w:szCs w:val="26"/>
        </w:rPr>
        <w:t xml:space="preserve"> </w:t>
      </w:r>
      <w:r w:rsidRPr="00815E80">
        <w:rPr>
          <w:sz w:val="26"/>
          <w:szCs w:val="26"/>
        </w:rPr>
        <w:t xml:space="preserve">Уставом Уватского муниципального района Тюменской области и (или) нормативными правовыми актами Районной Думы и не может быть более одного </w:t>
      </w:r>
      <w:commentRangeStart w:id="151"/>
      <w:r w:rsidRPr="00815E80">
        <w:rPr>
          <w:color w:val="FF0000"/>
          <w:sz w:val="26"/>
          <w:szCs w:val="26"/>
        </w:rPr>
        <w:t>месяца</w:t>
      </w:r>
      <w:commentRangeEnd w:id="151"/>
      <w:r w:rsidRPr="00815E80">
        <w:rPr>
          <w:rStyle w:val="af3"/>
          <w:sz w:val="26"/>
          <w:szCs w:val="26"/>
          <w:lang w:val="en-US" w:bidi="en-US"/>
        </w:rPr>
        <w:commentReference w:id="151"/>
      </w:r>
      <w:r w:rsidRPr="00815E80">
        <w:rPr>
          <w:sz w:val="26"/>
          <w:szCs w:val="26"/>
        </w:rPr>
        <w:t>.</w:t>
      </w:r>
    </w:p>
    <w:p w14:paraId="6245F721" w14:textId="77777777" w:rsidR="00815E80" w:rsidRPr="00815E80" w:rsidRDefault="00815E80" w:rsidP="00815E80">
      <w:pPr>
        <w:pStyle w:val="4"/>
        <w:numPr>
          <w:ilvl w:val="3"/>
          <w:numId w:val="0"/>
        </w:numPr>
        <w:tabs>
          <w:tab w:val="num" w:pos="0"/>
        </w:tabs>
        <w:suppressAutoHyphens/>
        <w:ind w:left="864" w:hanging="864"/>
        <w:rPr>
          <w:rFonts w:ascii="Arial" w:hAnsi="Arial" w:cs="Arial"/>
          <w:sz w:val="26"/>
          <w:szCs w:val="26"/>
        </w:rPr>
      </w:pPr>
      <w:bookmarkStart w:id="152" w:name="_Toc58943368"/>
      <w:bookmarkStart w:id="153" w:name="_Toc521489858"/>
      <w:bookmarkStart w:id="154" w:name="_Toc494804876"/>
      <w:bookmarkStart w:id="155" w:name="_Toc465153612"/>
      <w:bookmarkStart w:id="156" w:name="_Toc464557701"/>
      <w:bookmarkStart w:id="157" w:name="_Toc463338826"/>
      <w:bookmarkStart w:id="158" w:name="_Toc423081334"/>
      <w:bookmarkStart w:id="159" w:name="_Toc423081265"/>
      <w:bookmarkStart w:id="160" w:name="_Toc423081196"/>
      <w:bookmarkStart w:id="161" w:name="_Toc108429544"/>
      <w:bookmarkEnd w:id="152"/>
      <w:bookmarkEnd w:id="153"/>
      <w:bookmarkEnd w:id="154"/>
      <w:bookmarkEnd w:id="155"/>
      <w:bookmarkEnd w:id="156"/>
      <w:bookmarkEnd w:id="157"/>
      <w:bookmarkEnd w:id="158"/>
      <w:bookmarkEnd w:id="159"/>
      <w:bookmarkEnd w:id="160"/>
      <w:bookmarkEnd w:id="161"/>
      <w:r w:rsidRPr="00815E80">
        <w:rPr>
          <w:rFonts w:ascii="Arial" w:hAnsi="Arial" w:cs="Arial"/>
          <w:sz w:val="26"/>
          <w:szCs w:val="26"/>
        </w:rPr>
        <w:t>Статья 12. Организация и проведение общественных обсуждений или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p>
    <w:p w14:paraId="3126A267" w14:textId="77777777" w:rsidR="00815E80" w:rsidRPr="00815E80" w:rsidRDefault="00815E80" w:rsidP="00815E80">
      <w:pPr>
        <w:pStyle w:val="S"/>
        <w:numPr>
          <w:ilvl w:val="0"/>
          <w:numId w:val="19"/>
        </w:numPr>
        <w:suppressAutoHyphens/>
        <w:ind w:left="0" w:firstLine="709"/>
        <w:rPr>
          <w:rFonts w:ascii="Arial" w:hAnsi="Arial" w:cs="Arial"/>
          <w:sz w:val="26"/>
          <w:szCs w:val="26"/>
        </w:rPr>
      </w:pPr>
      <w:r w:rsidRPr="00815E80">
        <w:rPr>
          <w:rFonts w:ascii="Arial" w:hAnsi="Arial" w:cs="Arial"/>
          <w:sz w:val="26"/>
          <w:szCs w:val="26"/>
          <w:shd w:val="clear" w:color="auto" w:fill="FFFFFF"/>
        </w:rPr>
        <w:t>Общественные обсуждения или публичные слушания по проекту планировки территории и проекту</w:t>
      </w:r>
      <w:r w:rsidRPr="00815E80">
        <w:rPr>
          <w:rFonts w:ascii="Arial" w:hAnsi="Arial" w:cs="Arial"/>
          <w:color w:val="FF0000"/>
          <w:sz w:val="26"/>
          <w:szCs w:val="26"/>
          <w:shd w:val="clear" w:color="auto" w:fill="FFFFFF"/>
        </w:rPr>
        <w:t xml:space="preserve"> </w:t>
      </w:r>
      <w:r w:rsidRPr="00815E80">
        <w:rPr>
          <w:rFonts w:ascii="Arial" w:hAnsi="Arial" w:cs="Arial"/>
          <w:sz w:val="26"/>
          <w:szCs w:val="26"/>
          <w:shd w:val="clear" w:color="auto" w:fill="FFFFFF"/>
        </w:rPr>
        <w:t>межевания территории проводятся в порядке, установленном статьей 5.1 Градостроительного Кодекса Российской Федерации,</w:t>
      </w:r>
      <w:r w:rsidRPr="00815E80">
        <w:rPr>
          <w:rFonts w:ascii="Arial" w:hAnsi="Arial" w:cs="Arial"/>
          <w:sz w:val="26"/>
          <w:szCs w:val="26"/>
        </w:rPr>
        <w:t xml:space="preserve"> с учетом положений настоящей статьи.</w:t>
      </w:r>
    </w:p>
    <w:p w14:paraId="32311519" w14:textId="77777777" w:rsidR="00815E80" w:rsidRPr="00815E80" w:rsidRDefault="00815E80" w:rsidP="00815E80">
      <w:pPr>
        <w:pStyle w:val="S"/>
        <w:numPr>
          <w:ilvl w:val="0"/>
          <w:numId w:val="19"/>
        </w:numPr>
        <w:suppressAutoHyphens/>
        <w:ind w:left="0" w:firstLine="709"/>
        <w:rPr>
          <w:rFonts w:ascii="Arial" w:hAnsi="Arial" w:cs="Arial"/>
          <w:sz w:val="26"/>
          <w:szCs w:val="26"/>
        </w:rPr>
      </w:pPr>
      <w:r w:rsidRPr="00815E80">
        <w:rPr>
          <w:rFonts w:ascii="Arial" w:hAnsi="Arial" w:cs="Arial"/>
          <w:sz w:val="26"/>
          <w:szCs w:val="26"/>
        </w:rPr>
        <w:t>Участники общественных обсуждений или публичных слушаний по проекту планировки территории и проекту межевания территории вправе представить в Администрацию свои предложения и замечания, касающиеся проекта планировки территории или проекта межевания территории для включения их в протокол общественных обсуждений или публичных слушаний.</w:t>
      </w:r>
    </w:p>
    <w:p w14:paraId="20032518" w14:textId="77777777" w:rsidR="00815E80" w:rsidRPr="00815E80" w:rsidRDefault="00815E80" w:rsidP="00815E80">
      <w:pPr>
        <w:pStyle w:val="S"/>
        <w:numPr>
          <w:ilvl w:val="0"/>
          <w:numId w:val="19"/>
        </w:numPr>
        <w:suppressAutoHyphens/>
        <w:ind w:left="0" w:firstLine="709"/>
        <w:rPr>
          <w:rFonts w:ascii="Arial" w:hAnsi="Arial" w:cs="Arial"/>
          <w:sz w:val="26"/>
          <w:szCs w:val="26"/>
        </w:rPr>
      </w:pPr>
      <w:r w:rsidRPr="00815E80">
        <w:rPr>
          <w:rFonts w:ascii="Arial" w:hAnsi="Arial" w:cs="Arial"/>
          <w:sz w:val="26"/>
          <w:szCs w:val="26"/>
        </w:rPr>
        <w:t>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Уватского муниципального района в сети «Интернет».</w:t>
      </w:r>
    </w:p>
    <w:p w14:paraId="33B2C85C" w14:textId="77777777" w:rsidR="00815E80" w:rsidRPr="00815E80" w:rsidRDefault="00815E80" w:rsidP="00815E80">
      <w:pPr>
        <w:pStyle w:val="S"/>
        <w:numPr>
          <w:ilvl w:val="0"/>
          <w:numId w:val="19"/>
        </w:numPr>
        <w:suppressAutoHyphens/>
        <w:ind w:left="0" w:firstLine="709"/>
        <w:rPr>
          <w:rFonts w:ascii="Arial" w:hAnsi="Arial" w:cs="Arial"/>
          <w:color w:val="FF0000"/>
          <w:sz w:val="26"/>
          <w:szCs w:val="26"/>
        </w:rPr>
      </w:pPr>
      <w:r w:rsidRPr="00815E80">
        <w:rPr>
          <w:rFonts w:ascii="Arial" w:hAnsi="Arial" w:cs="Arial"/>
          <w:sz w:val="26"/>
          <w:szCs w:val="26"/>
        </w:rPr>
        <w:t xml:space="preserve">Срок проведения общественных обсуждений или публичных слушаний </w:t>
      </w:r>
      <w:r w:rsidRPr="00815E80">
        <w:rPr>
          <w:rFonts w:ascii="Arial" w:hAnsi="Arial" w:cs="Arial"/>
          <w:sz w:val="26"/>
          <w:szCs w:val="26"/>
          <w:shd w:val="clear" w:color="auto" w:fill="FFFFFF"/>
        </w:rPr>
        <w:t xml:space="preserve">со дня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определяется </w:t>
      </w:r>
      <w:r w:rsidRPr="00815E80">
        <w:rPr>
          <w:rFonts w:ascii="Arial" w:hAnsi="Arial" w:cs="Arial"/>
          <w:sz w:val="26"/>
          <w:szCs w:val="26"/>
        </w:rPr>
        <w:t>Уставом Уватского муниципального района Тюменской области</w:t>
      </w:r>
      <w:r w:rsidRPr="00815E80">
        <w:rPr>
          <w:rFonts w:ascii="Arial" w:hAnsi="Arial" w:cs="Arial"/>
          <w:sz w:val="26"/>
          <w:szCs w:val="26"/>
          <w:shd w:val="clear" w:color="auto" w:fill="FFFFFF"/>
        </w:rPr>
        <w:t xml:space="preserve"> и (или) нормативными правовыми актами Районной Думы и не может быть </w:t>
      </w:r>
      <w:commentRangeStart w:id="162"/>
      <w:r w:rsidRPr="00815E80">
        <w:rPr>
          <w:rFonts w:ascii="Arial" w:hAnsi="Arial" w:cs="Arial"/>
          <w:color w:val="FF0000"/>
          <w:sz w:val="26"/>
          <w:szCs w:val="26"/>
          <w:shd w:val="clear" w:color="auto" w:fill="FFFFFF"/>
        </w:rPr>
        <w:t>менее четырнадцати дней и более трицати дней.</w:t>
      </w:r>
      <w:commentRangeEnd w:id="162"/>
      <w:r w:rsidRPr="00815E80">
        <w:rPr>
          <w:rStyle w:val="af3"/>
          <w:rFonts w:ascii="Arial" w:hAnsi="Arial" w:cs="Arial"/>
          <w:sz w:val="26"/>
          <w:szCs w:val="26"/>
        </w:rPr>
        <w:commentReference w:id="162"/>
      </w:r>
    </w:p>
    <w:p w14:paraId="6CBD4590" w14:textId="77777777" w:rsidR="00815E80" w:rsidRPr="00815E80" w:rsidRDefault="00815E80" w:rsidP="00815E80">
      <w:pPr>
        <w:pStyle w:val="3"/>
        <w:widowControl/>
        <w:numPr>
          <w:ilvl w:val="2"/>
          <w:numId w:val="0"/>
        </w:numPr>
        <w:tabs>
          <w:tab w:val="num" w:pos="0"/>
        </w:tabs>
        <w:suppressAutoHyphens/>
        <w:ind w:left="720" w:hanging="720"/>
        <w:rPr>
          <w:rFonts w:ascii="Arial" w:hAnsi="Arial" w:cs="Arial"/>
        </w:rPr>
      </w:pPr>
      <w:bookmarkStart w:id="163" w:name="_Toc58943369"/>
      <w:bookmarkStart w:id="164" w:name="_Toc521489859"/>
      <w:bookmarkStart w:id="165" w:name="_Toc494804877"/>
      <w:bookmarkStart w:id="166" w:name="_Toc465153613"/>
      <w:bookmarkStart w:id="167" w:name="_Toc464557702"/>
      <w:bookmarkStart w:id="168" w:name="_Toc108429545"/>
      <w:bookmarkEnd w:id="163"/>
      <w:bookmarkEnd w:id="164"/>
      <w:bookmarkEnd w:id="165"/>
      <w:bookmarkEnd w:id="166"/>
      <w:bookmarkEnd w:id="167"/>
      <w:bookmarkEnd w:id="168"/>
      <w:r w:rsidRPr="00815E80">
        <w:rPr>
          <w:rFonts w:ascii="Arial" w:hAnsi="Arial" w:cs="Arial"/>
        </w:rPr>
        <w:t>Глава 6. Внесение изменений в правила землепользования и застройки</w:t>
      </w:r>
    </w:p>
    <w:p w14:paraId="3422A4D7" w14:textId="77777777" w:rsidR="00815E80" w:rsidRPr="00815E80" w:rsidRDefault="00815E80" w:rsidP="00815E80">
      <w:pPr>
        <w:pStyle w:val="4"/>
        <w:numPr>
          <w:ilvl w:val="3"/>
          <w:numId w:val="0"/>
        </w:numPr>
        <w:tabs>
          <w:tab w:val="num" w:pos="0"/>
        </w:tabs>
        <w:suppressAutoHyphens/>
        <w:ind w:left="864" w:hanging="864"/>
        <w:rPr>
          <w:rFonts w:ascii="Arial" w:hAnsi="Arial" w:cs="Arial"/>
          <w:sz w:val="26"/>
          <w:szCs w:val="26"/>
        </w:rPr>
      </w:pPr>
      <w:bookmarkStart w:id="169" w:name="_Toc108429546"/>
      <w:bookmarkStart w:id="170" w:name="_Toc58943370"/>
      <w:bookmarkStart w:id="171" w:name="_Toc521489860"/>
      <w:bookmarkStart w:id="172" w:name="_Toc494804878"/>
      <w:bookmarkStart w:id="173" w:name="_Toc465153614"/>
      <w:bookmarkStart w:id="174" w:name="_Toc464557703"/>
      <w:bookmarkStart w:id="175" w:name="_Toc463338824"/>
      <w:bookmarkStart w:id="176" w:name="_Toc423081332"/>
      <w:bookmarkStart w:id="177" w:name="_Toc423081263"/>
      <w:bookmarkStart w:id="178" w:name="_Toc423081194"/>
      <w:bookmarkEnd w:id="169"/>
      <w:bookmarkEnd w:id="170"/>
      <w:bookmarkEnd w:id="171"/>
      <w:bookmarkEnd w:id="172"/>
      <w:bookmarkEnd w:id="173"/>
      <w:bookmarkEnd w:id="174"/>
      <w:bookmarkEnd w:id="175"/>
      <w:bookmarkEnd w:id="176"/>
      <w:bookmarkEnd w:id="177"/>
      <w:bookmarkEnd w:id="178"/>
      <w:r w:rsidRPr="00815E80">
        <w:rPr>
          <w:rFonts w:ascii="Arial" w:hAnsi="Arial" w:cs="Arial"/>
          <w:sz w:val="26"/>
          <w:szCs w:val="26"/>
        </w:rPr>
        <w:t>Статья 13. Порядок внесения изменений в настоящие Правила</w:t>
      </w:r>
    </w:p>
    <w:p w14:paraId="301AABF1" w14:textId="77777777" w:rsidR="00815E80" w:rsidRPr="00815E80" w:rsidRDefault="00815E80" w:rsidP="00815E80">
      <w:pPr>
        <w:pStyle w:val="S"/>
        <w:numPr>
          <w:ilvl w:val="0"/>
          <w:numId w:val="20"/>
        </w:numPr>
        <w:suppressAutoHyphens/>
        <w:ind w:left="0" w:firstLine="709"/>
        <w:rPr>
          <w:rFonts w:ascii="Arial" w:hAnsi="Arial" w:cs="Arial"/>
          <w:sz w:val="26"/>
          <w:szCs w:val="26"/>
        </w:rPr>
      </w:pPr>
      <w:r w:rsidRPr="00815E80">
        <w:rPr>
          <w:rFonts w:ascii="Arial" w:hAnsi="Arial" w:cs="Arial"/>
          <w:sz w:val="26"/>
          <w:szCs w:val="26"/>
        </w:rPr>
        <w:t>Внесение изменений в Правила осуществляется в порядке, предусмотренном статьями 31, 32, 33 Градостроительного кодекса Российской Федерации.</w:t>
      </w:r>
    </w:p>
    <w:p w14:paraId="0A42FC3E" w14:textId="77777777" w:rsidR="00815E80" w:rsidRPr="00815E80" w:rsidRDefault="00815E80" w:rsidP="00815E80">
      <w:pPr>
        <w:numPr>
          <w:ilvl w:val="0"/>
          <w:numId w:val="20"/>
        </w:numPr>
        <w:suppressAutoHyphens/>
        <w:ind w:left="0" w:firstLine="709"/>
        <w:rPr>
          <w:sz w:val="26"/>
          <w:szCs w:val="26"/>
        </w:rPr>
      </w:pPr>
      <w:r w:rsidRPr="00815E80">
        <w:rPr>
          <w:sz w:val="26"/>
          <w:szCs w:val="26"/>
        </w:rPr>
        <w:t>Перечень оснований для рассмотрения Главой района вопроса о внесении изменений в Правила установлен частью 2 статьи 33 Градостроительного кодекса Российской Федерации.</w:t>
      </w:r>
    </w:p>
    <w:p w14:paraId="46D39922" w14:textId="77777777" w:rsidR="00815E80" w:rsidRPr="00815E80" w:rsidRDefault="00815E80" w:rsidP="00815E80">
      <w:pPr>
        <w:pStyle w:val="ConsPlusNormal0"/>
        <w:numPr>
          <w:ilvl w:val="0"/>
          <w:numId w:val="20"/>
        </w:numPr>
        <w:suppressAutoHyphens/>
        <w:autoSpaceDE w:val="0"/>
        <w:ind w:left="0" w:firstLine="709"/>
        <w:rPr>
          <w:color w:val="FF0000"/>
          <w:sz w:val="26"/>
          <w:szCs w:val="26"/>
        </w:rPr>
      </w:pPr>
      <w:commentRangeStart w:id="179"/>
      <w:r w:rsidRPr="00815E80">
        <w:rPr>
          <w:color w:val="FF0000"/>
          <w:sz w:val="26"/>
          <w:szCs w:val="26"/>
        </w:rPr>
        <w:t xml:space="preserve">В целях внесения изменений в Правила в случаях, предусмотренных пунктами 3 - 6 части 2 и частью 3.1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w:t>
      </w:r>
      <w:r w:rsidRPr="00815E80">
        <w:rPr>
          <w:color w:val="FF0000"/>
          <w:sz w:val="26"/>
          <w:szCs w:val="26"/>
        </w:rPr>
        <w:lastRenderedPageBreak/>
        <w:t>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4 настоящей статьи заключения Комиссии не требуются.</w:t>
      </w:r>
      <w:commentRangeEnd w:id="179"/>
      <w:r w:rsidRPr="00815E80">
        <w:rPr>
          <w:rStyle w:val="af3"/>
          <w:sz w:val="26"/>
          <w:szCs w:val="26"/>
          <w:lang w:val="en-US" w:bidi="en-US"/>
        </w:rPr>
        <w:commentReference w:id="179"/>
      </w:r>
    </w:p>
    <w:p w14:paraId="3EA6998C" w14:textId="77777777" w:rsidR="00815E80" w:rsidRPr="00815E80" w:rsidRDefault="00815E80" w:rsidP="00815E80">
      <w:pPr>
        <w:pStyle w:val="S"/>
        <w:numPr>
          <w:ilvl w:val="0"/>
          <w:numId w:val="20"/>
        </w:numPr>
        <w:suppressAutoHyphens/>
        <w:ind w:left="0" w:firstLine="709"/>
        <w:rPr>
          <w:rFonts w:ascii="Arial" w:hAnsi="Arial" w:cs="Arial"/>
          <w:sz w:val="26"/>
          <w:szCs w:val="26"/>
        </w:rPr>
      </w:pPr>
      <w:r w:rsidRPr="00815E80">
        <w:rPr>
          <w:rFonts w:ascii="Arial" w:hAnsi="Arial" w:cs="Arial"/>
          <w:sz w:val="26"/>
          <w:szCs w:val="26"/>
        </w:rPr>
        <w:t xml:space="preserve">Комиссия в течение двадцати пяти дней со дня поступления предложения о внесении изменения в </w:t>
      </w:r>
      <w:r w:rsidRPr="00815E80">
        <w:rPr>
          <w:rFonts w:ascii="Arial" w:hAnsi="Arial" w:cs="Arial"/>
          <w:color w:val="FF0000"/>
          <w:sz w:val="26"/>
          <w:szCs w:val="26"/>
        </w:rPr>
        <w:t>Правила</w:t>
      </w:r>
      <w:r w:rsidRPr="00815E80">
        <w:rPr>
          <w:rFonts w:ascii="Arial" w:hAnsi="Arial" w:cs="Arial"/>
          <w:sz w:val="26"/>
          <w:szCs w:val="26"/>
        </w:rPr>
        <w:t xml:space="preserve"> осуществляет подготовку заключения, в котором содержатся рекомендации о </w:t>
      </w:r>
      <w:commentRangeStart w:id="180"/>
      <w:r w:rsidRPr="00815E80">
        <w:rPr>
          <w:rFonts w:ascii="Arial" w:hAnsi="Arial" w:cs="Arial"/>
          <w:sz w:val="26"/>
          <w:szCs w:val="26"/>
        </w:rPr>
        <w:t>внесении</w:t>
      </w:r>
      <w:commentRangeEnd w:id="180"/>
      <w:r w:rsidRPr="00815E80">
        <w:rPr>
          <w:rStyle w:val="af3"/>
          <w:rFonts w:ascii="Arial" w:hAnsi="Arial" w:cs="Arial"/>
          <w:sz w:val="26"/>
          <w:szCs w:val="26"/>
        </w:rPr>
        <w:commentReference w:id="180"/>
      </w:r>
      <w:r w:rsidRPr="00815E80">
        <w:rPr>
          <w:rFonts w:ascii="Arial" w:hAnsi="Arial" w:cs="Arial"/>
          <w:sz w:val="26"/>
          <w:szCs w:val="26"/>
        </w:rPr>
        <w:t xml:space="preserve">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района.</w:t>
      </w:r>
    </w:p>
    <w:p w14:paraId="185D74CA" w14:textId="77777777" w:rsidR="00815E80" w:rsidRPr="00815E80" w:rsidRDefault="00815E80" w:rsidP="00815E80">
      <w:pPr>
        <w:pStyle w:val="aff4"/>
        <w:numPr>
          <w:ilvl w:val="0"/>
          <w:numId w:val="20"/>
        </w:numPr>
        <w:suppressAutoHyphens/>
        <w:spacing w:after="0" w:line="240" w:lineRule="auto"/>
        <w:ind w:left="0" w:firstLine="709"/>
        <w:rPr>
          <w:rFonts w:ascii="Arial" w:hAnsi="Arial" w:cs="Arial"/>
          <w:sz w:val="26"/>
          <w:szCs w:val="26"/>
        </w:rPr>
      </w:pPr>
      <w:r w:rsidRPr="00815E80">
        <w:rPr>
          <w:rFonts w:ascii="Arial" w:hAnsi="Arial" w:cs="Arial"/>
          <w:sz w:val="26"/>
          <w:szCs w:val="26"/>
        </w:rPr>
        <w:t xml:space="preserve">Глава района с учетом рекомендаций, содержащихся в заключении Комиссии, в течение двадцати пяти дней принимает решение подготовке проекта о внесении изменения в </w:t>
      </w:r>
      <w:r w:rsidRPr="00815E80">
        <w:rPr>
          <w:rFonts w:ascii="Arial" w:hAnsi="Arial" w:cs="Arial"/>
          <w:color w:val="FF0000"/>
          <w:sz w:val="26"/>
          <w:szCs w:val="26"/>
        </w:rPr>
        <w:t>Правила</w:t>
      </w:r>
      <w:r w:rsidRPr="00815E80">
        <w:rPr>
          <w:rFonts w:ascii="Arial" w:hAnsi="Arial" w:cs="Arial"/>
          <w:sz w:val="26"/>
          <w:szCs w:val="26"/>
        </w:rPr>
        <w:t xml:space="preserve"> или об отклонении предложения о внесении изменения в данные </w:t>
      </w:r>
      <w:r w:rsidRPr="00815E80">
        <w:rPr>
          <w:rFonts w:ascii="Arial" w:hAnsi="Arial" w:cs="Arial"/>
          <w:color w:val="FF0000"/>
          <w:sz w:val="26"/>
          <w:szCs w:val="26"/>
        </w:rPr>
        <w:t>Правила</w:t>
      </w:r>
      <w:r w:rsidRPr="00815E80">
        <w:rPr>
          <w:rFonts w:ascii="Arial" w:hAnsi="Arial" w:cs="Arial"/>
          <w:sz w:val="26"/>
          <w:szCs w:val="26"/>
        </w:rPr>
        <w:t xml:space="preserve"> с указанием причин отклонения и направляет копию такого решения заявителям.</w:t>
      </w:r>
    </w:p>
    <w:p w14:paraId="5456368F" w14:textId="77777777" w:rsidR="00815E80" w:rsidRPr="00815E80" w:rsidRDefault="00815E80" w:rsidP="00815E80">
      <w:pPr>
        <w:pStyle w:val="ConsPlusNormal0"/>
        <w:numPr>
          <w:ilvl w:val="0"/>
          <w:numId w:val="20"/>
        </w:numPr>
        <w:suppressAutoHyphens/>
        <w:autoSpaceDE w:val="0"/>
        <w:ind w:left="0" w:firstLine="709"/>
        <w:rPr>
          <w:color w:val="FF0000"/>
          <w:sz w:val="26"/>
          <w:szCs w:val="26"/>
        </w:rPr>
      </w:pPr>
      <w:commentRangeStart w:id="181"/>
      <w:r w:rsidRPr="00815E80">
        <w:rPr>
          <w:color w:val="FF0000"/>
          <w:sz w:val="26"/>
          <w:szCs w:val="26"/>
        </w:rPr>
        <w:t>В случаях, предусмотренных пунктами 3 - 5 части 2 статьи 33 Градостроительного кодекса Российской Федерации,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района требование об отображении в Правилах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commentRangeEnd w:id="181"/>
      <w:r w:rsidRPr="00815E80">
        <w:rPr>
          <w:rStyle w:val="af3"/>
          <w:sz w:val="26"/>
          <w:szCs w:val="26"/>
          <w:lang w:val="en-US" w:bidi="en-US"/>
        </w:rPr>
        <w:commentReference w:id="181"/>
      </w:r>
    </w:p>
    <w:p w14:paraId="0A77E93D" w14:textId="77777777" w:rsidR="00815E80" w:rsidRPr="00815E80" w:rsidRDefault="00815E80" w:rsidP="00815E80">
      <w:pPr>
        <w:pStyle w:val="ConsPlusNormal0"/>
        <w:numPr>
          <w:ilvl w:val="0"/>
          <w:numId w:val="20"/>
        </w:numPr>
        <w:suppressAutoHyphens/>
        <w:autoSpaceDE w:val="0"/>
        <w:ind w:left="0" w:firstLine="709"/>
        <w:rPr>
          <w:color w:val="FF0000"/>
          <w:sz w:val="26"/>
          <w:szCs w:val="26"/>
        </w:rPr>
      </w:pPr>
      <w:commentRangeStart w:id="182"/>
      <w:r w:rsidRPr="00815E80">
        <w:rPr>
          <w:color w:val="FF0000"/>
          <w:sz w:val="26"/>
          <w:szCs w:val="26"/>
        </w:rPr>
        <w:t>В случае поступления требования, предусмотренного частью 6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Российской Федерации оснований для внесения изменений в Правила Глава района обязан обеспечить внесение изменений в Правила путем их уточнения в соответствии с таким требованием. При этом утверждение изменений в Правила в целях их уточнения в соответствии с требованием, предусмотренным частью 6 настоящей статьи, не требуется.</w:t>
      </w:r>
      <w:commentRangeEnd w:id="182"/>
      <w:r w:rsidRPr="00815E80">
        <w:rPr>
          <w:rStyle w:val="af3"/>
          <w:sz w:val="26"/>
          <w:szCs w:val="26"/>
          <w:lang w:val="en-US" w:bidi="en-US"/>
        </w:rPr>
        <w:commentReference w:id="182"/>
      </w:r>
    </w:p>
    <w:p w14:paraId="353B821B" w14:textId="77777777" w:rsidR="00815E80" w:rsidRPr="00815E80" w:rsidRDefault="00815E80" w:rsidP="00815E80">
      <w:pPr>
        <w:pStyle w:val="ConsPlusNormal0"/>
        <w:numPr>
          <w:ilvl w:val="0"/>
          <w:numId w:val="20"/>
        </w:numPr>
        <w:suppressAutoHyphens/>
        <w:autoSpaceDE w:val="0"/>
        <w:ind w:left="0" w:firstLine="709"/>
        <w:rPr>
          <w:color w:val="FF0000"/>
          <w:sz w:val="26"/>
          <w:szCs w:val="26"/>
        </w:rPr>
      </w:pPr>
      <w:commentRangeStart w:id="183"/>
      <w:r w:rsidRPr="00815E80">
        <w:rPr>
          <w:color w:val="FF0000"/>
          <w:sz w:val="26"/>
          <w:szCs w:val="26"/>
        </w:rPr>
        <w:t xml:space="preserve">Срок уточнения Правил в соответствии с частью 7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6 настоящей статьи, поступления от </w:t>
      </w:r>
      <w:r w:rsidRPr="00815E80">
        <w:rPr>
          <w:color w:val="FF0000"/>
          <w:sz w:val="26"/>
          <w:szCs w:val="26"/>
        </w:rPr>
        <w:lastRenderedPageBreak/>
        <w:t>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Российской Федерации оснований для внесения изменений в Правила.</w:t>
      </w:r>
      <w:commentRangeEnd w:id="183"/>
      <w:r w:rsidRPr="00815E80">
        <w:rPr>
          <w:rStyle w:val="af3"/>
          <w:sz w:val="26"/>
          <w:szCs w:val="26"/>
          <w:lang w:val="en-US" w:bidi="en-US"/>
        </w:rPr>
        <w:commentReference w:id="183"/>
      </w:r>
    </w:p>
    <w:p w14:paraId="46FB2172" w14:textId="77777777" w:rsidR="00815E80" w:rsidRPr="00815E80" w:rsidRDefault="00815E80" w:rsidP="00815E80">
      <w:pPr>
        <w:pStyle w:val="ConsPlusNormal0"/>
        <w:numPr>
          <w:ilvl w:val="0"/>
          <w:numId w:val="20"/>
        </w:numPr>
        <w:suppressAutoHyphens/>
        <w:ind w:left="0" w:firstLine="709"/>
        <w:rPr>
          <w:color w:val="FF0000"/>
          <w:sz w:val="26"/>
          <w:szCs w:val="26"/>
        </w:rPr>
      </w:pPr>
      <w:commentRangeStart w:id="184"/>
      <w:r w:rsidRPr="00815E80">
        <w:rPr>
          <w:color w:val="FF0000"/>
          <w:sz w:val="26"/>
          <w:szCs w:val="26"/>
        </w:rPr>
        <w:t>Проект о внесении изменений в Правила подлежит обязательному рассмотрению на общественных обсуждениях или публичных слушаниях.</w:t>
      </w:r>
      <w:commentRangeEnd w:id="184"/>
      <w:r w:rsidRPr="00815E80">
        <w:rPr>
          <w:rStyle w:val="af3"/>
          <w:sz w:val="26"/>
          <w:szCs w:val="26"/>
          <w:lang w:val="en-US" w:bidi="en-US"/>
        </w:rPr>
        <w:commentReference w:id="184"/>
      </w:r>
    </w:p>
    <w:p w14:paraId="2B3EF1E0" w14:textId="77777777" w:rsidR="00815E80" w:rsidRPr="00815E80" w:rsidRDefault="00815E80" w:rsidP="00815E80">
      <w:pPr>
        <w:pStyle w:val="aff4"/>
        <w:numPr>
          <w:ilvl w:val="0"/>
          <w:numId w:val="20"/>
        </w:numPr>
        <w:suppressAutoHyphens/>
        <w:spacing w:after="0" w:line="240" w:lineRule="auto"/>
        <w:ind w:left="0" w:firstLine="709"/>
        <w:rPr>
          <w:rFonts w:ascii="Arial" w:hAnsi="Arial" w:cs="Arial"/>
          <w:sz w:val="26"/>
          <w:szCs w:val="26"/>
        </w:rPr>
      </w:pPr>
      <w:r w:rsidRPr="00815E80">
        <w:rPr>
          <w:rFonts w:ascii="Arial" w:hAnsi="Arial" w:cs="Arial"/>
          <w:sz w:val="26"/>
          <w:szCs w:val="26"/>
        </w:rPr>
        <w:t>Общественные обсуждения или публичные слушания по внесению изменений в настоящие Правила проводятся в соответствии со статьей 9 настоящих Правил.</w:t>
      </w:r>
    </w:p>
    <w:p w14:paraId="28D1E196" w14:textId="77777777" w:rsidR="00815E80" w:rsidRPr="00815E80" w:rsidRDefault="00815E80" w:rsidP="00815E80">
      <w:pPr>
        <w:pStyle w:val="aff4"/>
        <w:numPr>
          <w:ilvl w:val="0"/>
          <w:numId w:val="20"/>
        </w:numPr>
        <w:suppressAutoHyphens/>
        <w:spacing w:after="0" w:line="240" w:lineRule="auto"/>
        <w:ind w:left="0" w:firstLine="709"/>
        <w:rPr>
          <w:rFonts w:ascii="Arial" w:hAnsi="Arial" w:cs="Arial"/>
          <w:sz w:val="26"/>
          <w:szCs w:val="26"/>
        </w:rPr>
      </w:pPr>
      <w:bookmarkStart w:id="185" w:name="Par0"/>
      <w:bookmarkEnd w:id="185"/>
      <w:r w:rsidRPr="00815E80">
        <w:rPr>
          <w:rFonts w:ascii="Arial" w:hAnsi="Arial" w:cs="Arial"/>
          <w:sz w:val="26"/>
          <w:szCs w:val="26"/>
        </w:rPr>
        <w:t>После завершения общественных обсуждений или публичных слушаний по проекту внесения изменений в Правила Комиссия с учетом результатов общественных обсуждений или публичных слушаний обеспечивает внесение изменений в проект Правил и представляет указанный проект Главе района. Обязательными приложениями к проекту Правил являются протоколы общественных обсуждений или публичных слушаний и заключение о результатах общественных обсуждений или публичных слушаний.</w:t>
      </w:r>
    </w:p>
    <w:p w14:paraId="16C80EB6" w14:textId="77777777" w:rsidR="00815E80" w:rsidRPr="00815E80" w:rsidRDefault="00815E80" w:rsidP="00815E80">
      <w:pPr>
        <w:pStyle w:val="aff4"/>
        <w:numPr>
          <w:ilvl w:val="0"/>
          <w:numId w:val="20"/>
        </w:numPr>
        <w:suppressAutoHyphens/>
        <w:spacing w:after="0" w:line="240" w:lineRule="auto"/>
        <w:ind w:left="0" w:firstLine="709"/>
        <w:rPr>
          <w:rFonts w:ascii="Arial" w:hAnsi="Arial" w:cs="Arial"/>
          <w:color w:val="FF0000"/>
          <w:sz w:val="26"/>
          <w:szCs w:val="26"/>
        </w:rPr>
      </w:pPr>
      <w:commentRangeStart w:id="186"/>
      <w:r w:rsidRPr="00815E80">
        <w:rPr>
          <w:rFonts w:ascii="Arial" w:hAnsi="Arial" w:cs="Arial"/>
          <w:color w:val="FF0000"/>
          <w:sz w:val="26"/>
          <w:szCs w:val="26"/>
        </w:rPr>
        <w:t>Глава района в течение десяти дней после представления ему проекта Правил и указанных в части 11 настоящей статьи обязательных приложений должен принять решение об утверждении Правил или об отклонении проекта Правил и о направлении его на доработку с указанием даты его повторного представления.</w:t>
      </w:r>
      <w:commentRangeEnd w:id="186"/>
      <w:r w:rsidRPr="00815E80">
        <w:rPr>
          <w:rStyle w:val="af3"/>
          <w:rFonts w:ascii="Arial" w:hAnsi="Arial" w:cs="Arial"/>
          <w:sz w:val="26"/>
          <w:szCs w:val="26"/>
        </w:rPr>
        <w:commentReference w:id="186"/>
      </w:r>
      <w:r w:rsidRPr="00815E80">
        <w:rPr>
          <w:rFonts w:ascii="Arial" w:hAnsi="Arial" w:cs="Arial"/>
          <w:color w:val="FF0000"/>
          <w:sz w:val="26"/>
          <w:szCs w:val="26"/>
        </w:rPr>
        <w:t xml:space="preserve"> </w:t>
      </w:r>
    </w:p>
    <w:p w14:paraId="13E92015" w14:textId="77777777" w:rsidR="00815E80" w:rsidRPr="00815E80" w:rsidRDefault="00815E80" w:rsidP="00815E80">
      <w:pPr>
        <w:pStyle w:val="aff4"/>
        <w:numPr>
          <w:ilvl w:val="0"/>
          <w:numId w:val="20"/>
        </w:numPr>
        <w:suppressAutoHyphens/>
        <w:spacing w:after="0" w:line="240" w:lineRule="auto"/>
        <w:ind w:left="0" w:firstLine="709"/>
        <w:rPr>
          <w:rFonts w:ascii="Arial" w:hAnsi="Arial" w:cs="Arial"/>
          <w:sz w:val="26"/>
          <w:szCs w:val="26"/>
        </w:rPr>
      </w:pPr>
      <w:r w:rsidRPr="00815E80">
        <w:rPr>
          <w:rFonts w:ascii="Arial" w:hAnsi="Arial" w:cs="Arial"/>
          <w:sz w:val="26"/>
          <w:szCs w:val="26"/>
        </w:rPr>
        <w:t>После утверждения Правила подлежат официальному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Уватского муниципального района в сети «Интернет».</w:t>
      </w:r>
    </w:p>
    <w:p w14:paraId="71806F70" w14:textId="77777777" w:rsidR="00815E80" w:rsidRPr="00815E80" w:rsidRDefault="00815E80" w:rsidP="00815E80">
      <w:pPr>
        <w:pStyle w:val="aff4"/>
        <w:numPr>
          <w:ilvl w:val="0"/>
          <w:numId w:val="20"/>
        </w:numPr>
        <w:suppressAutoHyphens/>
        <w:spacing w:after="0" w:line="240" w:lineRule="auto"/>
        <w:ind w:left="0" w:firstLine="709"/>
        <w:rPr>
          <w:rFonts w:ascii="Arial" w:hAnsi="Arial" w:cs="Arial"/>
          <w:sz w:val="26"/>
          <w:szCs w:val="26"/>
        </w:rPr>
      </w:pPr>
      <w:r w:rsidRPr="00815E80">
        <w:rPr>
          <w:rFonts w:ascii="Arial" w:hAnsi="Arial" w:cs="Arial"/>
          <w:sz w:val="26"/>
          <w:szCs w:val="26"/>
        </w:rPr>
        <w:t>Утвержденные Правила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67400329" w14:textId="77777777" w:rsidR="00815E80" w:rsidRPr="00815E80" w:rsidRDefault="00815E80" w:rsidP="00815E80">
      <w:pPr>
        <w:pStyle w:val="aff4"/>
        <w:numPr>
          <w:ilvl w:val="0"/>
          <w:numId w:val="20"/>
        </w:numPr>
        <w:suppressAutoHyphens/>
        <w:spacing w:after="0" w:line="240" w:lineRule="auto"/>
        <w:ind w:left="0" w:firstLine="709"/>
        <w:rPr>
          <w:rFonts w:ascii="Arial" w:hAnsi="Arial" w:cs="Arial"/>
          <w:sz w:val="26"/>
          <w:szCs w:val="26"/>
        </w:rPr>
      </w:pPr>
      <w:r w:rsidRPr="00815E80">
        <w:rPr>
          <w:rFonts w:ascii="Arial" w:hAnsi="Arial" w:cs="Arial"/>
          <w:sz w:val="26"/>
          <w:szCs w:val="26"/>
        </w:rPr>
        <w:t xml:space="preserve">Физические и юридические лица вправе оспорить решение о внесении изменений в настоящие Правила в судебном </w:t>
      </w:r>
      <w:commentRangeStart w:id="187"/>
      <w:r w:rsidRPr="00815E80">
        <w:rPr>
          <w:rFonts w:ascii="Arial" w:hAnsi="Arial" w:cs="Arial"/>
          <w:sz w:val="26"/>
          <w:szCs w:val="26"/>
        </w:rPr>
        <w:t>порядке</w:t>
      </w:r>
      <w:commentRangeEnd w:id="187"/>
      <w:r w:rsidRPr="00815E80">
        <w:rPr>
          <w:rStyle w:val="af3"/>
          <w:rFonts w:ascii="Arial" w:hAnsi="Arial" w:cs="Arial"/>
          <w:sz w:val="26"/>
          <w:szCs w:val="26"/>
        </w:rPr>
        <w:commentReference w:id="187"/>
      </w:r>
      <w:r w:rsidRPr="00815E80">
        <w:rPr>
          <w:rFonts w:ascii="Arial" w:hAnsi="Arial" w:cs="Arial"/>
          <w:sz w:val="26"/>
          <w:szCs w:val="26"/>
        </w:rPr>
        <w:t>.</w:t>
      </w:r>
    </w:p>
    <w:p w14:paraId="1DC63641" w14:textId="77777777" w:rsidR="00815E80" w:rsidRPr="00815E80" w:rsidRDefault="00815E80" w:rsidP="00815E80">
      <w:pPr>
        <w:pStyle w:val="3"/>
        <w:widowControl/>
        <w:numPr>
          <w:ilvl w:val="2"/>
          <w:numId w:val="0"/>
        </w:numPr>
        <w:tabs>
          <w:tab w:val="num" w:pos="0"/>
        </w:tabs>
        <w:suppressAutoHyphens/>
        <w:spacing w:after="0"/>
        <w:ind w:left="720" w:hanging="720"/>
        <w:rPr>
          <w:rFonts w:ascii="Arial" w:hAnsi="Arial" w:cs="Arial"/>
          <w:lang w:eastAsia="en-US"/>
        </w:rPr>
      </w:pPr>
      <w:bookmarkStart w:id="188" w:name="_Toc58943371"/>
      <w:bookmarkStart w:id="189" w:name="_Toc521489861"/>
      <w:bookmarkStart w:id="190" w:name="_Toc494804879"/>
      <w:bookmarkStart w:id="191" w:name="_Toc108429547"/>
      <w:bookmarkEnd w:id="188"/>
      <w:bookmarkEnd w:id="189"/>
      <w:bookmarkEnd w:id="190"/>
      <w:bookmarkEnd w:id="191"/>
      <w:r w:rsidRPr="00815E80">
        <w:rPr>
          <w:rFonts w:ascii="Arial" w:hAnsi="Arial" w:cs="Arial"/>
          <w:lang w:eastAsia="en-US"/>
        </w:rPr>
        <w:t>Глава 7. Регулирование иных вопросов землепользования и застройки</w:t>
      </w:r>
    </w:p>
    <w:p w14:paraId="581C26D7" w14:textId="77777777" w:rsidR="00815E80" w:rsidRPr="00815E80" w:rsidRDefault="00815E80" w:rsidP="00815E80">
      <w:pPr>
        <w:pStyle w:val="4"/>
        <w:numPr>
          <w:ilvl w:val="3"/>
          <w:numId w:val="0"/>
        </w:numPr>
        <w:tabs>
          <w:tab w:val="num" w:pos="0"/>
        </w:tabs>
        <w:suppressAutoHyphens/>
        <w:ind w:left="864" w:hanging="864"/>
        <w:rPr>
          <w:rFonts w:ascii="Arial" w:hAnsi="Arial" w:cs="Arial"/>
          <w:sz w:val="26"/>
          <w:szCs w:val="26"/>
        </w:rPr>
      </w:pPr>
      <w:bookmarkStart w:id="192" w:name="_Toc108429548"/>
      <w:bookmarkStart w:id="193" w:name="_Toc58943372"/>
      <w:bookmarkStart w:id="194" w:name="_Toc485217604"/>
      <w:bookmarkStart w:id="195" w:name="_Toc465153616"/>
      <w:bookmarkStart w:id="196" w:name="_Toc463338828"/>
      <w:bookmarkStart w:id="197" w:name="_Toc423081336"/>
      <w:bookmarkStart w:id="198" w:name="_Toc423081267"/>
      <w:bookmarkStart w:id="199" w:name="_Toc423081198"/>
      <w:bookmarkStart w:id="200" w:name="_Toc521489862"/>
      <w:bookmarkStart w:id="201" w:name="_Toc494804880"/>
      <w:bookmarkStart w:id="202" w:name="_Toc491773871"/>
      <w:bookmarkEnd w:id="192"/>
      <w:bookmarkEnd w:id="193"/>
      <w:bookmarkEnd w:id="194"/>
      <w:bookmarkEnd w:id="195"/>
      <w:bookmarkEnd w:id="196"/>
      <w:bookmarkEnd w:id="197"/>
      <w:bookmarkEnd w:id="198"/>
      <w:bookmarkEnd w:id="199"/>
      <w:bookmarkEnd w:id="200"/>
      <w:bookmarkEnd w:id="201"/>
      <w:bookmarkEnd w:id="202"/>
      <w:r w:rsidRPr="00815E80">
        <w:rPr>
          <w:rFonts w:ascii="Arial" w:hAnsi="Arial" w:cs="Arial"/>
          <w:sz w:val="26"/>
          <w:szCs w:val="26"/>
        </w:rPr>
        <w:t xml:space="preserve">Статья 14. Строительные изменения объектов капитального </w:t>
      </w:r>
      <w:commentRangeStart w:id="203"/>
      <w:r w:rsidRPr="00815E80">
        <w:rPr>
          <w:rFonts w:ascii="Arial" w:hAnsi="Arial" w:cs="Arial"/>
          <w:sz w:val="26"/>
          <w:szCs w:val="26"/>
        </w:rPr>
        <w:t>строительства</w:t>
      </w:r>
      <w:commentRangeEnd w:id="203"/>
      <w:r w:rsidRPr="00815E80">
        <w:rPr>
          <w:rStyle w:val="af3"/>
          <w:rFonts w:ascii="Arial" w:hAnsi="Arial" w:cs="Arial"/>
          <w:b w:val="0"/>
          <w:bCs w:val="0"/>
          <w:sz w:val="26"/>
          <w:szCs w:val="26"/>
        </w:rPr>
        <w:commentReference w:id="203"/>
      </w:r>
    </w:p>
    <w:p w14:paraId="4B0AEE08" w14:textId="77777777" w:rsidR="00815E80" w:rsidRPr="00815E80" w:rsidRDefault="00815E80" w:rsidP="00815E80">
      <w:pPr>
        <w:pStyle w:val="S"/>
        <w:rPr>
          <w:rFonts w:ascii="Arial" w:hAnsi="Arial" w:cs="Arial"/>
          <w:sz w:val="26"/>
          <w:szCs w:val="26"/>
        </w:rPr>
      </w:pPr>
      <w:r w:rsidRPr="00815E80">
        <w:rPr>
          <w:rFonts w:ascii="Arial" w:hAnsi="Arial" w:cs="Arial"/>
          <w:sz w:val="26"/>
          <w:szCs w:val="26"/>
        </w:rPr>
        <w:t>1. Правом производить строительные изменения объектов капитального строительства обладают физические и юридические лица, владеющие земельными участками, иными объектами недвижимости, или их доверенные лица.</w:t>
      </w:r>
    </w:p>
    <w:p w14:paraId="7D5A8045" w14:textId="77777777" w:rsidR="00815E80" w:rsidRPr="00815E80" w:rsidRDefault="00815E80" w:rsidP="00815E80">
      <w:pPr>
        <w:pStyle w:val="S"/>
        <w:rPr>
          <w:rFonts w:ascii="Arial" w:hAnsi="Arial" w:cs="Arial"/>
          <w:sz w:val="26"/>
          <w:szCs w:val="26"/>
        </w:rPr>
      </w:pPr>
      <w:r w:rsidRPr="00815E80">
        <w:rPr>
          <w:rFonts w:ascii="Arial" w:hAnsi="Arial" w:cs="Arial"/>
          <w:sz w:val="26"/>
          <w:szCs w:val="26"/>
        </w:rPr>
        <w:t>2.</w:t>
      </w:r>
      <w:r w:rsidRPr="00815E80">
        <w:rPr>
          <w:rFonts w:ascii="Arial" w:hAnsi="Arial" w:cs="Arial"/>
          <w:color w:val="00B050"/>
          <w:sz w:val="26"/>
          <w:szCs w:val="26"/>
        </w:rPr>
        <w:t xml:space="preserve"> </w:t>
      </w:r>
      <w:r w:rsidRPr="00815E80">
        <w:rPr>
          <w:rFonts w:ascii="Arial" w:hAnsi="Arial" w:cs="Arial"/>
          <w:sz w:val="26"/>
          <w:szCs w:val="26"/>
        </w:rPr>
        <w:t>Все строительные изменения объектов капитального строительства производятся юридическими и физическими лицами в строгом соответствии с регламентами для зон, в которых расположены данные объекты капитального строительства.</w:t>
      </w:r>
    </w:p>
    <w:p w14:paraId="13F7CF54" w14:textId="77777777" w:rsidR="00815E80" w:rsidRPr="00815E80" w:rsidRDefault="00815E80" w:rsidP="00815E80">
      <w:pPr>
        <w:pStyle w:val="S"/>
        <w:rPr>
          <w:rFonts w:ascii="Arial" w:hAnsi="Arial" w:cs="Arial"/>
          <w:sz w:val="26"/>
          <w:szCs w:val="26"/>
        </w:rPr>
      </w:pPr>
      <w:r w:rsidRPr="00815E80">
        <w:rPr>
          <w:rFonts w:ascii="Arial" w:hAnsi="Arial" w:cs="Arial"/>
          <w:sz w:val="26"/>
          <w:szCs w:val="26"/>
        </w:rPr>
        <w:t>3. Строительные изменения объектов капитального строительства подразделяются на изменения, для которых:</w:t>
      </w:r>
    </w:p>
    <w:p w14:paraId="24D99186" w14:textId="77777777" w:rsidR="00815E80" w:rsidRPr="00815E80" w:rsidRDefault="00815E80" w:rsidP="00815E80">
      <w:pPr>
        <w:pStyle w:val="S"/>
        <w:ind w:left="709" w:firstLine="0"/>
        <w:rPr>
          <w:rFonts w:ascii="Arial" w:hAnsi="Arial" w:cs="Arial"/>
          <w:sz w:val="26"/>
          <w:szCs w:val="26"/>
        </w:rPr>
      </w:pPr>
      <w:r w:rsidRPr="00815E80">
        <w:rPr>
          <w:rFonts w:ascii="Arial" w:hAnsi="Arial" w:cs="Arial"/>
          <w:sz w:val="26"/>
          <w:szCs w:val="26"/>
        </w:rPr>
        <w:t>а) не требуется разрешение на строительство;</w:t>
      </w:r>
    </w:p>
    <w:p w14:paraId="49B08A82" w14:textId="77777777" w:rsidR="00815E80" w:rsidRPr="00815E80" w:rsidRDefault="00815E80" w:rsidP="00815E80">
      <w:pPr>
        <w:pStyle w:val="S"/>
        <w:ind w:left="709" w:firstLine="0"/>
        <w:rPr>
          <w:rFonts w:ascii="Arial" w:hAnsi="Arial" w:cs="Arial"/>
          <w:sz w:val="26"/>
          <w:szCs w:val="26"/>
        </w:rPr>
      </w:pPr>
      <w:r w:rsidRPr="00815E80">
        <w:rPr>
          <w:rFonts w:ascii="Arial" w:hAnsi="Arial" w:cs="Arial"/>
          <w:sz w:val="26"/>
          <w:szCs w:val="26"/>
        </w:rPr>
        <w:lastRenderedPageBreak/>
        <w:t>б) требуется разрешение на строительство.</w:t>
      </w:r>
    </w:p>
    <w:p w14:paraId="14BE8C59" w14:textId="77777777" w:rsidR="00815E80" w:rsidRPr="00815E80" w:rsidRDefault="00815E80" w:rsidP="00815E80">
      <w:pPr>
        <w:pStyle w:val="S"/>
        <w:rPr>
          <w:rFonts w:ascii="Arial" w:hAnsi="Arial" w:cs="Arial"/>
          <w:sz w:val="26"/>
          <w:szCs w:val="26"/>
        </w:rPr>
      </w:pPr>
      <w:r w:rsidRPr="00815E80">
        <w:rPr>
          <w:rFonts w:ascii="Arial" w:hAnsi="Arial" w:cs="Arial"/>
          <w:sz w:val="26"/>
          <w:szCs w:val="26"/>
        </w:rPr>
        <w:t>4.</w:t>
      </w:r>
      <w:r w:rsidRPr="00815E80">
        <w:rPr>
          <w:rFonts w:ascii="Arial" w:hAnsi="Arial" w:cs="Arial"/>
          <w:color w:val="00B050"/>
          <w:sz w:val="26"/>
          <w:szCs w:val="26"/>
        </w:rPr>
        <w:t xml:space="preserve"> </w:t>
      </w:r>
      <w:r w:rsidRPr="00815E80">
        <w:rPr>
          <w:rFonts w:ascii="Arial" w:hAnsi="Arial" w:cs="Arial"/>
          <w:sz w:val="26"/>
          <w:szCs w:val="26"/>
        </w:rPr>
        <w:t xml:space="preserve">Выдача разрешения на строительство не требуется в случаях, предусмотренных частью 17 статьи 51 Градостроительного кодекса Российской </w:t>
      </w:r>
      <w:commentRangeStart w:id="204"/>
      <w:r w:rsidRPr="00815E80">
        <w:rPr>
          <w:rFonts w:ascii="Arial" w:hAnsi="Arial" w:cs="Arial"/>
          <w:sz w:val="26"/>
          <w:szCs w:val="26"/>
        </w:rPr>
        <w:t>Федерации.</w:t>
      </w:r>
      <w:commentRangeEnd w:id="204"/>
      <w:r w:rsidRPr="00815E80">
        <w:rPr>
          <w:rStyle w:val="af3"/>
          <w:rFonts w:ascii="Arial" w:hAnsi="Arial" w:cs="Arial"/>
          <w:sz w:val="26"/>
          <w:szCs w:val="26"/>
        </w:rPr>
        <w:commentReference w:id="204"/>
      </w:r>
    </w:p>
    <w:p w14:paraId="6D1AF41E" w14:textId="77777777" w:rsidR="00815E80" w:rsidRPr="00815E80" w:rsidRDefault="00815E80" w:rsidP="00815E80">
      <w:pPr>
        <w:pStyle w:val="4"/>
        <w:numPr>
          <w:ilvl w:val="3"/>
          <w:numId w:val="0"/>
        </w:numPr>
        <w:tabs>
          <w:tab w:val="num" w:pos="0"/>
        </w:tabs>
        <w:suppressAutoHyphens/>
        <w:ind w:left="864" w:hanging="864"/>
        <w:rPr>
          <w:rFonts w:ascii="Arial" w:hAnsi="Arial" w:cs="Arial"/>
          <w:sz w:val="26"/>
          <w:szCs w:val="26"/>
        </w:rPr>
      </w:pPr>
      <w:bookmarkStart w:id="205" w:name="_Toc58943373"/>
      <w:bookmarkStart w:id="206" w:name="_Toc521489863"/>
      <w:bookmarkStart w:id="207" w:name="_Toc494804881"/>
      <w:bookmarkStart w:id="208" w:name="_Toc491773872"/>
      <w:bookmarkStart w:id="209" w:name="_Toc485217605"/>
      <w:bookmarkStart w:id="210" w:name="_Toc465153617"/>
      <w:bookmarkStart w:id="211" w:name="_Toc463338829"/>
      <w:bookmarkStart w:id="212" w:name="_Toc423081337"/>
      <w:bookmarkStart w:id="213" w:name="_Toc423081268"/>
      <w:bookmarkStart w:id="214" w:name="_Toc423081199"/>
      <w:bookmarkStart w:id="215" w:name="_Toc108429549"/>
      <w:bookmarkEnd w:id="205"/>
      <w:bookmarkEnd w:id="206"/>
      <w:bookmarkEnd w:id="207"/>
      <w:bookmarkEnd w:id="208"/>
      <w:bookmarkEnd w:id="209"/>
      <w:bookmarkEnd w:id="210"/>
      <w:bookmarkEnd w:id="211"/>
      <w:bookmarkEnd w:id="212"/>
      <w:bookmarkEnd w:id="213"/>
      <w:bookmarkEnd w:id="214"/>
      <w:bookmarkEnd w:id="215"/>
      <w:r w:rsidRPr="00815E80">
        <w:rPr>
          <w:rFonts w:ascii="Arial" w:hAnsi="Arial" w:cs="Arial"/>
          <w:sz w:val="26"/>
          <w:szCs w:val="26"/>
        </w:rPr>
        <w:t>Статья 15. Разрешение на строительство</w:t>
      </w:r>
    </w:p>
    <w:p w14:paraId="3E140F2C" w14:textId="77777777" w:rsidR="00815E80" w:rsidRPr="00815E80" w:rsidRDefault="00815E80" w:rsidP="00815E80">
      <w:pPr>
        <w:pStyle w:val="S"/>
        <w:numPr>
          <w:ilvl w:val="1"/>
          <w:numId w:val="22"/>
        </w:numPr>
        <w:suppressAutoHyphens/>
        <w:ind w:left="0" w:firstLine="709"/>
        <w:rPr>
          <w:rFonts w:ascii="Arial" w:hAnsi="Arial" w:cs="Arial"/>
          <w:sz w:val="26"/>
          <w:szCs w:val="26"/>
        </w:rPr>
      </w:pPr>
      <w:r w:rsidRPr="00815E80">
        <w:rPr>
          <w:rFonts w:ascii="Arial" w:hAnsi="Arial" w:cs="Arial"/>
          <w:sz w:val="26"/>
          <w:szCs w:val="26"/>
        </w:rPr>
        <w:t>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Градостроительным Кодексом Российской Федерации.</w:t>
      </w:r>
    </w:p>
    <w:p w14:paraId="2296D098" w14:textId="77777777" w:rsidR="00815E80" w:rsidRPr="00815E80" w:rsidRDefault="00815E80" w:rsidP="00815E80">
      <w:pPr>
        <w:pStyle w:val="S"/>
        <w:numPr>
          <w:ilvl w:val="1"/>
          <w:numId w:val="22"/>
        </w:numPr>
        <w:suppressAutoHyphens/>
        <w:ind w:left="0" w:firstLine="709"/>
        <w:rPr>
          <w:rFonts w:ascii="Arial" w:hAnsi="Arial" w:cs="Arial"/>
          <w:bCs/>
          <w:sz w:val="26"/>
          <w:szCs w:val="26"/>
        </w:rPr>
      </w:pPr>
      <w:commentRangeStart w:id="216"/>
      <w:r w:rsidRPr="00815E80">
        <w:rPr>
          <w:rFonts w:ascii="Arial" w:hAnsi="Arial" w:cs="Arial"/>
          <w:sz w:val="26"/>
          <w:szCs w:val="26"/>
        </w:rPr>
        <w:t>Разрешение на строительство на территории поселения выдается Администрацией в порядке, определенном в соответствии со статьей 51 Градостроительного кодекса Российской Федерации.</w:t>
      </w:r>
      <w:commentRangeEnd w:id="216"/>
      <w:r w:rsidRPr="00815E80">
        <w:rPr>
          <w:rStyle w:val="af3"/>
          <w:rFonts w:ascii="Arial" w:hAnsi="Arial" w:cs="Arial"/>
          <w:sz w:val="26"/>
          <w:szCs w:val="26"/>
        </w:rPr>
        <w:commentReference w:id="216"/>
      </w:r>
    </w:p>
    <w:p w14:paraId="0ECD273F" w14:textId="77777777" w:rsidR="00815E80" w:rsidRPr="00815E80" w:rsidRDefault="00815E80" w:rsidP="00815E80">
      <w:pPr>
        <w:pStyle w:val="S"/>
        <w:numPr>
          <w:ilvl w:val="1"/>
          <w:numId w:val="22"/>
        </w:numPr>
        <w:suppressAutoHyphens/>
        <w:ind w:left="0" w:firstLine="709"/>
        <w:rPr>
          <w:rFonts w:ascii="Arial" w:hAnsi="Arial" w:cs="Arial"/>
          <w:color w:val="FF0000"/>
          <w:sz w:val="26"/>
          <w:szCs w:val="26"/>
        </w:rPr>
      </w:pPr>
      <w:r w:rsidRPr="00815E80">
        <w:rPr>
          <w:rFonts w:ascii="Arial" w:hAnsi="Arial" w:cs="Arial"/>
          <w:bCs/>
          <w:color w:val="FF0000"/>
          <w:sz w:val="26"/>
          <w:szCs w:val="26"/>
        </w:rPr>
        <w:t xml:space="preserve">Разрешение на строительство выдается на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 </w:t>
      </w:r>
    </w:p>
    <w:p w14:paraId="6F674F0F" w14:textId="77777777" w:rsidR="00815E80" w:rsidRPr="00815E80" w:rsidRDefault="00815E80" w:rsidP="00815E80">
      <w:pPr>
        <w:pStyle w:val="S"/>
        <w:numPr>
          <w:ilvl w:val="1"/>
          <w:numId w:val="22"/>
        </w:numPr>
        <w:suppressAutoHyphens/>
        <w:ind w:left="0" w:firstLine="709"/>
        <w:rPr>
          <w:rFonts w:ascii="Arial" w:hAnsi="Arial" w:cs="Arial"/>
          <w:sz w:val="26"/>
          <w:szCs w:val="26"/>
        </w:rPr>
      </w:pPr>
      <w:r w:rsidRPr="00815E80">
        <w:rPr>
          <w:rFonts w:ascii="Arial" w:hAnsi="Arial" w:cs="Arial"/>
          <w:sz w:val="26"/>
          <w:szCs w:val="26"/>
        </w:rPr>
        <w:t>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6950F4F9" w14:textId="77777777" w:rsidR="00815E80" w:rsidRPr="00815E80" w:rsidRDefault="00815E80" w:rsidP="00815E80">
      <w:pPr>
        <w:pStyle w:val="4"/>
        <w:numPr>
          <w:ilvl w:val="3"/>
          <w:numId w:val="0"/>
        </w:numPr>
        <w:tabs>
          <w:tab w:val="num" w:pos="0"/>
        </w:tabs>
        <w:suppressAutoHyphens/>
        <w:ind w:left="864" w:hanging="864"/>
        <w:rPr>
          <w:rFonts w:ascii="Arial" w:hAnsi="Arial" w:cs="Arial"/>
          <w:sz w:val="26"/>
          <w:szCs w:val="26"/>
        </w:rPr>
      </w:pPr>
      <w:bookmarkStart w:id="217" w:name="_Toc58943374"/>
      <w:bookmarkStart w:id="218" w:name="_Toc521489864"/>
      <w:bookmarkStart w:id="219" w:name="_Toc494804882"/>
      <w:bookmarkStart w:id="220" w:name="_Toc491773873"/>
      <w:bookmarkStart w:id="221" w:name="_Toc485217606"/>
      <w:bookmarkStart w:id="222" w:name="_Toc465153618"/>
      <w:bookmarkStart w:id="223" w:name="_Toc463338830"/>
      <w:bookmarkStart w:id="224" w:name="_Toc423081338"/>
      <w:bookmarkStart w:id="225" w:name="_Toc423081269"/>
      <w:bookmarkStart w:id="226" w:name="_Toc423081200"/>
      <w:bookmarkStart w:id="227" w:name="_Toc324408744"/>
      <w:bookmarkStart w:id="228" w:name="_Toc108429550"/>
      <w:bookmarkEnd w:id="217"/>
      <w:bookmarkEnd w:id="218"/>
      <w:bookmarkEnd w:id="219"/>
      <w:bookmarkEnd w:id="220"/>
      <w:bookmarkEnd w:id="221"/>
      <w:bookmarkEnd w:id="222"/>
      <w:bookmarkEnd w:id="223"/>
      <w:bookmarkEnd w:id="224"/>
      <w:bookmarkEnd w:id="225"/>
      <w:bookmarkEnd w:id="226"/>
      <w:bookmarkEnd w:id="227"/>
      <w:bookmarkEnd w:id="228"/>
      <w:r w:rsidRPr="00815E80">
        <w:rPr>
          <w:rFonts w:ascii="Arial" w:hAnsi="Arial" w:cs="Arial"/>
          <w:sz w:val="26"/>
          <w:szCs w:val="26"/>
        </w:rPr>
        <w:t>Статья 16. Разрешение на ввод объекта в эксплуатацию</w:t>
      </w:r>
    </w:p>
    <w:p w14:paraId="61D2DE7B" w14:textId="77777777" w:rsidR="00815E80" w:rsidRPr="00815E80" w:rsidRDefault="00815E80" w:rsidP="00815E80">
      <w:pPr>
        <w:pStyle w:val="S"/>
        <w:numPr>
          <w:ilvl w:val="1"/>
          <w:numId w:val="3"/>
        </w:numPr>
        <w:ind w:left="0" w:firstLine="709"/>
        <w:rPr>
          <w:rFonts w:ascii="Arial" w:hAnsi="Arial" w:cs="Arial"/>
          <w:sz w:val="26"/>
          <w:szCs w:val="26"/>
        </w:rPr>
      </w:pPr>
      <w:bookmarkStart w:id="229" w:name="_Toc465153619"/>
      <w:bookmarkStart w:id="230" w:name="_Toc463338831"/>
      <w:bookmarkStart w:id="231" w:name="_Toc423081339"/>
      <w:bookmarkStart w:id="232" w:name="_Toc423081270"/>
      <w:bookmarkStart w:id="233" w:name="_Toc423081201"/>
      <w:bookmarkEnd w:id="229"/>
      <w:bookmarkEnd w:id="230"/>
      <w:bookmarkEnd w:id="231"/>
      <w:bookmarkEnd w:id="232"/>
      <w:bookmarkEnd w:id="233"/>
      <w:r w:rsidRPr="00815E80">
        <w:rPr>
          <w:rFonts w:ascii="Arial" w:hAnsi="Arial" w:cs="Arial"/>
          <w:sz w:val="26"/>
          <w:szCs w:val="26"/>
        </w:rPr>
        <w:t>Выдача разрешения на ввод объекта в эксплуатацию предоставляется в порядке, определенном в соответствии со статьей 55 Градостроительного кодекса Российской Федерации.</w:t>
      </w:r>
    </w:p>
    <w:p w14:paraId="71ADEF58" w14:textId="77777777" w:rsidR="00815E80" w:rsidRPr="00815E80" w:rsidRDefault="00815E80" w:rsidP="00815E80">
      <w:pPr>
        <w:pStyle w:val="ConsNormal"/>
        <w:numPr>
          <w:ilvl w:val="1"/>
          <w:numId w:val="3"/>
        </w:numPr>
        <w:ind w:left="0" w:right="0" w:firstLine="709"/>
        <w:rPr>
          <w:sz w:val="26"/>
          <w:szCs w:val="26"/>
        </w:rPr>
      </w:pPr>
      <w:r w:rsidRPr="00815E80">
        <w:rPr>
          <w:sz w:val="26"/>
          <w:szCs w:val="26"/>
        </w:rPr>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38C3FAEE" w14:textId="77777777" w:rsidR="00815E80" w:rsidRPr="00815E80" w:rsidRDefault="00815E80" w:rsidP="00815E80">
      <w:pPr>
        <w:pStyle w:val="ConsNormal"/>
        <w:numPr>
          <w:ilvl w:val="1"/>
          <w:numId w:val="3"/>
        </w:numPr>
        <w:ind w:left="0" w:right="0" w:firstLine="709"/>
        <w:rPr>
          <w:sz w:val="26"/>
          <w:szCs w:val="26"/>
        </w:rPr>
      </w:pPr>
      <w:r w:rsidRPr="00815E80">
        <w:rPr>
          <w:sz w:val="26"/>
          <w:szCs w:val="26"/>
        </w:rPr>
        <w:t>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517E4EF5" w14:textId="77777777" w:rsidR="00815E80" w:rsidRPr="00815E80" w:rsidRDefault="00815E80" w:rsidP="00815E80">
      <w:pPr>
        <w:pStyle w:val="4"/>
        <w:numPr>
          <w:ilvl w:val="3"/>
          <w:numId w:val="0"/>
        </w:numPr>
        <w:tabs>
          <w:tab w:val="num" w:pos="0"/>
        </w:tabs>
        <w:suppressAutoHyphens/>
        <w:ind w:left="864" w:hanging="864"/>
        <w:rPr>
          <w:rFonts w:ascii="Arial" w:hAnsi="Arial" w:cs="Arial"/>
          <w:sz w:val="26"/>
          <w:szCs w:val="26"/>
        </w:rPr>
      </w:pPr>
      <w:bookmarkStart w:id="234" w:name="_Hlk84443256"/>
      <w:bookmarkStart w:id="235" w:name="_Toc521489866"/>
      <w:bookmarkStart w:id="236" w:name="_Toc494804884"/>
      <w:bookmarkStart w:id="237" w:name="_Toc465153620"/>
      <w:bookmarkStart w:id="238" w:name="_Toc463338832"/>
      <w:bookmarkStart w:id="239" w:name="_Toc423081340"/>
      <w:bookmarkStart w:id="240" w:name="_Toc423081271"/>
      <w:bookmarkStart w:id="241" w:name="_Toc423081202"/>
      <w:bookmarkStart w:id="242" w:name="_Toc108429551"/>
      <w:bookmarkStart w:id="243" w:name="_Toc58943375"/>
      <w:bookmarkEnd w:id="234"/>
      <w:bookmarkEnd w:id="235"/>
      <w:bookmarkEnd w:id="236"/>
      <w:bookmarkEnd w:id="237"/>
      <w:bookmarkEnd w:id="238"/>
      <w:bookmarkEnd w:id="239"/>
      <w:bookmarkEnd w:id="240"/>
      <w:bookmarkEnd w:id="241"/>
      <w:bookmarkEnd w:id="242"/>
      <w:bookmarkEnd w:id="243"/>
      <w:r w:rsidRPr="00815E80">
        <w:rPr>
          <w:rFonts w:ascii="Arial" w:hAnsi="Arial" w:cs="Arial"/>
          <w:sz w:val="26"/>
          <w:szCs w:val="26"/>
        </w:rPr>
        <w:t>Статья 17. Действие Правил по отношению к ранее возникшим правоотношениям</w:t>
      </w:r>
    </w:p>
    <w:p w14:paraId="75A7E651" w14:textId="77777777" w:rsidR="00815E80" w:rsidRPr="00815E80" w:rsidRDefault="00815E80" w:rsidP="00815E80">
      <w:pPr>
        <w:pStyle w:val="S"/>
        <w:numPr>
          <w:ilvl w:val="0"/>
          <w:numId w:val="23"/>
        </w:numPr>
        <w:suppressAutoHyphens/>
        <w:ind w:left="0" w:firstLine="709"/>
        <w:rPr>
          <w:rFonts w:ascii="Arial" w:hAnsi="Arial" w:cs="Arial"/>
          <w:sz w:val="26"/>
          <w:szCs w:val="26"/>
        </w:rPr>
      </w:pPr>
      <w:r w:rsidRPr="00815E80">
        <w:rPr>
          <w:rFonts w:ascii="Arial" w:hAnsi="Arial" w:cs="Arial"/>
          <w:sz w:val="26"/>
          <w:szCs w:val="26"/>
        </w:rPr>
        <w:t>Правила вступают в силу с момента их официального опубликования.</w:t>
      </w:r>
    </w:p>
    <w:p w14:paraId="453B9F0C" w14:textId="77777777" w:rsidR="00815E80" w:rsidRPr="00815E80" w:rsidRDefault="00815E80" w:rsidP="00815E80">
      <w:pPr>
        <w:pStyle w:val="S"/>
        <w:numPr>
          <w:ilvl w:val="0"/>
          <w:numId w:val="23"/>
        </w:numPr>
        <w:suppressAutoHyphens/>
        <w:ind w:left="0" w:firstLine="709"/>
        <w:rPr>
          <w:rFonts w:ascii="Arial" w:hAnsi="Arial" w:cs="Arial"/>
          <w:sz w:val="26"/>
          <w:szCs w:val="26"/>
        </w:rPr>
      </w:pPr>
      <w:r w:rsidRPr="00815E80">
        <w:rPr>
          <w:rFonts w:ascii="Arial" w:hAnsi="Arial" w:cs="Arial"/>
          <w:sz w:val="26"/>
          <w:szCs w:val="26"/>
        </w:rPr>
        <w:t>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14:paraId="1B515F4F" w14:textId="77777777" w:rsidR="00815E80" w:rsidRPr="00815E80" w:rsidRDefault="00815E80" w:rsidP="00815E80">
      <w:pPr>
        <w:pStyle w:val="S"/>
        <w:numPr>
          <w:ilvl w:val="0"/>
          <w:numId w:val="23"/>
        </w:numPr>
        <w:suppressAutoHyphens/>
        <w:ind w:left="0" w:firstLine="709"/>
        <w:rPr>
          <w:rFonts w:ascii="Arial" w:hAnsi="Arial" w:cs="Arial"/>
          <w:sz w:val="26"/>
          <w:szCs w:val="26"/>
        </w:rPr>
      </w:pPr>
      <w:r w:rsidRPr="00815E80">
        <w:rPr>
          <w:rFonts w:ascii="Arial" w:hAnsi="Arial" w:cs="Arial"/>
          <w:sz w:val="26"/>
          <w:szCs w:val="26"/>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p>
    <w:p w14:paraId="1BC22C46" w14:textId="77777777" w:rsidR="00815E80" w:rsidRPr="00815E80" w:rsidRDefault="00815E80" w:rsidP="00815E80">
      <w:pPr>
        <w:pStyle w:val="S"/>
        <w:numPr>
          <w:ilvl w:val="0"/>
          <w:numId w:val="23"/>
        </w:numPr>
        <w:suppressAutoHyphens/>
        <w:ind w:left="0" w:firstLine="709"/>
        <w:rPr>
          <w:rFonts w:ascii="Arial" w:hAnsi="Arial" w:cs="Arial"/>
          <w:sz w:val="26"/>
          <w:szCs w:val="26"/>
        </w:rPr>
      </w:pPr>
      <w:r w:rsidRPr="00815E80">
        <w:rPr>
          <w:rFonts w:ascii="Arial" w:hAnsi="Arial" w:cs="Arial"/>
          <w:sz w:val="26"/>
          <w:szCs w:val="26"/>
        </w:rPr>
        <w:t>Ранее принятые нормативные правовые акты по вопросам землепользования и застройки применяются в части, не противоречащей Правилам</w:t>
      </w:r>
      <w:commentRangeStart w:id="244"/>
      <w:r w:rsidRPr="00815E80">
        <w:rPr>
          <w:rFonts w:ascii="Arial" w:hAnsi="Arial" w:cs="Arial"/>
          <w:sz w:val="26"/>
          <w:szCs w:val="26"/>
        </w:rPr>
        <w:t>.</w:t>
      </w:r>
      <w:commentRangeEnd w:id="244"/>
      <w:r w:rsidRPr="00815E80">
        <w:rPr>
          <w:rStyle w:val="af3"/>
          <w:rFonts w:ascii="Arial" w:hAnsi="Arial" w:cs="Arial"/>
          <w:sz w:val="26"/>
          <w:szCs w:val="26"/>
        </w:rPr>
        <w:commentReference w:id="244"/>
      </w:r>
    </w:p>
    <w:p w14:paraId="0329335A" w14:textId="77777777" w:rsidR="00815E80" w:rsidRPr="00815E80" w:rsidRDefault="00815E80" w:rsidP="00815E80">
      <w:pPr>
        <w:pStyle w:val="S"/>
        <w:numPr>
          <w:ilvl w:val="0"/>
          <w:numId w:val="23"/>
        </w:numPr>
        <w:suppressAutoHyphens/>
        <w:ind w:left="0" w:firstLine="709"/>
        <w:rPr>
          <w:rFonts w:ascii="Arial" w:hAnsi="Arial" w:cs="Arial"/>
          <w:sz w:val="26"/>
          <w:szCs w:val="26"/>
        </w:rPr>
      </w:pPr>
      <w:r w:rsidRPr="00815E80">
        <w:rPr>
          <w:rFonts w:ascii="Arial" w:hAnsi="Arial" w:cs="Arial"/>
          <w:sz w:val="26"/>
          <w:szCs w:val="26"/>
        </w:rPr>
        <w:t xml:space="preserve">Запрет на использование земельного участка и прочно связанных с ним объектов капитального строительства до приведения их в соответствие с градостроительным регламентом или срок приведения видов использования земельного участка и прочно связанных с ним объектов капитального </w:t>
      </w:r>
      <w:r w:rsidRPr="00815E80">
        <w:rPr>
          <w:rFonts w:ascii="Arial" w:hAnsi="Arial" w:cs="Arial"/>
          <w:sz w:val="26"/>
          <w:szCs w:val="26"/>
        </w:rPr>
        <w:lastRenderedPageBreak/>
        <w:t>строительства в соответствие с градостроительным регламентом налагается в соответствии с федеральными законами.</w:t>
      </w:r>
    </w:p>
    <w:p w14:paraId="5EA3C6D4" w14:textId="77777777" w:rsidR="00815E80" w:rsidRPr="00815E80" w:rsidRDefault="00815E80" w:rsidP="00815E80">
      <w:pPr>
        <w:pStyle w:val="S"/>
        <w:numPr>
          <w:ilvl w:val="0"/>
          <w:numId w:val="23"/>
        </w:numPr>
        <w:suppressAutoHyphens/>
        <w:ind w:left="0" w:firstLine="709"/>
        <w:rPr>
          <w:rFonts w:ascii="Arial" w:hAnsi="Arial" w:cs="Arial"/>
          <w:sz w:val="26"/>
          <w:szCs w:val="26"/>
        </w:rPr>
      </w:pPr>
      <w:r w:rsidRPr="00815E80">
        <w:rPr>
          <w:rFonts w:ascii="Arial" w:hAnsi="Arial" w:cs="Arial"/>
          <w:sz w:val="26"/>
          <w:szCs w:val="26"/>
        </w:rPr>
        <w:t>Все изменения несоответствующих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14:paraId="4C0FA9A1" w14:textId="77777777" w:rsidR="00815E80" w:rsidRPr="00815E80" w:rsidRDefault="00815E80" w:rsidP="00815E80">
      <w:pPr>
        <w:pStyle w:val="S"/>
        <w:numPr>
          <w:ilvl w:val="0"/>
          <w:numId w:val="23"/>
        </w:numPr>
        <w:suppressAutoHyphens/>
        <w:ind w:left="0" w:firstLine="709"/>
        <w:rPr>
          <w:rFonts w:ascii="Arial" w:hAnsi="Arial" w:cs="Arial"/>
          <w:sz w:val="26"/>
          <w:szCs w:val="26"/>
        </w:rPr>
      </w:pPr>
      <w:r w:rsidRPr="00815E80">
        <w:rPr>
          <w:rFonts w:ascii="Arial" w:hAnsi="Arial" w:cs="Arial"/>
          <w:sz w:val="26"/>
          <w:szCs w:val="26"/>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14:paraId="0FEB6493" w14:textId="77777777" w:rsidR="00815E80" w:rsidRPr="00815E80" w:rsidRDefault="00815E80" w:rsidP="00815E80">
      <w:pPr>
        <w:pStyle w:val="S"/>
        <w:numPr>
          <w:ilvl w:val="0"/>
          <w:numId w:val="23"/>
        </w:numPr>
        <w:suppressAutoHyphens/>
        <w:ind w:left="0" w:firstLine="709"/>
        <w:rPr>
          <w:rFonts w:ascii="Arial" w:hAnsi="Arial" w:cs="Arial"/>
          <w:sz w:val="26"/>
          <w:szCs w:val="26"/>
        </w:rPr>
      </w:pPr>
      <w:r w:rsidRPr="00815E80">
        <w:rPr>
          <w:rFonts w:ascii="Arial" w:hAnsi="Arial" w:cs="Arial"/>
          <w:sz w:val="26"/>
          <w:szCs w:val="26"/>
        </w:rPr>
        <w:t>Реконструкция и расширение существующих объектов капитального строительства, а также строительство новых объектов могут осуществляться только в соответствии с установленными градостроительными регламентами.</w:t>
      </w:r>
    </w:p>
    <w:p w14:paraId="547E2222" w14:textId="77777777" w:rsidR="00815E80" w:rsidRPr="00815E80" w:rsidRDefault="00815E80" w:rsidP="00815E80">
      <w:pPr>
        <w:pStyle w:val="S"/>
        <w:numPr>
          <w:ilvl w:val="0"/>
          <w:numId w:val="23"/>
        </w:numPr>
        <w:suppressAutoHyphens/>
        <w:ind w:left="0" w:firstLine="709"/>
        <w:rPr>
          <w:rFonts w:ascii="Arial" w:hAnsi="Arial" w:cs="Arial"/>
          <w:sz w:val="26"/>
          <w:szCs w:val="26"/>
        </w:rPr>
      </w:pPr>
      <w:r w:rsidRPr="00815E80">
        <w:rPr>
          <w:rFonts w:ascii="Arial" w:hAnsi="Arial" w:cs="Arial"/>
          <w:sz w:val="26"/>
          <w:szCs w:val="26"/>
        </w:rPr>
        <w:t>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которых выданы до вступления в силу настоящих Правил, при условии, что срок действия разрешения на строительство не истек.</w:t>
      </w:r>
    </w:p>
    <w:p w14:paraId="05F05E2D" w14:textId="77777777" w:rsidR="00815E80" w:rsidRPr="00815E80" w:rsidRDefault="00815E80" w:rsidP="00815E80">
      <w:pPr>
        <w:pStyle w:val="S"/>
        <w:numPr>
          <w:ilvl w:val="0"/>
          <w:numId w:val="23"/>
        </w:numPr>
        <w:suppressAutoHyphens/>
        <w:ind w:left="0" w:firstLine="709"/>
        <w:rPr>
          <w:rFonts w:ascii="Arial" w:hAnsi="Arial" w:cs="Arial"/>
          <w:sz w:val="26"/>
          <w:szCs w:val="26"/>
        </w:rPr>
      </w:pPr>
      <w:r w:rsidRPr="00815E80">
        <w:rPr>
          <w:rFonts w:ascii="Arial" w:hAnsi="Arial" w:cs="Arial"/>
          <w:sz w:val="26"/>
          <w:szCs w:val="26"/>
        </w:rPr>
        <w:t>В случае отмены либо внесения изменений в нормативные правовые акты Российской Федерации, Тюменской области, настоящие Правила применяются в части, не противоречащей</w:t>
      </w:r>
      <w:r w:rsidRPr="00815E80">
        <w:rPr>
          <w:rFonts w:ascii="Arial" w:hAnsi="Arial" w:cs="Arial"/>
          <w:color w:val="0070C0"/>
          <w:sz w:val="26"/>
          <w:szCs w:val="26"/>
        </w:rPr>
        <w:t xml:space="preserve"> </w:t>
      </w:r>
      <w:r w:rsidRPr="00815E80">
        <w:rPr>
          <w:rFonts w:ascii="Arial" w:hAnsi="Arial" w:cs="Arial"/>
          <w:sz w:val="26"/>
          <w:szCs w:val="26"/>
        </w:rPr>
        <w:t>федеральному законодательству и законодательству Тюменской области.</w:t>
      </w:r>
    </w:p>
    <w:p w14:paraId="7159A66F" w14:textId="77777777" w:rsidR="00815E80" w:rsidRPr="00815E80" w:rsidRDefault="00815E80" w:rsidP="00815E80">
      <w:pPr>
        <w:pStyle w:val="4"/>
        <w:numPr>
          <w:ilvl w:val="3"/>
          <w:numId w:val="0"/>
        </w:numPr>
        <w:tabs>
          <w:tab w:val="num" w:pos="0"/>
        </w:tabs>
        <w:suppressAutoHyphens/>
        <w:ind w:left="864" w:hanging="864"/>
        <w:rPr>
          <w:rFonts w:ascii="Arial" w:eastAsia="Calibri" w:hAnsi="Arial" w:cs="Arial"/>
          <w:sz w:val="26"/>
          <w:szCs w:val="26"/>
          <w:lang w:eastAsia="en-US"/>
        </w:rPr>
      </w:pPr>
      <w:bookmarkStart w:id="245" w:name="_Toc58943376"/>
      <w:bookmarkStart w:id="246" w:name="_Toc521489867"/>
      <w:bookmarkStart w:id="247" w:name="_Toc494804885"/>
      <w:bookmarkStart w:id="248" w:name="_Toc491773876"/>
      <w:bookmarkStart w:id="249" w:name="_Toc108429552"/>
      <w:bookmarkEnd w:id="245"/>
      <w:bookmarkEnd w:id="246"/>
      <w:bookmarkEnd w:id="247"/>
      <w:bookmarkEnd w:id="248"/>
      <w:bookmarkEnd w:id="249"/>
      <w:r w:rsidRPr="00815E80">
        <w:rPr>
          <w:rFonts w:ascii="Arial" w:eastAsia="Calibri" w:hAnsi="Arial" w:cs="Arial"/>
          <w:sz w:val="26"/>
          <w:szCs w:val="26"/>
          <w:lang w:eastAsia="en-US"/>
        </w:rPr>
        <w:t>Статья 18. Ответственность за нарушение правил землепользования и застройки</w:t>
      </w:r>
    </w:p>
    <w:p w14:paraId="1752D21C" w14:textId="77777777" w:rsidR="00815E80" w:rsidRPr="00815E80" w:rsidRDefault="00815E80" w:rsidP="00815E80">
      <w:pPr>
        <w:ind w:firstLine="709"/>
        <w:rPr>
          <w:rFonts w:eastAsia="Calibri"/>
          <w:color w:val="FF0000"/>
          <w:sz w:val="26"/>
          <w:szCs w:val="26"/>
          <w:lang w:eastAsia="en-US"/>
        </w:rPr>
        <w:sectPr w:rsidR="00815E80" w:rsidRPr="00815E80" w:rsidSect="00815E80">
          <w:footerReference w:type="default" r:id="rId11"/>
          <w:pgSz w:w="11906" w:h="16838"/>
          <w:pgMar w:top="709" w:right="567" w:bottom="567" w:left="1701" w:header="0" w:footer="709" w:gutter="0"/>
          <w:cols w:space="720"/>
          <w:formProt w:val="0"/>
          <w:docGrid w:linePitch="360" w:charSpace="2047"/>
        </w:sectPr>
      </w:pPr>
      <w:r w:rsidRPr="00815E80">
        <w:rPr>
          <w:rFonts w:eastAsia="Calibri"/>
          <w:sz w:val="26"/>
          <w:szCs w:val="26"/>
          <w:lang w:eastAsia="en-US"/>
        </w:rPr>
        <w:t>За нарушение  настоящих Правил физические  и  юридические   лица,  а также  должностные     лица      несут    ответственность    в    соответствии    с Административным, Градостроительным  и Земельным кодексами Российской Федерации,   иными   действующими    законодательными    и   нормативными правовыми актами.</w:t>
      </w:r>
    </w:p>
    <w:p w14:paraId="5F53314B" w14:textId="77777777" w:rsidR="00815E80" w:rsidRPr="00815E80" w:rsidRDefault="00815E80" w:rsidP="00815E80">
      <w:pPr>
        <w:pStyle w:val="3"/>
        <w:widowControl/>
        <w:numPr>
          <w:ilvl w:val="2"/>
          <w:numId w:val="0"/>
        </w:numPr>
        <w:tabs>
          <w:tab w:val="num" w:pos="0"/>
        </w:tabs>
        <w:suppressAutoHyphens/>
        <w:spacing w:before="120" w:after="120"/>
        <w:ind w:left="720" w:hanging="720"/>
        <w:rPr>
          <w:rFonts w:ascii="Arial" w:hAnsi="Arial" w:cs="Arial"/>
        </w:rPr>
      </w:pPr>
      <w:bookmarkStart w:id="250" w:name="_Toc465153621"/>
      <w:bookmarkStart w:id="251" w:name="_Toc108429553"/>
      <w:bookmarkStart w:id="252" w:name="_Toc58943377"/>
      <w:bookmarkStart w:id="253" w:name="_Toc521489868"/>
      <w:r w:rsidRPr="00815E80">
        <w:rPr>
          <w:rFonts w:ascii="Arial" w:hAnsi="Arial" w:cs="Arial"/>
        </w:rPr>
        <w:lastRenderedPageBreak/>
        <w:t xml:space="preserve">Раздел II. Карта градостроительного </w:t>
      </w:r>
      <w:commentRangeStart w:id="254"/>
      <w:r w:rsidRPr="00815E80">
        <w:rPr>
          <w:rFonts w:ascii="Arial" w:hAnsi="Arial" w:cs="Arial"/>
        </w:rPr>
        <w:t>зонирования</w:t>
      </w:r>
      <w:bookmarkEnd w:id="250"/>
      <w:bookmarkEnd w:id="251"/>
      <w:bookmarkEnd w:id="252"/>
      <w:bookmarkEnd w:id="253"/>
      <w:commentRangeEnd w:id="254"/>
      <w:r w:rsidRPr="00815E80">
        <w:rPr>
          <w:rStyle w:val="af3"/>
          <w:rFonts w:ascii="Arial" w:hAnsi="Arial" w:cs="Arial"/>
          <w:b w:val="0"/>
          <w:bCs w:val="0"/>
          <w:sz w:val="26"/>
          <w:szCs w:val="26"/>
        </w:rPr>
        <w:commentReference w:id="254"/>
      </w:r>
    </w:p>
    <w:p w14:paraId="15970222" w14:textId="77777777" w:rsidR="00815E80" w:rsidRPr="00815E80" w:rsidRDefault="00815E80" w:rsidP="00815E80">
      <w:pPr>
        <w:pStyle w:val="3"/>
        <w:widowControl/>
        <w:numPr>
          <w:ilvl w:val="2"/>
          <w:numId w:val="0"/>
        </w:numPr>
        <w:tabs>
          <w:tab w:val="num" w:pos="0"/>
        </w:tabs>
        <w:suppressAutoHyphens/>
        <w:ind w:left="720" w:hanging="720"/>
        <w:rPr>
          <w:rFonts w:ascii="Arial" w:hAnsi="Arial" w:cs="Arial"/>
        </w:rPr>
      </w:pPr>
      <w:bookmarkStart w:id="255" w:name="_Toc108429554"/>
      <w:bookmarkStart w:id="256" w:name="_Toc58943378"/>
      <w:bookmarkEnd w:id="255"/>
      <w:bookmarkEnd w:id="256"/>
      <w:r w:rsidRPr="00815E80">
        <w:rPr>
          <w:rFonts w:ascii="Arial" w:hAnsi="Arial" w:cs="Arial"/>
        </w:rPr>
        <w:t>Глава 9. Карта градостроительного зонирования</w:t>
      </w:r>
    </w:p>
    <w:p w14:paraId="5D399DCE" w14:textId="77777777" w:rsidR="00815E80" w:rsidRPr="00815E80" w:rsidRDefault="00815E80" w:rsidP="00815E80">
      <w:pPr>
        <w:pStyle w:val="4"/>
        <w:numPr>
          <w:ilvl w:val="3"/>
          <w:numId w:val="0"/>
        </w:numPr>
        <w:tabs>
          <w:tab w:val="num" w:pos="0"/>
        </w:tabs>
        <w:suppressAutoHyphens/>
        <w:ind w:left="864" w:hanging="864"/>
        <w:rPr>
          <w:rFonts w:ascii="Arial" w:hAnsi="Arial" w:cs="Arial"/>
          <w:sz w:val="26"/>
          <w:szCs w:val="26"/>
        </w:rPr>
      </w:pPr>
      <w:bookmarkStart w:id="257" w:name="_Toc521489869"/>
      <w:bookmarkStart w:id="258" w:name="_Toc465153622"/>
      <w:bookmarkStart w:id="259" w:name="_Toc464557678"/>
      <w:bookmarkStart w:id="260" w:name="_Toc463338803"/>
      <w:bookmarkStart w:id="261" w:name="_Toc423081311"/>
      <w:bookmarkStart w:id="262" w:name="_Toc423081242"/>
      <w:bookmarkStart w:id="263" w:name="_Toc423081173"/>
      <w:bookmarkStart w:id="264" w:name="_Toc108429555"/>
      <w:bookmarkStart w:id="265" w:name="_Toc58943379"/>
      <w:bookmarkEnd w:id="257"/>
      <w:bookmarkEnd w:id="258"/>
      <w:bookmarkEnd w:id="259"/>
      <w:bookmarkEnd w:id="260"/>
      <w:bookmarkEnd w:id="261"/>
      <w:bookmarkEnd w:id="262"/>
      <w:bookmarkEnd w:id="263"/>
      <w:bookmarkEnd w:id="264"/>
      <w:bookmarkEnd w:id="265"/>
      <w:r w:rsidRPr="00815E80">
        <w:rPr>
          <w:rFonts w:ascii="Arial" w:hAnsi="Arial" w:cs="Arial"/>
          <w:sz w:val="26"/>
          <w:szCs w:val="26"/>
        </w:rPr>
        <w:t>Статья 19. Общие положения о карте градостроительного зонирования</w:t>
      </w:r>
    </w:p>
    <w:p w14:paraId="0667BE4F" w14:textId="77777777" w:rsidR="00815E80" w:rsidRPr="00815E80" w:rsidRDefault="00815E80" w:rsidP="00815E80">
      <w:pPr>
        <w:pStyle w:val="ConsPlusNormal0"/>
        <w:widowControl/>
        <w:numPr>
          <w:ilvl w:val="0"/>
          <w:numId w:val="1"/>
        </w:numPr>
        <w:ind w:left="0" w:firstLine="709"/>
        <w:rPr>
          <w:sz w:val="26"/>
          <w:szCs w:val="26"/>
        </w:rPr>
      </w:pPr>
      <w:r w:rsidRPr="00815E80">
        <w:rPr>
          <w:sz w:val="26"/>
          <w:szCs w:val="26"/>
        </w:rPr>
        <w:t xml:space="preserve">Карта градостроительного зонирования </w:t>
      </w:r>
      <w:r>
        <w:rPr>
          <w:sz w:val="26"/>
          <w:szCs w:val="26"/>
        </w:rPr>
        <w:t>Осинниковского</w:t>
      </w:r>
      <w:r w:rsidRPr="00815E80">
        <w:rPr>
          <w:sz w:val="26"/>
          <w:szCs w:val="26"/>
        </w:rPr>
        <w:t xml:space="preserve"> сельского поселения представляет собой чертеж с отображением границ муниципального образования, границ населенного пункта, входящего в состав муниципального образования и границ территориальных зон.</w:t>
      </w:r>
    </w:p>
    <w:p w14:paraId="54FC8157" w14:textId="77777777" w:rsidR="00815E80" w:rsidRPr="00815E80" w:rsidRDefault="00815E80" w:rsidP="00815E80">
      <w:pPr>
        <w:pStyle w:val="ConsPlusNormal0"/>
        <w:widowControl/>
        <w:numPr>
          <w:ilvl w:val="0"/>
          <w:numId w:val="1"/>
        </w:numPr>
        <w:ind w:left="0" w:firstLine="709"/>
        <w:rPr>
          <w:sz w:val="26"/>
          <w:szCs w:val="26"/>
        </w:rPr>
      </w:pPr>
      <w:r w:rsidRPr="00815E80">
        <w:rPr>
          <w:sz w:val="26"/>
          <w:szCs w:val="26"/>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законодательством могут пересекать границы территориальных зон. Территориальные зоны, как правило, не устанавливаются применительно к одному земельному участку.</w:t>
      </w:r>
    </w:p>
    <w:p w14:paraId="75FAB9A0" w14:textId="77777777" w:rsidR="00815E80" w:rsidRPr="00815E80" w:rsidRDefault="00815E80" w:rsidP="00815E80">
      <w:pPr>
        <w:pStyle w:val="ConsPlusNormal0"/>
        <w:widowControl/>
        <w:numPr>
          <w:ilvl w:val="0"/>
          <w:numId w:val="1"/>
        </w:numPr>
        <w:ind w:left="0" w:firstLine="709"/>
        <w:rPr>
          <w:sz w:val="26"/>
          <w:szCs w:val="26"/>
        </w:rPr>
      </w:pPr>
      <w:r w:rsidRPr="00815E80">
        <w:rPr>
          <w:sz w:val="26"/>
          <w:szCs w:val="26"/>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14:paraId="2EB012DB" w14:textId="77777777" w:rsidR="00815E80" w:rsidRPr="00815E80" w:rsidRDefault="00815E80" w:rsidP="00815E80">
      <w:pPr>
        <w:pStyle w:val="ConsPlusNormal0"/>
        <w:widowControl/>
        <w:numPr>
          <w:ilvl w:val="0"/>
          <w:numId w:val="1"/>
        </w:numPr>
        <w:ind w:left="0" w:firstLine="709"/>
        <w:rPr>
          <w:sz w:val="26"/>
          <w:szCs w:val="26"/>
        </w:rPr>
      </w:pPr>
      <w:r w:rsidRPr="00815E80">
        <w:rPr>
          <w:sz w:val="26"/>
          <w:szCs w:val="26"/>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14:paraId="33D02C68" w14:textId="77777777" w:rsidR="00815E80" w:rsidRPr="00815E80" w:rsidRDefault="00815E80" w:rsidP="00815E80">
      <w:pPr>
        <w:pStyle w:val="ConsPlusNormal0"/>
        <w:widowControl/>
        <w:numPr>
          <w:ilvl w:val="0"/>
          <w:numId w:val="1"/>
        </w:numPr>
        <w:ind w:left="0" w:firstLine="709"/>
        <w:rPr>
          <w:sz w:val="26"/>
          <w:szCs w:val="26"/>
        </w:rPr>
      </w:pPr>
      <w:r w:rsidRPr="00815E80">
        <w:rPr>
          <w:sz w:val="26"/>
          <w:szCs w:val="26"/>
        </w:rPr>
        <w:t>На карте градостроительного зонирования сельского поселения установлены границы территориальных зон с учетом:</w:t>
      </w:r>
    </w:p>
    <w:p w14:paraId="54446B3F" w14:textId="77777777" w:rsidR="00815E80" w:rsidRPr="00815E80" w:rsidRDefault="00815E80" w:rsidP="00815E80">
      <w:pPr>
        <w:pStyle w:val="ConsPlusNormal0"/>
        <w:ind w:firstLine="709"/>
        <w:rPr>
          <w:sz w:val="26"/>
          <w:szCs w:val="26"/>
        </w:rPr>
      </w:pPr>
      <w:r w:rsidRPr="00815E80">
        <w:rPr>
          <w:sz w:val="26"/>
          <w:szCs w:val="26"/>
        </w:rPr>
        <w:t>а)</w:t>
      </w:r>
      <w:r w:rsidRPr="00815E80">
        <w:rPr>
          <w:sz w:val="26"/>
          <w:szCs w:val="26"/>
        </w:rPr>
        <w:tab/>
        <w:t>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5FD32514" w14:textId="77777777" w:rsidR="00815E80" w:rsidRPr="00815E80" w:rsidRDefault="00815E80" w:rsidP="00815E80">
      <w:pPr>
        <w:pStyle w:val="ConsPlusNormal0"/>
        <w:ind w:firstLine="709"/>
        <w:rPr>
          <w:sz w:val="26"/>
          <w:szCs w:val="26"/>
        </w:rPr>
      </w:pPr>
      <w:r w:rsidRPr="00815E80">
        <w:rPr>
          <w:sz w:val="26"/>
          <w:szCs w:val="26"/>
        </w:rPr>
        <w:t>б)</w:t>
      </w:r>
      <w:r w:rsidRPr="00815E80">
        <w:rPr>
          <w:sz w:val="26"/>
          <w:szCs w:val="26"/>
        </w:rPr>
        <w:tab/>
        <w:t xml:space="preserve">функциональных зон и параметров их планируемого развития, определенных генеральным планом </w:t>
      </w:r>
      <w:r>
        <w:rPr>
          <w:sz w:val="26"/>
          <w:szCs w:val="26"/>
        </w:rPr>
        <w:t>Осинниковского</w:t>
      </w:r>
      <w:r w:rsidRPr="00815E80">
        <w:rPr>
          <w:sz w:val="26"/>
          <w:szCs w:val="26"/>
        </w:rPr>
        <w:t xml:space="preserve"> сельского поселения;</w:t>
      </w:r>
    </w:p>
    <w:p w14:paraId="42425E43" w14:textId="77777777" w:rsidR="00815E80" w:rsidRPr="00815E80" w:rsidRDefault="00815E80" w:rsidP="00815E80">
      <w:pPr>
        <w:pStyle w:val="ConsPlusNormal0"/>
        <w:ind w:firstLine="709"/>
        <w:rPr>
          <w:sz w:val="26"/>
          <w:szCs w:val="26"/>
        </w:rPr>
      </w:pPr>
      <w:r w:rsidRPr="00815E80">
        <w:rPr>
          <w:sz w:val="26"/>
          <w:szCs w:val="26"/>
        </w:rPr>
        <w:t>в)</w:t>
      </w:r>
      <w:r w:rsidRPr="00815E80">
        <w:rPr>
          <w:sz w:val="26"/>
          <w:szCs w:val="26"/>
        </w:rPr>
        <w:tab/>
        <w:t>сложившейся планировки территории и существующего землепользования;</w:t>
      </w:r>
    </w:p>
    <w:p w14:paraId="0726FCB2" w14:textId="77777777" w:rsidR="00815E80" w:rsidRPr="00815E80" w:rsidRDefault="00815E80" w:rsidP="00815E80">
      <w:pPr>
        <w:pStyle w:val="ConsPlusNormal0"/>
        <w:ind w:firstLine="709"/>
        <w:rPr>
          <w:sz w:val="26"/>
          <w:szCs w:val="26"/>
        </w:rPr>
      </w:pPr>
      <w:r w:rsidRPr="00815E80">
        <w:rPr>
          <w:sz w:val="26"/>
          <w:szCs w:val="26"/>
        </w:rPr>
        <w:t>г)</w:t>
      </w:r>
      <w:r w:rsidRPr="00815E80">
        <w:rPr>
          <w:sz w:val="26"/>
          <w:szCs w:val="26"/>
        </w:rPr>
        <w:tab/>
        <w:t>планируемых изменений границ земель различных категорий;</w:t>
      </w:r>
    </w:p>
    <w:p w14:paraId="7DB8EFA8" w14:textId="77777777" w:rsidR="00815E80" w:rsidRPr="00815E80" w:rsidRDefault="00815E80" w:rsidP="00815E80">
      <w:pPr>
        <w:pStyle w:val="ConsPlusNormal0"/>
        <w:ind w:firstLine="709"/>
        <w:rPr>
          <w:sz w:val="26"/>
          <w:szCs w:val="26"/>
        </w:rPr>
      </w:pPr>
      <w:r w:rsidRPr="00815E80">
        <w:rPr>
          <w:sz w:val="26"/>
          <w:szCs w:val="26"/>
        </w:rPr>
        <w:t>д)</w:t>
      </w:r>
      <w:r w:rsidRPr="00815E80">
        <w:rPr>
          <w:sz w:val="26"/>
          <w:szCs w:val="26"/>
        </w:rPr>
        <w:tab/>
        <w:t>предотвращения возможности причинения вреда объектам капитального строительства, расположенным на смежных земельных участках.</w:t>
      </w:r>
    </w:p>
    <w:p w14:paraId="3ACF0CAC" w14:textId="77777777" w:rsidR="00815E80" w:rsidRPr="00815E80" w:rsidRDefault="00815E80" w:rsidP="00815E80">
      <w:pPr>
        <w:pStyle w:val="ConsPlusNormal0"/>
        <w:numPr>
          <w:ilvl w:val="0"/>
          <w:numId w:val="1"/>
        </w:numPr>
        <w:ind w:left="0" w:firstLine="709"/>
        <w:rPr>
          <w:sz w:val="26"/>
          <w:szCs w:val="26"/>
        </w:rPr>
      </w:pPr>
      <w:r w:rsidRPr="00815E80">
        <w:rPr>
          <w:sz w:val="26"/>
          <w:szCs w:val="26"/>
        </w:rPr>
        <w:t>Границы территориальных зон установлены по:</w:t>
      </w:r>
    </w:p>
    <w:p w14:paraId="3425FA14" w14:textId="77777777" w:rsidR="00815E80" w:rsidRPr="00815E80" w:rsidRDefault="00815E80" w:rsidP="00815E80">
      <w:pPr>
        <w:pStyle w:val="ConsPlusNormal0"/>
        <w:ind w:firstLine="709"/>
        <w:rPr>
          <w:sz w:val="26"/>
          <w:szCs w:val="26"/>
        </w:rPr>
      </w:pPr>
      <w:r w:rsidRPr="00815E80">
        <w:rPr>
          <w:sz w:val="26"/>
          <w:szCs w:val="26"/>
        </w:rPr>
        <w:t>а)</w:t>
      </w:r>
      <w:r w:rsidRPr="00815E80">
        <w:rPr>
          <w:sz w:val="26"/>
          <w:szCs w:val="26"/>
        </w:rPr>
        <w:tab/>
        <w:t>линиям магистралей, улиц, проездов, разделяющим транспортные потоки противоположных направлений;</w:t>
      </w:r>
    </w:p>
    <w:p w14:paraId="2FF791B5" w14:textId="77777777" w:rsidR="00815E80" w:rsidRPr="00815E80" w:rsidRDefault="00815E80" w:rsidP="00815E80">
      <w:pPr>
        <w:pStyle w:val="ConsPlusNormal0"/>
        <w:ind w:firstLine="709"/>
        <w:rPr>
          <w:sz w:val="26"/>
          <w:szCs w:val="26"/>
        </w:rPr>
      </w:pPr>
      <w:r w:rsidRPr="00815E80">
        <w:rPr>
          <w:sz w:val="26"/>
          <w:szCs w:val="26"/>
        </w:rPr>
        <w:t>б)</w:t>
      </w:r>
      <w:r w:rsidRPr="00815E80">
        <w:rPr>
          <w:sz w:val="26"/>
          <w:szCs w:val="26"/>
        </w:rPr>
        <w:tab/>
        <w:t>красным линиям;</w:t>
      </w:r>
    </w:p>
    <w:p w14:paraId="479D8852" w14:textId="77777777" w:rsidR="00815E80" w:rsidRPr="00815E80" w:rsidRDefault="00815E80" w:rsidP="00815E80">
      <w:pPr>
        <w:pStyle w:val="ConsPlusNormal0"/>
        <w:ind w:firstLine="709"/>
        <w:rPr>
          <w:sz w:val="26"/>
          <w:szCs w:val="26"/>
        </w:rPr>
      </w:pPr>
      <w:r w:rsidRPr="00815E80">
        <w:rPr>
          <w:sz w:val="26"/>
          <w:szCs w:val="26"/>
        </w:rPr>
        <w:t>в)</w:t>
      </w:r>
      <w:r w:rsidRPr="00815E80">
        <w:rPr>
          <w:sz w:val="26"/>
          <w:szCs w:val="26"/>
        </w:rPr>
        <w:tab/>
        <w:t>границам земельных участков;</w:t>
      </w:r>
    </w:p>
    <w:p w14:paraId="01839B24" w14:textId="77777777" w:rsidR="00815E80" w:rsidRPr="00815E80" w:rsidRDefault="00815E80" w:rsidP="00815E80">
      <w:pPr>
        <w:pStyle w:val="ConsPlusNormal0"/>
        <w:ind w:firstLine="709"/>
        <w:rPr>
          <w:sz w:val="26"/>
          <w:szCs w:val="26"/>
        </w:rPr>
      </w:pPr>
      <w:r w:rsidRPr="00815E80">
        <w:rPr>
          <w:sz w:val="26"/>
          <w:szCs w:val="26"/>
        </w:rPr>
        <w:t>г)</w:t>
      </w:r>
      <w:r w:rsidRPr="00815E80">
        <w:rPr>
          <w:sz w:val="26"/>
          <w:szCs w:val="26"/>
        </w:rPr>
        <w:tab/>
        <w:t>границе населенного пункта в пределах муниципального образования;</w:t>
      </w:r>
    </w:p>
    <w:p w14:paraId="30E37664" w14:textId="77777777" w:rsidR="00815E80" w:rsidRPr="00815E80" w:rsidRDefault="00815E80" w:rsidP="00815E80">
      <w:pPr>
        <w:pStyle w:val="ConsPlusNormal0"/>
        <w:ind w:firstLine="709"/>
        <w:rPr>
          <w:sz w:val="26"/>
          <w:szCs w:val="26"/>
        </w:rPr>
      </w:pPr>
      <w:r w:rsidRPr="00815E80">
        <w:rPr>
          <w:sz w:val="26"/>
          <w:szCs w:val="26"/>
        </w:rPr>
        <w:lastRenderedPageBreak/>
        <w:t>д)</w:t>
      </w:r>
      <w:r w:rsidRPr="00815E80">
        <w:rPr>
          <w:sz w:val="26"/>
          <w:szCs w:val="26"/>
        </w:rPr>
        <w:tab/>
        <w:t>границе муниципального образования;</w:t>
      </w:r>
    </w:p>
    <w:p w14:paraId="2141AAA8" w14:textId="77777777" w:rsidR="00815E80" w:rsidRPr="00815E80" w:rsidRDefault="00815E80" w:rsidP="00815E80">
      <w:pPr>
        <w:pStyle w:val="ConsPlusNormal0"/>
        <w:ind w:firstLine="709"/>
        <w:rPr>
          <w:sz w:val="26"/>
          <w:szCs w:val="26"/>
        </w:rPr>
      </w:pPr>
      <w:r w:rsidRPr="00815E80">
        <w:rPr>
          <w:sz w:val="26"/>
          <w:szCs w:val="26"/>
        </w:rPr>
        <w:t>е)</w:t>
      </w:r>
      <w:r w:rsidRPr="00815E80">
        <w:rPr>
          <w:sz w:val="26"/>
          <w:szCs w:val="26"/>
        </w:rPr>
        <w:tab/>
        <w:t>естественным границам природных объектов;</w:t>
      </w:r>
    </w:p>
    <w:p w14:paraId="6F3CA337" w14:textId="77777777" w:rsidR="00815E80" w:rsidRPr="00815E80" w:rsidRDefault="00815E80" w:rsidP="00815E80">
      <w:pPr>
        <w:pStyle w:val="ConsPlusNormal0"/>
        <w:ind w:firstLine="709"/>
        <w:rPr>
          <w:sz w:val="26"/>
          <w:szCs w:val="26"/>
        </w:rPr>
      </w:pPr>
      <w:r w:rsidRPr="00815E80">
        <w:rPr>
          <w:sz w:val="26"/>
          <w:szCs w:val="26"/>
        </w:rPr>
        <w:t>ж)</w:t>
      </w:r>
      <w:r w:rsidRPr="00815E80">
        <w:rPr>
          <w:sz w:val="26"/>
          <w:szCs w:val="26"/>
        </w:rPr>
        <w:tab/>
        <w:t>иным границам.</w:t>
      </w:r>
    </w:p>
    <w:p w14:paraId="044E75AC" w14:textId="64FDC502" w:rsidR="00815E80" w:rsidRPr="00815E80" w:rsidRDefault="00815E80" w:rsidP="00815E80">
      <w:pPr>
        <w:pStyle w:val="ConsPlusNormal0"/>
        <w:widowControl/>
        <w:numPr>
          <w:ilvl w:val="0"/>
          <w:numId w:val="1"/>
        </w:numPr>
        <w:ind w:left="0" w:firstLine="709"/>
        <w:rPr>
          <w:sz w:val="26"/>
          <w:szCs w:val="26"/>
        </w:rPr>
      </w:pPr>
      <w:r w:rsidRPr="00815E80">
        <w:rPr>
          <w:sz w:val="26"/>
          <w:szCs w:val="26"/>
        </w:rPr>
        <w:t xml:space="preserve">Границы зон с особыми условиями использования территорий отображены </w:t>
      </w:r>
      <w:r w:rsidRPr="00815E80">
        <w:rPr>
          <w:color w:val="FF0000"/>
          <w:sz w:val="26"/>
          <w:szCs w:val="26"/>
        </w:rPr>
        <w:t xml:space="preserve">на карте </w:t>
      </w:r>
      <w:r w:rsidR="009A5A99">
        <w:rPr>
          <w:color w:val="FF0000"/>
          <w:sz w:val="26"/>
          <w:szCs w:val="26"/>
        </w:rPr>
        <w:t>градостроительного зонирования</w:t>
      </w:r>
      <w:r w:rsidRPr="00815E80">
        <w:rPr>
          <w:sz w:val="26"/>
          <w:szCs w:val="26"/>
        </w:rPr>
        <w:t>.</w:t>
      </w:r>
    </w:p>
    <w:p w14:paraId="51050CF1" w14:textId="59786C48" w:rsidR="00815E80" w:rsidRPr="00815E80" w:rsidRDefault="00815E80" w:rsidP="00815E80">
      <w:pPr>
        <w:ind w:right="-1"/>
        <w:rPr>
          <w:color w:val="000000"/>
          <w:sz w:val="26"/>
          <w:szCs w:val="26"/>
        </w:rPr>
      </w:pPr>
      <w:r w:rsidRPr="00815E80">
        <w:rPr>
          <w:sz w:val="26"/>
          <w:szCs w:val="26"/>
        </w:rPr>
        <w:t xml:space="preserve">8. Сведения о местоположении границ  зон с особыми с условиями использования территорий, территорий объектов культурного наследия, отображенных </w:t>
      </w:r>
      <w:r w:rsidR="000E6903" w:rsidRPr="00815E80">
        <w:rPr>
          <w:color w:val="FF0000"/>
          <w:sz w:val="26"/>
          <w:szCs w:val="26"/>
        </w:rPr>
        <w:t xml:space="preserve">на карте </w:t>
      </w:r>
      <w:r w:rsidR="000E6903">
        <w:rPr>
          <w:color w:val="FF0000"/>
          <w:sz w:val="26"/>
          <w:szCs w:val="26"/>
        </w:rPr>
        <w:t>градостроительного зонирования</w:t>
      </w:r>
      <w:r w:rsidRPr="00815E80">
        <w:rPr>
          <w:sz w:val="26"/>
          <w:szCs w:val="26"/>
        </w:rPr>
        <w:t>, применяются в части не противоречащей описанию местоположения границ указанных зон, территорий, содержащихся в Едином государственном реестре недвижимости.</w:t>
      </w:r>
    </w:p>
    <w:p w14:paraId="49CE6200" w14:textId="77777777" w:rsidR="00815E80" w:rsidRPr="00815E80" w:rsidRDefault="00815E80" w:rsidP="00815E80">
      <w:pPr>
        <w:pStyle w:val="ConsPlusNormal0"/>
        <w:widowControl/>
        <w:rPr>
          <w:sz w:val="26"/>
          <w:szCs w:val="26"/>
        </w:rPr>
        <w:sectPr w:rsidR="00815E80" w:rsidRPr="00815E80">
          <w:footerReference w:type="even" r:id="rId12"/>
          <w:footerReference w:type="default" r:id="rId13"/>
          <w:footerReference w:type="first" r:id="rId14"/>
          <w:pgSz w:w="11906" w:h="16838"/>
          <w:pgMar w:top="1134" w:right="567" w:bottom="1134" w:left="1701" w:header="720" w:footer="709" w:gutter="0"/>
          <w:cols w:space="720"/>
          <w:docGrid w:linePitch="360"/>
        </w:sectPr>
      </w:pPr>
      <w:r w:rsidRPr="00815E80">
        <w:rPr>
          <w:color w:val="000000"/>
          <w:sz w:val="26"/>
          <w:szCs w:val="26"/>
        </w:rPr>
        <w:t xml:space="preserve">Ограничения, установленные режимами </w:t>
      </w:r>
      <w:r w:rsidRPr="00815E80">
        <w:rPr>
          <w:sz w:val="26"/>
          <w:szCs w:val="26"/>
        </w:rPr>
        <w:t xml:space="preserve">зон с особыми с условиями использования территорий, территорий объектов культурного наследия, отраженных в </w:t>
      </w:r>
      <w:r w:rsidRPr="00815E80">
        <w:rPr>
          <w:color w:val="000000"/>
          <w:sz w:val="26"/>
          <w:szCs w:val="26"/>
        </w:rPr>
        <w:t xml:space="preserve">настоящих Правилах не применяются до внесения сведений об указанных </w:t>
      </w:r>
      <w:r w:rsidRPr="00815E80">
        <w:rPr>
          <w:sz w:val="26"/>
          <w:szCs w:val="26"/>
        </w:rPr>
        <w:t xml:space="preserve">зонах, территориях в  Единый государственный реестр недвижимости. </w:t>
      </w:r>
    </w:p>
    <w:p w14:paraId="47A38312" w14:textId="77777777" w:rsidR="0013208D" w:rsidRDefault="0059105C">
      <w:pPr>
        <w:pStyle w:val="3"/>
        <w:rPr>
          <w:rFonts w:ascii="Arial" w:hAnsi="Arial" w:cs="Arial"/>
        </w:rPr>
      </w:pPr>
      <w:bookmarkStart w:id="266" w:name="_Toc108429527"/>
      <w:bookmarkStart w:id="267" w:name="_Toc463338799"/>
      <w:bookmarkStart w:id="268" w:name="_Toc423081307"/>
      <w:bookmarkStart w:id="269" w:name="_Toc423081347"/>
      <w:bookmarkStart w:id="270" w:name="_Toc423081278"/>
      <w:bookmarkStart w:id="271" w:name="_Toc423081209"/>
      <w:bookmarkStart w:id="272" w:name="_Toc340570071"/>
      <w:bookmarkStart w:id="273" w:name="_Toc339628460"/>
      <w:bookmarkEnd w:id="266"/>
      <w:bookmarkEnd w:id="267"/>
      <w:bookmarkEnd w:id="268"/>
      <w:r>
        <w:rPr>
          <w:noProof/>
        </w:rPr>
        <w:lastRenderedPageBreak/>
        <w:drawing>
          <wp:inline distT="0" distB="0" distL="0" distR="0" wp14:anchorId="314B4102" wp14:editId="2F09AD9D">
            <wp:extent cx="5940425" cy="5677535"/>
            <wp:effectExtent l="0" t="0" r="0" b="0"/>
            <wp:docPr id="2"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pic:cNvPicPr>
                      <a:picLocks noChangeAspect="1" noChangeArrowheads="1"/>
                    </pic:cNvPicPr>
                  </pic:nvPicPr>
                  <pic:blipFill>
                    <a:blip r:embed="rId15"/>
                    <a:stretch>
                      <a:fillRect/>
                    </a:stretch>
                  </pic:blipFill>
                  <pic:spPr bwMode="auto">
                    <a:xfrm>
                      <a:off x="0" y="0"/>
                      <a:ext cx="5940425" cy="5677535"/>
                    </a:xfrm>
                    <a:prstGeom prst="rect">
                      <a:avLst/>
                    </a:prstGeom>
                  </pic:spPr>
                </pic:pic>
              </a:graphicData>
            </a:graphic>
          </wp:inline>
        </w:drawing>
      </w:r>
      <w:bookmarkStart w:id="274" w:name="_Toc108429556"/>
      <w:bookmarkStart w:id="275" w:name="_Toc521489870"/>
      <w:bookmarkStart w:id="276" w:name="_Toc465153624"/>
      <w:bookmarkStart w:id="277" w:name="_Toc464557711"/>
      <w:bookmarkStart w:id="278" w:name="_Toc463338834"/>
      <w:bookmarkStart w:id="279" w:name="_Toc423081342"/>
      <w:bookmarkStart w:id="280" w:name="_Toc423081273"/>
      <w:bookmarkStart w:id="281" w:name="_Toc423081204"/>
      <w:bookmarkStart w:id="282" w:name="_Toc340570067"/>
      <w:bookmarkStart w:id="283" w:name="_Toc339628456"/>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66E81417" w14:textId="77777777" w:rsidR="0013208D" w:rsidRDefault="0013208D">
      <w:pPr>
        <w:pStyle w:val="3"/>
        <w:rPr>
          <w:rFonts w:ascii="Arial" w:hAnsi="Arial" w:cs="Arial"/>
        </w:rPr>
      </w:pPr>
    </w:p>
    <w:p w14:paraId="7057AC4A" w14:textId="77777777" w:rsidR="0013208D" w:rsidRDefault="0013208D">
      <w:pPr>
        <w:pStyle w:val="3"/>
        <w:rPr>
          <w:rFonts w:ascii="Arial" w:hAnsi="Arial" w:cs="Arial"/>
        </w:rPr>
      </w:pPr>
    </w:p>
    <w:p w14:paraId="6E798F56" w14:textId="77777777" w:rsidR="0013208D" w:rsidRDefault="0013208D">
      <w:pPr>
        <w:pStyle w:val="3"/>
        <w:rPr>
          <w:rFonts w:ascii="Arial" w:hAnsi="Arial" w:cs="Arial"/>
        </w:rPr>
      </w:pPr>
    </w:p>
    <w:p w14:paraId="487CCB34" w14:textId="77777777" w:rsidR="0013208D" w:rsidRDefault="0013208D">
      <w:pPr>
        <w:pStyle w:val="3"/>
        <w:rPr>
          <w:rFonts w:ascii="Arial" w:hAnsi="Arial" w:cs="Arial"/>
        </w:rPr>
      </w:pPr>
    </w:p>
    <w:p w14:paraId="768C788F" w14:textId="77777777" w:rsidR="0013208D" w:rsidRDefault="0013208D">
      <w:pPr>
        <w:pStyle w:val="3"/>
        <w:rPr>
          <w:rFonts w:ascii="Arial" w:hAnsi="Arial" w:cs="Arial"/>
        </w:rPr>
      </w:pPr>
    </w:p>
    <w:p w14:paraId="05F9EAA8" w14:textId="77777777" w:rsidR="0013208D" w:rsidRDefault="0013208D">
      <w:pPr>
        <w:pStyle w:val="3"/>
        <w:rPr>
          <w:rFonts w:ascii="Arial" w:hAnsi="Arial" w:cs="Arial"/>
        </w:rPr>
      </w:pPr>
    </w:p>
    <w:p w14:paraId="5FABE74D" w14:textId="77777777" w:rsidR="0013208D" w:rsidRDefault="0013208D">
      <w:pPr>
        <w:pStyle w:val="3"/>
        <w:rPr>
          <w:rFonts w:ascii="Arial" w:hAnsi="Arial" w:cs="Arial"/>
        </w:rPr>
      </w:pPr>
    </w:p>
    <w:p w14:paraId="60D55E9F" w14:textId="77777777" w:rsidR="0013208D" w:rsidRDefault="0013208D">
      <w:pPr>
        <w:pStyle w:val="3"/>
        <w:rPr>
          <w:rFonts w:ascii="Arial" w:hAnsi="Arial" w:cs="Arial"/>
        </w:rPr>
      </w:pPr>
    </w:p>
    <w:p w14:paraId="749BD7F2" w14:textId="77777777" w:rsidR="0013208D" w:rsidRDefault="0013208D">
      <w:pPr>
        <w:pStyle w:val="3"/>
        <w:rPr>
          <w:rFonts w:ascii="Arial" w:hAnsi="Arial" w:cs="Arial"/>
        </w:rPr>
      </w:pPr>
    </w:p>
    <w:p w14:paraId="052C0241" w14:textId="77777777" w:rsidR="007A04D0" w:rsidRDefault="007A04D0">
      <w:pPr>
        <w:pStyle w:val="3"/>
        <w:rPr>
          <w:rFonts w:ascii="Arial" w:hAnsi="Arial" w:cs="Arial"/>
        </w:rPr>
      </w:pPr>
    </w:p>
    <w:p w14:paraId="0B8CF2FF" w14:textId="77777777" w:rsidR="007A04D0" w:rsidRDefault="007A04D0" w:rsidP="007A04D0">
      <w:pPr>
        <w:pStyle w:val="000000"/>
        <w:rPr>
          <w:rFonts w:ascii="Arial" w:hAnsi="Arial" w:cs="Arial"/>
          <w:b/>
        </w:rPr>
      </w:pPr>
      <w:r w:rsidRPr="007A04D0">
        <w:rPr>
          <w:rFonts w:ascii="Arial" w:hAnsi="Arial" w:cs="Arial"/>
          <w:b/>
        </w:rPr>
        <w:t>Раздел III. Градостроительные регламенты</w:t>
      </w:r>
    </w:p>
    <w:p w14:paraId="045F35F5" w14:textId="77777777" w:rsidR="007A04D0" w:rsidRPr="007A04D0" w:rsidRDefault="007A04D0" w:rsidP="007A04D0">
      <w:pPr>
        <w:pStyle w:val="000000"/>
        <w:rPr>
          <w:rFonts w:ascii="Arial" w:hAnsi="Arial" w:cs="Arial"/>
          <w:b/>
        </w:rPr>
      </w:pPr>
    </w:p>
    <w:p w14:paraId="3952DA2F" w14:textId="77777777" w:rsidR="007A04D0" w:rsidRDefault="007A04D0" w:rsidP="007A04D0">
      <w:pPr>
        <w:pStyle w:val="000000"/>
        <w:rPr>
          <w:rFonts w:ascii="Arial" w:hAnsi="Arial" w:cs="Arial"/>
          <w:b/>
        </w:rPr>
      </w:pPr>
      <w:bookmarkStart w:id="284" w:name="_Toc108429557"/>
      <w:bookmarkStart w:id="285" w:name="_Toc521489871"/>
      <w:bookmarkStart w:id="286" w:name="_Toc465153625"/>
      <w:bookmarkStart w:id="287" w:name="_Toc464557712"/>
      <w:bookmarkStart w:id="288" w:name="_Toc463338835"/>
      <w:bookmarkStart w:id="289" w:name="_Toc423081343"/>
      <w:bookmarkStart w:id="290" w:name="_Toc423081274"/>
      <w:bookmarkStart w:id="291" w:name="_Toc423081205"/>
      <w:bookmarkStart w:id="292" w:name="_Toc340570068"/>
      <w:bookmarkStart w:id="293" w:name="_Toc339628457"/>
      <w:bookmarkEnd w:id="284"/>
      <w:bookmarkEnd w:id="285"/>
      <w:bookmarkEnd w:id="286"/>
      <w:bookmarkEnd w:id="287"/>
      <w:bookmarkEnd w:id="288"/>
      <w:bookmarkEnd w:id="289"/>
      <w:bookmarkEnd w:id="290"/>
      <w:bookmarkEnd w:id="291"/>
      <w:bookmarkEnd w:id="292"/>
      <w:bookmarkEnd w:id="293"/>
      <w:r w:rsidRPr="007A04D0">
        <w:rPr>
          <w:rFonts w:ascii="Arial" w:hAnsi="Arial" w:cs="Arial"/>
          <w:b/>
        </w:rPr>
        <w:t>Глава 10.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Общие положения</w:t>
      </w:r>
    </w:p>
    <w:p w14:paraId="53A5B046" w14:textId="77777777" w:rsidR="007A04D0" w:rsidRPr="007A04D0" w:rsidRDefault="007A04D0" w:rsidP="007A04D0">
      <w:pPr>
        <w:pStyle w:val="000000"/>
        <w:rPr>
          <w:rFonts w:ascii="Arial" w:hAnsi="Arial" w:cs="Arial"/>
          <w:b/>
        </w:rPr>
      </w:pPr>
    </w:p>
    <w:p w14:paraId="3A8903BB" w14:textId="77777777" w:rsidR="007A04D0" w:rsidRDefault="007A04D0" w:rsidP="007A04D0">
      <w:pPr>
        <w:pStyle w:val="000000"/>
        <w:rPr>
          <w:rFonts w:ascii="Arial" w:hAnsi="Arial" w:cs="Arial"/>
          <w:b/>
        </w:rPr>
      </w:pPr>
      <w:bookmarkStart w:id="294" w:name="_Toc464557713"/>
      <w:bookmarkStart w:id="295" w:name="_Toc463338836"/>
      <w:bookmarkStart w:id="296" w:name="_Toc423081344"/>
      <w:bookmarkStart w:id="297" w:name="_Toc423081275"/>
      <w:bookmarkStart w:id="298" w:name="_Toc423081206"/>
      <w:bookmarkStart w:id="299" w:name="_Toc340570069"/>
      <w:bookmarkStart w:id="300" w:name="_Toc339628458"/>
      <w:bookmarkStart w:id="301" w:name="_Toc108429558"/>
      <w:bookmarkStart w:id="302" w:name="_Toc521489872"/>
      <w:bookmarkStart w:id="303" w:name="_Toc465153626"/>
      <w:r w:rsidRPr="007A04D0">
        <w:rPr>
          <w:rFonts w:ascii="Arial" w:hAnsi="Arial" w:cs="Arial"/>
          <w:b/>
        </w:rPr>
        <w:t xml:space="preserve">Статья 20. </w:t>
      </w:r>
      <w:bookmarkStart w:id="304" w:name="_Toc451242318"/>
      <w:bookmarkStart w:id="305" w:name="_Toc434474983"/>
      <w:bookmarkStart w:id="306" w:name="_Toc434331657"/>
      <w:bookmarkStart w:id="307" w:name="_Toc434323995"/>
      <w:bookmarkStart w:id="308" w:name="_Toc432604365"/>
      <w:bookmarkStart w:id="309" w:name="_Toc432574627"/>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Pr="007A04D0">
        <w:rPr>
          <w:rFonts w:ascii="Arial" w:hAnsi="Arial" w:cs="Arial"/>
          <w:b/>
        </w:rPr>
        <w:t>Градостроительные регламенты и их применение</w:t>
      </w:r>
    </w:p>
    <w:p w14:paraId="356101CA" w14:textId="77777777" w:rsidR="007A04D0" w:rsidRPr="007A04D0" w:rsidRDefault="007A04D0" w:rsidP="007A04D0">
      <w:pPr>
        <w:pStyle w:val="000000"/>
        <w:rPr>
          <w:rFonts w:ascii="Arial" w:hAnsi="Arial" w:cs="Arial"/>
        </w:rPr>
      </w:pPr>
      <w:r w:rsidRPr="007A04D0">
        <w:rPr>
          <w:rFonts w:ascii="Arial" w:hAnsi="Arial" w:cs="Arial"/>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658E6897" w14:textId="77777777" w:rsidR="007A04D0" w:rsidRPr="007A04D0" w:rsidRDefault="007A04D0" w:rsidP="007A04D0">
      <w:pPr>
        <w:pStyle w:val="000000"/>
        <w:rPr>
          <w:rFonts w:ascii="Arial" w:hAnsi="Arial" w:cs="Arial"/>
        </w:rPr>
      </w:pPr>
      <w:r w:rsidRPr="007A04D0">
        <w:rPr>
          <w:rFonts w:ascii="Arial" w:hAnsi="Arial" w:cs="Arial"/>
        </w:rPr>
        <w:t>2.</w:t>
      </w:r>
      <w:r w:rsidRPr="007A04D0">
        <w:rPr>
          <w:rFonts w:ascii="Arial" w:hAnsi="Arial" w:cs="Arial"/>
        </w:rPr>
        <w:tab/>
        <w:t>Градостроительные регламенты устанавливаются с учетом:</w:t>
      </w:r>
    </w:p>
    <w:p w14:paraId="234F4A44" w14:textId="77777777" w:rsidR="007A04D0" w:rsidRPr="007A04D0" w:rsidRDefault="007A04D0" w:rsidP="007A04D0">
      <w:pPr>
        <w:pStyle w:val="000000"/>
        <w:rPr>
          <w:rFonts w:ascii="Arial" w:hAnsi="Arial" w:cs="Arial"/>
        </w:rPr>
      </w:pPr>
      <w:r w:rsidRPr="007A04D0">
        <w:rPr>
          <w:rFonts w:ascii="Arial" w:hAnsi="Arial" w:cs="Arial"/>
        </w:rPr>
        <w:t>а) фактического использования земельных участков и объектов капитального строительства в границах территориальной зоны;</w:t>
      </w:r>
    </w:p>
    <w:p w14:paraId="33E0CB46" w14:textId="77777777" w:rsidR="007A04D0" w:rsidRPr="007A04D0" w:rsidRDefault="007A04D0" w:rsidP="007A04D0">
      <w:pPr>
        <w:pStyle w:val="000000"/>
        <w:rPr>
          <w:rFonts w:ascii="Arial" w:hAnsi="Arial" w:cs="Arial"/>
        </w:rPr>
      </w:pPr>
      <w:r w:rsidRPr="007A04D0">
        <w:rPr>
          <w:rFonts w:ascii="Arial" w:hAnsi="Arial" w:cs="Arial"/>
        </w:rPr>
        <w:t>б)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51E31B96" w14:textId="77777777" w:rsidR="007A04D0" w:rsidRPr="007A04D0" w:rsidRDefault="007A04D0" w:rsidP="007A04D0">
      <w:pPr>
        <w:pStyle w:val="000000"/>
        <w:rPr>
          <w:rFonts w:ascii="Arial" w:hAnsi="Arial" w:cs="Arial"/>
        </w:rPr>
      </w:pPr>
      <w:r w:rsidRPr="007A04D0">
        <w:rPr>
          <w:rFonts w:ascii="Arial" w:hAnsi="Arial" w:cs="Arial"/>
        </w:rPr>
        <w:t>в)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10A63D8F" w14:textId="77777777" w:rsidR="007A04D0" w:rsidRPr="007A04D0" w:rsidRDefault="007A04D0" w:rsidP="007A04D0">
      <w:pPr>
        <w:pStyle w:val="000000"/>
        <w:rPr>
          <w:rFonts w:ascii="Arial" w:hAnsi="Arial" w:cs="Arial"/>
        </w:rPr>
      </w:pPr>
      <w:r w:rsidRPr="007A04D0">
        <w:rPr>
          <w:rFonts w:ascii="Arial" w:hAnsi="Arial" w:cs="Arial"/>
        </w:rPr>
        <w:t>г) видов территориальных зон;</w:t>
      </w:r>
    </w:p>
    <w:p w14:paraId="54945849" w14:textId="77777777" w:rsidR="007A04D0" w:rsidRPr="007A04D0" w:rsidRDefault="007A04D0" w:rsidP="007A04D0">
      <w:pPr>
        <w:pStyle w:val="000000"/>
        <w:rPr>
          <w:rFonts w:ascii="Arial" w:hAnsi="Arial" w:cs="Arial"/>
        </w:rPr>
      </w:pPr>
      <w:r w:rsidRPr="007A04D0">
        <w:rPr>
          <w:rFonts w:ascii="Arial" w:hAnsi="Arial" w:cs="Arial"/>
        </w:rPr>
        <w:t>д) требований охраны объектов культурного наследия, а также особо охраняемых природных территорий, иных природных объектов.</w:t>
      </w:r>
    </w:p>
    <w:p w14:paraId="5A0BD158" w14:textId="77777777" w:rsidR="007A04D0" w:rsidRPr="007A04D0" w:rsidRDefault="007A04D0" w:rsidP="007A04D0">
      <w:pPr>
        <w:pStyle w:val="000000"/>
        <w:rPr>
          <w:rFonts w:ascii="Arial" w:hAnsi="Arial" w:cs="Arial"/>
        </w:rPr>
      </w:pPr>
      <w:r w:rsidRPr="007A04D0">
        <w:rPr>
          <w:rFonts w:ascii="Arial" w:hAnsi="Arial" w:cs="Arial"/>
        </w:rPr>
        <w:t>3.</w:t>
      </w:r>
      <w:r w:rsidRPr="007A04D0">
        <w:rPr>
          <w:rFonts w:ascii="Arial" w:hAnsi="Arial" w:cs="Arial"/>
        </w:rPr>
        <w:tab/>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за исключением земельных участков:</w:t>
      </w:r>
    </w:p>
    <w:p w14:paraId="126AFB3B" w14:textId="77777777" w:rsidR="007A04D0" w:rsidRPr="007A04D0" w:rsidRDefault="007A04D0" w:rsidP="007A04D0">
      <w:pPr>
        <w:pStyle w:val="000000"/>
        <w:rPr>
          <w:rFonts w:ascii="Arial" w:hAnsi="Arial" w:cs="Arial"/>
        </w:rPr>
      </w:pPr>
      <w:r w:rsidRPr="007A04D0">
        <w:rPr>
          <w:rFonts w:ascii="Arial" w:hAnsi="Arial" w:cs="Arial"/>
        </w:rP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2D34CD3E" w14:textId="77777777" w:rsidR="007A04D0" w:rsidRPr="007A04D0" w:rsidRDefault="007A04D0" w:rsidP="007A04D0">
      <w:pPr>
        <w:pStyle w:val="000000"/>
        <w:rPr>
          <w:rFonts w:ascii="Arial" w:hAnsi="Arial" w:cs="Arial"/>
        </w:rPr>
      </w:pPr>
      <w:r w:rsidRPr="007A04D0">
        <w:rPr>
          <w:rFonts w:ascii="Arial" w:hAnsi="Arial" w:cs="Arial"/>
        </w:rPr>
        <w:t>б) в границах территорий общего пользования;</w:t>
      </w:r>
    </w:p>
    <w:p w14:paraId="5DB28FF3" w14:textId="77777777" w:rsidR="007A04D0" w:rsidRPr="007A04D0" w:rsidRDefault="007A04D0" w:rsidP="007A04D0">
      <w:pPr>
        <w:pStyle w:val="000000"/>
        <w:rPr>
          <w:rFonts w:ascii="Arial" w:hAnsi="Arial" w:cs="Arial"/>
        </w:rPr>
      </w:pPr>
      <w:r w:rsidRPr="007A04D0">
        <w:rPr>
          <w:rFonts w:ascii="Arial" w:hAnsi="Arial" w:cs="Arial"/>
        </w:rPr>
        <w:t>в) предназначенные для размещения линейных объектов и (или) занятые линейными объектами;</w:t>
      </w:r>
    </w:p>
    <w:p w14:paraId="2649419C" w14:textId="77777777" w:rsidR="007A04D0" w:rsidRPr="007A04D0" w:rsidRDefault="007A04D0" w:rsidP="007A04D0">
      <w:pPr>
        <w:pStyle w:val="000000"/>
        <w:rPr>
          <w:rFonts w:ascii="Arial" w:hAnsi="Arial" w:cs="Arial"/>
        </w:rPr>
      </w:pPr>
      <w:r w:rsidRPr="007A04D0">
        <w:rPr>
          <w:rFonts w:ascii="Arial" w:hAnsi="Arial" w:cs="Arial"/>
        </w:rPr>
        <w:t>г) предоставленные для добычи полезных ископаемых.</w:t>
      </w:r>
    </w:p>
    <w:p w14:paraId="6366B976" w14:textId="77777777" w:rsidR="007A04D0" w:rsidRPr="007A04D0" w:rsidRDefault="007A04D0" w:rsidP="007A04D0">
      <w:pPr>
        <w:pStyle w:val="000000"/>
        <w:rPr>
          <w:rFonts w:ascii="Arial" w:hAnsi="Arial" w:cs="Arial"/>
        </w:rPr>
      </w:pPr>
      <w:r w:rsidRPr="007A04D0">
        <w:rPr>
          <w:rFonts w:ascii="Arial" w:hAnsi="Arial" w:cs="Arial"/>
        </w:rPr>
        <w:t>4.</w:t>
      </w:r>
      <w:r w:rsidRPr="007A04D0">
        <w:rPr>
          <w:rFonts w:ascii="Arial" w:hAnsi="Arial" w:cs="Arial"/>
        </w:rPr>
        <w:tab/>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w:t>
      </w:r>
      <w:r w:rsidRPr="007A04D0">
        <w:rPr>
          <w:rFonts w:ascii="Arial" w:hAnsi="Arial" w:cs="Arial"/>
        </w:rPr>
        <w:lastRenderedPageBreak/>
        <w:t xml:space="preserve">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w:t>
      </w:r>
      <w:commentRangeStart w:id="310"/>
      <w:r w:rsidRPr="007A04D0">
        <w:rPr>
          <w:rFonts w:ascii="Arial" w:hAnsi="Arial" w:cs="Arial"/>
          <w:color w:val="FF0000"/>
        </w:rPr>
        <w:t>опережающего развития.</w:t>
      </w:r>
      <w:commentRangeEnd w:id="310"/>
      <w:r w:rsidRPr="007A04D0">
        <w:rPr>
          <w:rStyle w:val="af3"/>
          <w:rFonts w:ascii="Arial" w:hAnsi="Arial" w:cs="Arial"/>
          <w:sz w:val="26"/>
          <w:szCs w:val="26"/>
          <w:lang w:val="en-US" w:bidi="en-US"/>
        </w:rPr>
        <w:commentReference w:id="310"/>
      </w:r>
    </w:p>
    <w:p w14:paraId="76E5E21E" w14:textId="77777777" w:rsidR="007A04D0" w:rsidRPr="007A04D0" w:rsidRDefault="007A04D0" w:rsidP="007A04D0">
      <w:pPr>
        <w:pStyle w:val="000000"/>
        <w:rPr>
          <w:rFonts w:ascii="Arial" w:hAnsi="Arial" w:cs="Arial"/>
        </w:rPr>
      </w:pPr>
      <w:r w:rsidRPr="007A04D0">
        <w:rPr>
          <w:rFonts w:ascii="Arial" w:hAnsi="Arial" w:cs="Arial"/>
        </w:rPr>
        <w:t>5. В соответствии с частью 6 статьи 32 Градостроительного кодекса Российской Федерации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применимы не ранее чем по истечении одного года со дня включения указанных земельных участков в границы населенных пунктов. Согласно с частью 6.1 статьи 36 Градостроительного кодекса Российской Федерации до применения градостроительных регламентов в отношении указанных земельных участков,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6C209B92" w14:textId="77777777" w:rsidR="007A04D0" w:rsidRPr="007A04D0" w:rsidRDefault="007A04D0" w:rsidP="007A04D0">
      <w:pPr>
        <w:pStyle w:val="000000"/>
        <w:rPr>
          <w:rFonts w:ascii="Arial" w:hAnsi="Arial" w:cs="Arial"/>
        </w:rPr>
      </w:pPr>
      <w:r w:rsidRPr="007A04D0">
        <w:rPr>
          <w:rFonts w:ascii="Arial" w:hAnsi="Arial" w:cs="Arial"/>
        </w:rPr>
        <w:t>6.</w:t>
      </w:r>
      <w:r w:rsidRPr="007A04D0">
        <w:rPr>
          <w:rFonts w:ascii="Arial" w:hAnsi="Arial" w:cs="Arial"/>
        </w:rPr>
        <w:tab/>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r w:rsidRPr="007A04D0">
        <w:rPr>
          <w:rFonts w:ascii="Arial" w:hAnsi="Arial" w:cs="Arial"/>
          <w:shd w:val="clear" w:color="auto" w:fill="FFFFFF"/>
        </w:rPr>
        <w:t>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w:t>
      </w:r>
      <w:r w:rsidRPr="007A04D0">
        <w:rPr>
          <w:rStyle w:val="-"/>
          <w:rFonts w:ascii="Arial" w:hAnsi="Arial" w:cs="Arial"/>
          <w:color w:val="00000A"/>
          <w:highlight w:val="white"/>
          <w:u w:val="none"/>
        </w:rPr>
        <w:t>лесохозяйственным регламентом</w:t>
      </w:r>
      <w:r w:rsidRPr="007A04D0">
        <w:rPr>
          <w:rFonts w:ascii="Arial" w:hAnsi="Arial" w:cs="Arial"/>
          <w:shd w:val="clear" w:color="auto" w:fill="FFFFFF"/>
        </w:rPr>
        <w:t>, положением об особо охраняемой природной территории в соответствии с </w:t>
      </w:r>
      <w:r w:rsidRPr="007A04D0">
        <w:rPr>
          <w:rStyle w:val="-"/>
          <w:rFonts w:ascii="Arial" w:hAnsi="Arial" w:cs="Arial"/>
          <w:color w:val="00000A"/>
          <w:highlight w:val="white"/>
          <w:u w:val="none"/>
        </w:rPr>
        <w:t>лесным законодательством</w:t>
      </w:r>
      <w:r w:rsidRPr="007A04D0">
        <w:rPr>
          <w:rFonts w:ascii="Arial" w:hAnsi="Arial" w:cs="Arial"/>
          <w:shd w:val="clear" w:color="auto" w:fill="FFFFFF"/>
        </w:rPr>
        <w:t>, </w:t>
      </w:r>
      <w:r w:rsidRPr="007A04D0">
        <w:rPr>
          <w:rStyle w:val="-"/>
          <w:rFonts w:ascii="Arial" w:hAnsi="Arial" w:cs="Arial"/>
          <w:color w:val="00000A"/>
          <w:highlight w:val="white"/>
          <w:u w:val="none"/>
        </w:rPr>
        <w:t>законодательством</w:t>
      </w:r>
      <w:r w:rsidRPr="007A04D0">
        <w:rPr>
          <w:rFonts w:ascii="Arial" w:hAnsi="Arial" w:cs="Arial"/>
          <w:shd w:val="clear" w:color="auto" w:fill="FFFFFF"/>
        </w:rPr>
        <w:t> об особо охраняемых природных территориях.</w:t>
      </w:r>
    </w:p>
    <w:p w14:paraId="39FD27DA" w14:textId="77777777" w:rsidR="007A04D0" w:rsidRPr="007A04D0" w:rsidRDefault="007A04D0" w:rsidP="007A04D0">
      <w:pPr>
        <w:pStyle w:val="000000"/>
        <w:rPr>
          <w:rFonts w:ascii="Arial" w:hAnsi="Arial" w:cs="Arial"/>
        </w:rPr>
      </w:pPr>
      <w:r w:rsidRPr="007A04D0">
        <w:rPr>
          <w:rFonts w:ascii="Arial" w:hAnsi="Arial" w:cs="Arial"/>
        </w:rPr>
        <w:t>7.</w:t>
      </w:r>
      <w:r w:rsidRPr="007A04D0">
        <w:rPr>
          <w:rFonts w:ascii="Arial" w:hAnsi="Arial" w:cs="Arial"/>
        </w:rPr>
        <w:tab/>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3FEE9AC1" w14:textId="77777777" w:rsidR="007A04D0" w:rsidRPr="007A04D0" w:rsidRDefault="007A04D0" w:rsidP="007A04D0">
      <w:pPr>
        <w:pStyle w:val="000000"/>
        <w:rPr>
          <w:rFonts w:ascii="Arial" w:hAnsi="Arial" w:cs="Arial"/>
        </w:rPr>
      </w:pPr>
      <w:r w:rsidRPr="007A04D0">
        <w:rPr>
          <w:rFonts w:ascii="Arial" w:hAnsi="Arial" w:cs="Arial"/>
        </w:rPr>
        <w:t>8.</w:t>
      </w:r>
      <w:r w:rsidRPr="007A04D0">
        <w:rPr>
          <w:rFonts w:ascii="Arial" w:hAnsi="Arial" w:cs="Arial"/>
        </w:rPr>
        <w:tab/>
        <w:t xml:space="preserve">Реконструкция указанных в части 7 настоящей статьи объектов капитального строительства может осуществляться только путем </w:t>
      </w:r>
      <w:r w:rsidRPr="007A04D0">
        <w:rPr>
          <w:rFonts w:ascii="Arial" w:hAnsi="Arial" w:cs="Arial"/>
        </w:rPr>
        <w:lastRenderedPageBreak/>
        <w:t>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3FB3BFAC" w14:textId="77777777" w:rsidR="007A04D0" w:rsidRPr="007A04D0" w:rsidRDefault="007A04D0" w:rsidP="007A04D0">
      <w:pPr>
        <w:pStyle w:val="000000"/>
        <w:rPr>
          <w:rFonts w:ascii="Arial" w:hAnsi="Arial" w:cs="Arial"/>
        </w:rPr>
      </w:pPr>
      <w:r w:rsidRPr="007A04D0">
        <w:rPr>
          <w:rFonts w:ascii="Arial" w:hAnsi="Arial" w:cs="Arial"/>
        </w:rPr>
        <w:t>9.</w:t>
      </w:r>
      <w:r w:rsidRPr="007A04D0">
        <w:rPr>
          <w:rFonts w:ascii="Arial" w:hAnsi="Arial" w:cs="Arial"/>
        </w:rPr>
        <w:tab/>
        <w:t>В случае, если использование указанных в части 7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6DCCEFFD" w14:textId="77777777" w:rsidR="007A04D0" w:rsidRPr="007A04D0" w:rsidRDefault="007A04D0" w:rsidP="007A04D0">
      <w:pPr>
        <w:pStyle w:val="000000"/>
        <w:rPr>
          <w:rFonts w:ascii="Arial" w:hAnsi="Arial" w:cs="Arial"/>
        </w:rPr>
      </w:pPr>
      <w:r w:rsidRPr="007A04D0">
        <w:rPr>
          <w:rFonts w:ascii="Arial" w:hAnsi="Arial" w:cs="Arial"/>
        </w:rPr>
        <w:t>10.</w:t>
      </w:r>
      <w:r w:rsidRPr="007A04D0">
        <w:rPr>
          <w:rFonts w:ascii="Arial" w:hAnsi="Arial" w:cs="Arial"/>
        </w:rPr>
        <w:tab/>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14:paraId="6A1FBA30" w14:textId="77777777" w:rsidR="007A04D0" w:rsidRPr="007A04D0" w:rsidRDefault="007A04D0" w:rsidP="007A04D0">
      <w:pPr>
        <w:pStyle w:val="000000"/>
        <w:rPr>
          <w:rFonts w:ascii="Arial" w:hAnsi="Arial" w:cs="Arial"/>
        </w:rPr>
      </w:pPr>
      <w:r w:rsidRPr="007A04D0">
        <w:rPr>
          <w:rFonts w:ascii="Arial" w:hAnsi="Arial" w:cs="Arial"/>
        </w:rPr>
        <w:t>а) 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w:t>
      </w:r>
    </w:p>
    <w:p w14:paraId="5E36B840" w14:textId="77777777" w:rsidR="007A04D0" w:rsidRPr="007A04D0" w:rsidRDefault="007A04D0" w:rsidP="007A04D0">
      <w:pPr>
        <w:pStyle w:val="000000"/>
        <w:rPr>
          <w:rFonts w:ascii="Arial" w:hAnsi="Arial" w:cs="Arial"/>
        </w:rPr>
      </w:pPr>
      <w:r w:rsidRPr="007A04D0">
        <w:rPr>
          <w:rFonts w:ascii="Arial" w:hAnsi="Arial" w:cs="Arial"/>
        </w:rPr>
        <w:t>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4474FE8" w14:textId="77777777" w:rsidR="007A04D0" w:rsidRPr="007A04D0" w:rsidRDefault="007A04D0" w:rsidP="007A04D0">
      <w:pPr>
        <w:pStyle w:val="000000"/>
        <w:rPr>
          <w:rFonts w:ascii="Arial" w:hAnsi="Arial" w:cs="Arial"/>
        </w:rPr>
      </w:pPr>
      <w:r w:rsidRPr="007A04D0">
        <w:rPr>
          <w:rFonts w:ascii="Arial" w:hAnsi="Arial" w:cs="Arial"/>
        </w:rPr>
        <w:t>в)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6ED15D42" w14:textId="77777777" w:rsidR="007A04D0" w:rsidRPr="007A04D0" w:rsidRDefault="007A04D0" w:rsidP="007A04D0">
      <w:pPr>
        <w:pStyle w:val="000000"/>
        <w:rPr>
          <w:rFonts w:ascii="Arial" w:hAnsi="Arial" w:cs="Arial"/>
          <w:color w:val="FF0000"/>
        </w:rPr>
      </w:pPr>
      <w:r w:rsidRPr="007A04D0">
        <w:rPr>
          <w:rFonts w:ascii="Arial" w:hAnsi="Arial" w:cs="Arial"/>
          <w:color w:val="FF0000"/>
        </w:rPr>
        <w:t>г</w:t>
      </w:r>
      <w:commentRangeStart w:id="311"/>
      <w:r w:rsidRPr="007A04D0">
        <w:rPr>
          <w:rFonts w:ascii="Arial" w:hAnsi="Arial" w:cs="Arial"/>
          <w:color w:val="FF0000"/>
        </w:rPr>
        <w:t>) требования к архитектурно-градостроительному облику объектов капитального строительства.</w:t>
      </w:r>
      <w:commentRangeEnd w:id="311"/>
      <w:r w:rsidRPr="007A04D0">
        <w:rPr>
          <w:rStyle w:val="af3"/>
          <w:rFonts w:ascii="Arial" w:hAnsi="Arial" w:cs="Arial"/>
          <w:sz w:val="26"/>
          <w:szCs w:val="26"/>
          <w:lang w:val="en-US" w:bidi="en-US"/>
        </w:rPr>
        <w:commentReference w:id="311"/>
      </w:r>
    </w:p>
    <w:p w14:paraId="70F38F0E" w14:textId="77777777" w:rsidR="007A04D0" w:rsidRPr="007A04D0" w:rsidRDefault="007A04D0" w:rsidP="007A04D0">
      <w:pPr>
        <w:pStyle w:val="000000"/>
        <w:rPr>
          <w:rFonts w:ascii="Arial" w:hAnsi="Arial" w:cs="Arial"/>
        </w:rPr>
      </w:pPr>
      <w:bookmarkStart w:id="312" w:name="_Hlk84583167"/>
      <w:bookmarkEnd w:id="312"/>
      <w:r w:rsidRPr="007A04D0">
        <w:rPr>
          <w:rFonts w:ascii="Arial" w:hAnsi="Arial" w:cs="Arial"/>
        </w:rPr>
        <w:t>11.</w:t>
      </w:r>
      <w:r w:rsidRPr="007A04D0">
        <w:rPr>
          <w:rFonts w:ascii="Arial" w:hAnsi="Arial" w:cs="Arial"/>
        </w:rPr>
        <w:tab/>
        <w:t>Описание видов разрешенного использования земельных участков, установленных в градостроительных регламентах настоящих Правил, определяется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(РОСРЕЕСТР) от 10.11.2020 № П/0412 (далее – классификатор).</w:t>
      </w:r>
    </w:p>
    <w:p w14:paraId="4AC40372" w14:textId="77777777" w:rsidR="007A04D0" w:rsidRPr="007A04D0" w:rsidRDefault="007A04D0" w:rsidP="007A04D0">
      <w:pPr>
        <w:pStyle w:val="000000"/>
        <w:rPr>
          <w:rFonts w:ascii="Arial" w:hAnsi="Arial" w:cs="Arial"/>
        </w:rPr>
      </w:pPr>
      <w:r w:rsidRPr="007A04D0">
        <w:rPr>
          <w:rFonts w:ascii="Arial" w:hAnsi="Arial" w:cs="Arial"/>
        </w:rPr>
        <w:t>12.</w:t>
      </w:r>
      <w:r w:rsidRPr="007A04D0">
        <w:rPr>
          <w:rFonts w:ascii="Arial" w:hAnsi="Arial" w:cs="Arial"/>
        </w:rPr>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14:paraId="5CC513E3" w14:textId="77777777" w:rsidR="007A04D0" w:rsidRPr="007A04D0" w:rsidRDefault="007A04D0" w:rsidP="007A04D0">
      <w:pPr>
        <w:pStyle w:val="000000"/>
        <w:rPr>
          <w:rFonts w:ascii="Arial" w:hAnsi="Arial" w:cs="Arial"/>
        </w:rPr>
      </w:pPr>
      <w:r w:rsidRPr="007A04D0">
        <w:rPr>
          <w:rFonts w:ascii="Arial" w:hAnsi="Arial" w:cs="Arial"/>
        </w:rPr>
        <w:t>а) предельные (минимальные и (или) максимальные) размеры земельных участков, в том числе их площадь;</w:t>
      </w:r>
    </w:p>
    <w:p w14:paraId="0F98E5C0" w14:textId="77777777" w:rsidR="007A04D0" w:rsidRPr="007A04D0" w:rsidRDefault="007A04D0" w:rsidP="007A04D0">
      <w:pPr>
        <w:pStyle w:val="000000"/>
        <w:rPr>
          <w:rFonts w:ascii="Arial" w:hAnsi="Arial" w:cs="Arial"/>
        </w:rPr>
      </w:pPr>
      <w:r w:rsidRPr="007A04D0">
        <w:rPr>
          <w:rFonts w:ascii="Arial" w:hAnsi="Arial" w:cs="Arial"/>
        </w:rPr>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7B2BB02" w14:textId="77777777" w:rsidR="007A04D0" w:rsidRPr="007A04D0" w:rsidRDefault="007A04D0" w:rsidP="007A04D0">
      <w:pPr>
        <w:pStyle w:val="000000"/>
        <w:rPr>
          <w:rFonts w:ascii="Arial" w:hAnsi="Arial" w:cs="Arial"/>
        </w:rPr>
      </w:pPr>
      <w:r w:rsidRPr="007A04D0">
        <w:rPr>
          <w:rFonts w:ascii="Arial" w:hAnsi="Arial" w:cs="Arial"/>
        </w:rPr>
        <w:t>в) предельное количество этажей или предельную высоту зданий, строений, сооружений;</w:t>
      </w:r>
    </w:p>
    <w:p w14:paraId="1EBD27C7" w14:textId="77777777" w:rsidR="007A04D0" w:rsidRPr="007A04D0" w:rsidRDefault="007A04D0" w:rsidP="007A04D0">
      <w:pPr>
        <w:pStyle w:val="000000"/>
        <w:rPr>
          <w:rFonts w:ascii="Arial" w:hAnsi="Arial" w:cs="Arial"/>
        </w:rPr>
      </w:pPr>
      <w:r w:rsidRPr="007A04D0">
        <w:rPr>
          <w:rFonts w:ascii="Arial" w:hAnsi="Arial" w:cs="Arial"/>
        </w:rPr>
        <w:t xml:space="preserve">г) максимальный процент застройки в границах земельного участка, определяемый как отношение суммарной площади земельного участка, </w:t>
      </w:r>
      <w:r w:rsidRPr="007A04D0">
        <w:rPr>
          <w:rFonts w:ascii="Arial" w:hAnsi="Arial" w:cs="Arial"/>
        </w:rPr>
        <w:lastRenderedPageBreak/>
        <w:t>которая может быть застроена, ко всей площади земельного участ</w:t>
      </w:r>
      <w:commentRangeStart w:id="313"/>
      <w:r w:rsidRPr="007A04D0">
        <w:rPr>
          <w:rFonts w:ascii="Arial" w:hAnsi="Arial" w:cs="Arial"/>
        </w:rPr>
        <w:t>ка</w:t>
      </w:r>
      <w:commentRangeEnd w:id="313"/>
      <w:r w:rsidRPr="007A04D0">
        <w:rPr>
          <w:rStyle w:val="af3"/>
          <w:rFonts w:ascii="Arial" w:hAnsi="Arial" w:cs="Arial"/>
          <w:sz w:val="26"/>
          <w:szCs w:val="26"/>
          <w:lang w:val="en-US" w:bidi="en-US"/>
        </w:rPr>
        <w:commentReference w:id="313"/>
      </w:r>
      <w:r w:rsidRPr="007A04D0">
        <w:rPr>
          <w:rFonts w:ascii="Arial" w:hAnsi="Arial" w:cs="Arial"/>
        </w:rPr>
        <w:t>.</w:t>
      </w:r>
    </w:p>
    <w:p w14:paraId="59ABAE12" w14:textId="77777777" w:rsidR="007A04D0" w:rsidRPr="007A04D0" w:rsidRDefault="007A04D0" w:rsidP="007A04D0">
      <w:pPr>
        <w:pStyle w:val="000000"/>
        <w:rPr>
          <w:rFonts w:ascii="Arial" w:hAnsi="Arial" w:cs="Arial"/>
          <w:b/>
          <w:bCs/>
        </w:rPr>
      </w:pPr>
      <w:r w:rsidRPr="007A04D0">
        <w:rPr>
          <w:rFonts w:ascii="Arial" w:hAnsi="Arial" w:cs="Arial"/>
        </w:rPr>
        <w:t>13.</w:t>
      </w:r>
      <w:r w:rsidRPr="007A04D0">
        <w:rPr>
          <w:rFonts w:ascii="Arial" w:hAnsi="Arial" w:cs="Arial"/>
        </w:rPr>
        <w:tab/>
        <w:t>Не соответствующий градостроительному регламенту минимальный отступ от границы земельного участка допускается в случае реконструкции объекта капитального строительства, при которой не изменяется местоположение объекта строительства относительно указанной границы земельного участка, а также в случае имеющихся документов на право собственности объекта незавершенного строительства.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p w14:paraId="2A41CBE5" w14:textId="77777777" w:rsidR="007A04D0" w:rsidRDefault="007A04D0" w:rsidP="007A04D0">
      <w:pPr>
        <w:pStyle w:val="000000"/>
        <w:rPr>
          <w:rFonts w:ascii="Arial" w:hAnsi="Arial" w:cs="Arial"/>
          <w:b/>
        </w:rPr>
      </w:pPr>
      <w:bookmarkStart w:id="314" w:name="_Toc108429559"/>
      <w:bookmarkStart w:id="315" w:name="_Toc521489873"/>
      <w:bookmarkEnd w:id="314"/>
      <w:bookmarkEnd w:id="315"/>
      <w:r w:rsidRPr="007A04D0">
        <w:rPr>
          <w:rFonts w:ascii="Arial" w:hAnsi="Arial" w:cs="Arial"/>
          <w:b/>
        </w:rPr>
        <w:t>Статья 21. Градостроительные регламенты в части ограничений использования земельных участков и объектов капитального строительства</w:t>
      </w:r>
    </w:p>
    <w:p w14:paraId="3937E47D" w14:textId="59D4C3E3" w:rsidR="007A04D0" w:rsidRPr="007A04D0" w:rsidRDefault="007A04D0" w:rsidP="007A04D0">
      <w:pPr>
        <w:pStyle w:val="000000"/>
        <w:rPr>
          <w:rFonts w:ascii="Arial" w:hAnsi="Arial" w:cs="Arial"/>
        </w:rPr>
      </w:pPr>
      <w:r w:rsidRPr="007A04D0">
        <w:rPr>
          <w:rFonts w:ascii="Arial" w:hAnsi="Arial" w:cs="Arial"/>
        </w:rPr>
        <w:t>1.</w:t>
      </w:r>
      <w:r w:rsidRPr="007A04D0">
        <w:rPr>
          <w:rFonts w:ascii="Arial" w:hAnsi="Arial" w:cs="Arial"/>
        </w:rPr>
        <w:tab/>
        <w:t>Н</w:t>
      </w:r>
      <w:r w:rsidRPr="007A04D0">
        <w:rPr>
          <w:rFonts w:ascii="Arial" w:hAnsi="Arial" w:cs="Arial"/>
          <w:color w:val="FF0000"/>
        </w:rPr>
        <w:t xml:space="preserve">а карте </w:t>
      </w:r>
      <w:r>
        <w:rPr>
          <w:rFonts w:ascii="Arial" w:hAnsi="Arial" w:cs="Arial"/>
          <w:color w:val="FF0000"/>
        </w:rPr>
        <w:t>градостроительного зонирования</w:t>
      </w:r>
      <w:r w:rsidRPr="007A04D0">
        <w:rPr>
          <w:rFonts w:ascii="Arial" w:hAnsi="Arial" w:cs="Arial"/>
        </w:rPr>
        <w:t xml:space="preserve"> настоящих Правил отображаются границы зон с особыми условиями использования территорий, устанавливаемые в соответствии с действующим законодательством Российской Федерации. Границы зон с особыми условиями использования территорий могут не совпадать с границами территориальных зон. </w:t>
      </w:r>
    </w:p>
    <w:p w14:paraId="30455026" w14:textId="77777777" w:rsidR="007A04D0" w:rsidRPr="007A04D0" w:rsidRDefault="007A04D0" w:rsidP="007A04D0">
      <w:pPr>
        <w:pStyle w:val="000000"/>
        <w:rPr>
          <w:rFonts w:ascii="Arial" w:hAnsi="Arial" w:cs="Arial"/>
        </w:rPr>
      </w:pPr>
      <w:r w:rsidRPr="007A04D0">
        <w:rPr>
          <w:rFonts w:ascii="Arial" w:hAnsi="Arial" w:cs="Arial"/>
        </w:rPr>
        <w:t>2.</w:t>
      </w:r>
      <w:r w:rsidRPr="007A04D0">
        <w:rPr>
          <w:rFonts w:ascii="Arial" w:hAnsi="Arial" w:cs="Arial"/>
        </w:rPr>
        <w:tab/>
        <w:t>Осуществление деятельности на земельных участках, расположенных в границах зон с особыми условиями использования территории может быть ограничено в целях защиты жизни и здоровья населения и окружающей среды от вредного воздействия промышленных объектов, объектов транспорта и других объектов, являющихся источниками негативного воздействия на среду обитания и здоровье человека, а также в целях обеспечения безопасной эксплуатации объектов связи, электроэнергетики и защиты иных охраняемых объектов, предотвращения неблагоприятных антропогенных воздействий на водные объекты, объекты растительного и животного мира и в иных случаях, установленных федеральными законами.</w:t>
      </w:r>
    </w:p>
    <w:p w14:paraId="6E20993E" w14:textId="77777777" w:rsidR="007A04D0" w:rsidRPr="007A04D0" w:rsidRDefault="007A04D0" w:rsidP="007A04D0">
      <w:pPr>
        <w:pStyle w:val="000000"/>
        <w:rPr>
          <w:rFonts w:ascii="Arial" w:hAnsi="Arial" w:cs="Arial"/>
        </w:rPr>
      </w:pPr>
      <w:r w:rsidRPr="007A04D0">
        <w:rPr>
          <w:rFonts w:ascii="Arial" w:hAnsi="Arial" w:cs="Arial"/>
        </w:rPr>
        <w:t>3.</w:t>
      </w:r>
      <w:r w:rsidRPr="007A04D0">
        <w:rPr>
          <w:rFonts w:ascii="Arial" w:hAnsi="Arial" w:cs="Arial"/>
        </w:rPr>
        <w:tab/>
        <w:t>Землепользование и застройка в зонах с особыми условиями использования территории осуществляются:</w:t>
      </w:r>
    </w:p>
    <w:p w14:paraId="73A3DEC0" w14:textId="77777777" w:rsidR="007A04D0" w:rsidRPr="007A04D0" w:rsidRDefault="007A04D0" w:rsidP="007A04D0">
      <w:pPr>
        <w:pStyle w:val="000000"/>
        <w:rPr>
          <w:rFonts w:ascii="Arial" w:hAnsi="Arial" w:cs="Arial"/>
        </w:rPr>
      </w:pPr>
      <w:r w:rsidRPr="007A04D0">
        <w:rPr>
          <w:rFonts w:ascii="Arial" w:hAnsi="Arial" w:cs="Arial"/>
        </w:rPr>
        <w:t>а)</w:t>
      </w:r>
      <w:r w:rsidRPr="007A04D0">
        <w:rPr>
          <w:rFonts w:ascii="Arial" w:hAnsi="Arial" w:cs="Arial"/>
        </w:rPr>
        <w:tab/>
        <w:t>с соблюдением запрещений и ограничений, установленных федеральным и областным законодательством, нормами и правилами для зон с особыми условиями использования территорий;</w:t>
      </w:r>
    </w:p>
    <w:p w14:paraId="70A55612" w14:textId="77777777" w:rsidR="007A04D0" w:rsidRPr="007A04D0" w:rsidRDefault="007A04D0" w:rsidP="007A04D0">
      <w:pPr>
        <w:pStyle w:val="000000"/>
        <w:rPr>
          <w:rFonts w:ascii="Arial" w:hAnsi="Arial" w:cs="Arial"/>
        </w:rPr>
      </w:pPr>
      <w:r w:rsidRPr="007A04D0">
        <w:rPr>
          <w:rFonts w:ascii="Arial" w:hAnsi="Arial" w:cs="Arial"/>
        </w:rPr>
        <w:t>б)</w:t>
      </w:r>
      <w:r w:rsidRPr="007A04D0">
        <w:rPr>
          <w:rFonts w:ascii="Arial" w:hAnsi="Arial" w:cs="Arial"/>
        </w:rPr>
        <w:tab/>
        <w:t xml:space="preserve">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14:paraId="11E3E727" w14:textId="77777777" w:rsidR="007A04D0" w:rsidRPr="007A04D0" w:rsidRDefault="007A04D0" w:rsidP="007A04D0">
      <w:pPr>
        <w:pStyle w:val="000000"/>
        <w:rPr>
          <w:rFonts w:ascii="Arial" w:hAnsi="Arial" w:cs="Arial"/>
        </w:rPr>
      </w:pPr>
      <w:r w:rsidRPr="007A04D0">
        <w:rPr>
          <w:rFonts w:ascii="Arial" w:hAnsi="Arial" w:cs="Arial"/>
        </w:rPr>
        <w:t>4.</w:t>
      </w:r>
      <w:r w:rsidRPr="007A04D0">
        <w:rPr>
          <w:rFonts w:ascii="Arial" w:hAnsi="Arial" w:cs="Arial"/>
        </w:rPr>
        <w:tab/>
        <w:t xml:space="preserve">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Режим использования таких осуществляется в соответствии с Федеральным законом от 25.06.2002 № 73-ФЗ «Об объектах культурного наследия (памятниках истории и культуры) народов Российской Федерации», постановлением Правительства Российской Федерации от 12.09.2015 № 972 «Об утверждении Положения о зонах охраны объектов культурного </w:t>
      </w:r>
      <w:r w:rsidRPr="007A04D0">
        <w:rPr>
          <w:rFonts w:ascii="Arial" w:hAnsi="Arial" w:cs="Arial"/>
        </w:rPr>
        <w:lastRenderedPageBreak/>
        <w:t>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Закона Тюменской области от 16.02.2004 № 204 «О государственной охране, сохранении и использовании объектов культурного наследия (памятников истории и культуры) в Тюменской области».</w:t>
      </w:r>
    </w:p>
    <w:p w14:paraId="1493E518" w14:textId="77777777" w:rsidR="00F835F2" w:rsidRDefault="00F835F2">
      <w:pPr>
        <w:pStyle w:val="affc"/>
        <w:jc w:val="both"/>
        <w:rPr>
          <w:rFonts w:ascii="Arial" w:hAnsi="Arial" w:cs="Arial"/>
          <w:sz w:val="26"/>
          <w:szCs w:val="26"/>
        </w:rPr>
      </w:pPr>
    </w:p>
    <w:p w14:paraId="08C88F08" w14:textId="77777777" w:rsidR="00F835F2" w:rsidRDefault="0059105C">
      <w:pPr>
        <w:ind w:firstLine="540"/>
        <w:rPr>
          <w:rFonts w:ascii="Times New Roman" w:hAnsi="Times New Roman" w:cs="Times New Roman"/>
          <w:color w:val="FF0000"/>
          <w:sz w:val="26"/>
          <w:szCs w:val="26"/>
        </w:rPr>
      </w:pPr>
      <w:r>
        <w:br w:type="page"/>
      </w:r>
    </w:p>
    <w:p w14:paraId="1123DA0F" w14:textId="77777777" w:rsidR="00F835F2" w:rsidRDefault="0059105C">
      <w:pPr>
        <w:pStyle w:val="4"/>
        <w:rPr>
          <w:rFonts w:ascii="Arial" w:hAnsi="Arial" w:cs="Arial"/>
          <w:sz w:val="26"/>
          <w:szCs w:val="26"/>
        </w:rPr>
      </w:pPr>
      <w:bookmarkStart w:id="316" w:name="_Toc465153623"/>
      <w:bookmarkStart w:id="317" w:name="_Toc451242316"/>
      <w:bookmarkStart w:id="318" w:name="_Toc434474981"/>
      <w:bookmarkStart w:id="319" w:name="_Toc108429560"/>
      <w:bookmarkEnd w:id="316"/>
      <w:bookmarkEnd w:id="317"/>
      <w:bookmarkEnd w:id="318"/>
      <w:bookmarkEnd w:id="319"/>
      <w:r>
        <w:rPr>
          <w:rFonts w:ascii="Arial" w:hAnsi="Arial" w:cs="Arial"/>
          <w:sz w:val="26"/>
          <w:szCs w:val="26"/>
        </w:rPr>
        <w:lastRenderedPageBreak/>
        <w:t>Статья 22. Перечень территориальных зон</w:t>
      </w:r>
    </w:p>
    <w:p w14:paraId="2771351C" w14:textId="77777777" w:rsidR="00F835F2" w:rsidRDefault="0059105C">
      <w:pPr>
        <w:ind w:firstLine="567"/>
        <w:rPr>
          <w:sz w:val="26"/>
          <w:szCs w:val="26"/>
        </w:rPr>
      </w:pPr>
      <w:r>
        <w:rPr>
          <w:sz w:val="26"/>
          <w:szCs w:val="26"/>
        </w:rPr>
        <w:t>На карте градостроительного зонирования сельского поселения и населенного пункта установлены следующие виды территориальных зон:</w:t>
      </w:r>
    </w:p>
    <w:p w14:paraId="3D0F4DD6" w14:textId="77777777" w:rsidR="00F835F2" w:rsidRDefault="0059105C">
      <w:pPr>
        <w:ind w:firstLine="567"/>
        <w:rPr>
          <w:b/>
          <w:sz w:val="26"/>
          <w:szCs w:val="26"/>
        </w:rPr>
      </w:pPr>
      <w:r>
        <w:rPr>
          <w:b/>
          <w:sz w:val="26"/>
          <w:szCs w:val="26"/>
        </w:rPr>
        <w:t>1. Жилые зоны (Ж)</w:t>
      </w:r>
    </w:p>
    <w:p w14:paraId="0F29DC58" w14:textId="77777777" w:rsidR="00F835F2" w:rsidRDefault="0059105C">
      <w:pPr>
        <w:ind w:firstLine="567"/>
        <w:rPr>
          <w:sz w:val="26"/>
          <w:szCs w:val="26"/>
        </w:rPr>
      </w:pPr>
      <w:r>
        <w:rPr>
          <w:sz w:val="26"/>
          <w:szCs w:val="26"/>
        </w:rPr>
        <w:t>Зона застройки индивидуальными жилыми домами (Ж-1)</w:t>
      </w:r>
    </w:p>
    <w:p w14:paraId="53F6C807" w14:textId="77777777" w:rsidR="00F835F2" w:rsidRDefault="0059105C">
      <w:pPr>
        <w:ind w:firstLine="567"/>
        <w:rPr>
          <w:color w:val="FF0000"/>
          <w:sz w:val="26"/>
          <w:szCs w:val="26"/>
        </w:rPr>
      </w:pPr>
      <w:r>
        <w:rPr>
          <w:sz w:val="26"/>
          <w:szCs w:val="26"/>
        </w:rPr>
        <w:t>Зона застройки малоэтажными жилыми домами (Ж-2)</w:t>
      </w:r>
    </w:p>
    <w:p w14:paraId="3D6486E4" w14:textId="77777777" w:rsidR="00F835F2" w:rsidRDefault="0059105C">
      <w:pPr>
        <w:ind w:firstLine="567"/>
        <w:rPr>
          <w:b/>
          <w:sz w:val="26"/>
          <w:szCs w:val="26"/>
        </w:rPr>
      </w:pPr>
      <w:r>
        <w:rPr>
          <w:b/>
          <w:sz w:val="26"/>
          <w:szCs w:val="26"/>
        </w:rPr>
        <w:t>2. Общественно-деловые зоны (О)</w:t>
      </w:r>
    </w:p>
    <w:p w14:paraId="5497A434" w14:textId="77777777" w:rsidR="00F835F2" w:rsidRDefault="0059105C">
      <w:pPr>
        <w:ind w:firstLine="567"/>
        <w:rPr>
          <w:iCs/>
          <w:sz w:val="26"/>
          <w:szCs w:val="26"/>
        </w:rPr>
      </w:pPr>
      <w:r>
        <w:rPr>
          <w:sz w:val="26"/>
          <w:szCs w:val="26"/>
        </w:rPr>
        <w:t xml:space="preserve">Зона делового, общественного и коммерческого назначения </w:t>
      </w:r>
      <w:r>
        <w:rPr>
          <w:iCs/>
          <w:sz w:val="26"/>
          <w:szCs w:val="26"/>
        </w:rPr>
        <w:t>(О-1)</w:t>
      </w:r>
    </w:p>
    <w:p w14:paraId="588354C0" w14:textId="77777777" w:rsidR="00F835F2" w:rsidRDefault="0059105C">
      <w:pPr>
        <w:ind w:firstLine="567"/>
        <w:rPr>
          <w:b/>
          <w:i/>
          <w:sz w:val="26"/>
          <w:szCs w:val="26"/>
        </w:rPr>
      </w:pPr>
      <w:r>
        <w:rPr>
          <w:b/>
          <w:sz w:val="26"/>
          <w:szCs w:val="26"/>
        </w:rPr>
        <w:t>3. Зоны инженерной инфраструктуры (И)</w:t>
      </w:r>
    </w:p>
    <w:p w14:paraId="41573F3D" w14:textId="77777777" w:rsidR="00F835F2" w:rsidRDefault="0059105C">
      <w:pPr>
        <w:ind w:firstLine="567"/>
        <w:rPr>
          <w:sz w:val="26"/>
          <w:szCs w:val="26"/>
        </w:rPr>
      </w:pPr>
      <w:r>
        <w:rPr>
          <w:sz w:val="26"/>
          <w:szCs w:val="26"/>
        </w:rPr>
        <w:t>Зона объектов инженерной инфраструктуры (И-1)</w:t>
      </w:r>
    </w:p>
    <w:p w14:paraId="4B21D9CE" w14:textId="77777777" w:rsidR="00F835F2" w:rsidRDefault="0059105C">
      <w:pPr>
        <w:ind w:firstLine="567"/>
        <w:rPr>
          <w:b/>
          <w:sz w:val="26"/>
          <w:szCs w:val="26"/>
        </w:rPr>
      </w:pPr>
      <w:r>
        <w:rPr>
          <w:b/>
          <w:sz w:val="26"/>
          <w:szCs w:val="26"/>
        </w:rPr>
        <w:t>4. Зоны транспортной инфраструктуры (Т)</w:t>
      </w:r>
    </w:p>
    <w:p w14:paraId="6CAD9B16" w14:textId="77777777" w:rsidR="00F835F2" w:rsidRDefault="0059105C">
      <w:pPr>
        <w:ind w:firstLine="567"/>
        <w:rPr>
          <w:sz w:val="26"/>
          <w:szCs w:val="26"/>
        </w:rPr>
      </w:pPr>
      <w:r>
        <w:rPr>
          <w:sz w:val="26"/>
          <w:szCs w:val="26"/>
        </w:rPr>
        <w:t>Зона улично-дорожной сети (Т-1)</w:t>
      </w:r>
    </w:p>
    <w:p w14:paraId="5B23805E" w14:textId="77777777" w:rsidR="00F835F2" w:rsidRDefault="0059105C">
      <w:pPr>
        <w:ind w:firstLine="567"/>
        <w:rPr>
          <w:sz w:val="26"/>
          <w:szCs w:val="26"/>
        </w:rPr>
      </w:pPr>
      <w:r>
        <w:rPr>
          <w:sz w:val="26"/>
          <w:szCs w:val="26"/>
        </w:rPr>
        <w:t>Зона объектов транспортной инфраструктуры (Т-2)</w:t>
      </w:r>
    </w:p>
    <w:p w14:paraId="7C008D35" w14:textId="77777777" w:rsidR="00F835F2" w:rsidRDefault="0059105C">
      <w:pPr>
        <w:ind w:firstLine="567"/>
        <w:rPr>
          <w:b/>
          <w:sz w:val="26"/>
          <w:szCs w:val="26"/>
        </w:rPr>
      </w:pPr>
      <w:r>
        <w:rPr>
          <w:b/>
          <w:sz w:val="26"/>
          <w:szCs w:val="26"/>
        </w:rPr>
        <w:t>5. Зоны производственные и коммунально-складские (П)</w:t>
      </w:r>
    </w:p>
    <w:p w14:paraId="3C361C25" w14:textId="77777777" w:rsidR="00F835F2" w:rsidRDefault="0059105C">
      <w:pPr>
        <w:ind w:firstLine="567"/>
        <w:rPr>
          <w:sz w:val="26"/>
          <w:szCs w:val="26"/>
        </w:rPr>
      </w:pPr>
      <w:r>
        <w:rPr>
          <w:sz w:val="26"/>
          <w:szCs w:val="26"/>
        </w:rPr>
        <w:t>Производственная зона (П-1)</w:t>
      </w:r>
    </w:p>
    <w:p w14:paraId="02E294E2" w14:textId="77777777" w:rsidR="00F835F2" w:rsidRDefault="0059105C">
      <w:pPr>
        <w:ind w:firstLine="567"/>
        <w:rPr>
          <w:b/>
          <w:sz w:val="26"/>
          <w:szCs w:val="26"/>
        </w:rPr>
      </w:pPr>
      <w:r>
        <w:rPr>
          <w:b/>
          <w:sz w:val="26"/>
          <w:szCs w:val="26"/>
        </w:rPr>
        <w:t>6. Зоны рекреационного назначения (Р)</w:t>
      </w:r>
    </w:p>
    <w:p w14:paraId="4976429F" w14:textId="77777777" w:rsidR="00F835F2" w:rsidRDefault="0059105C">
      <w:pPr>
        <w:ind w:firstLine="567"/>
        <w:rPr>
          <w:sz w:val="26"/>
          <w:szCs w:val="26"/>
        </w:rPr>
      </w:pPr>
      <w:r>
        <w:rPr>
          <w:sz w:val="26"/>
          <w:szCs w:val="26"/>
        </w:rPr>
        <w:t>Зона природного ландшафта (Р-1)</w:t>
      </w:r>
    </w:p>
    <w:p w14:paraId="58E6A128" w14:textId="77777777" w:rsidR="00F835F2" w:rsidRDefault="0059105C">
      <w:pPr>
        <w:ind w:firstLine="567"/>
        <w:rPr>
          <w:b/>
          <w:sz w:val="26"/>
          <w:szCs w:val="26"/>
        </w:rPr>
      </w:pPr>
      <w:r>
        <w:rPr>
          <w:b/>
          <w:sz w:val="26"/>
          <w:szCs w:val="26"/>
        </w:rPr>
        <w:t>7. Зона сельскохозяйственного назначения (Сх)</w:t>
      </w:r>
    </w:p>
    <w:p w14:paraId="22C172BF" w14:textId="77777777" w:rsidR="00F835F2" w:rsidRDefault="0059105C">
      <w:pPr>
        <w:ind w:firstLine="567"/>
        <w:rPr>
          <w:sz w:val="26"/>
          <w:szCs w:val="26"/>
        </w:rPr>
      </w:pPr>
      <w:r>
        <w:rPr>
          <w:sz w:val="26"/>
          <w:szCs w:val="26"/>
        </w:rPr>
        <w:t>Зона объектов сельскохозяйственного производства (Сх-2)</w:t>
      </w:r>
    </w:p>
    <w:p w14:paraId="725BBC7C" w14:textId="77777777" w:rsidR="00F835F2" w:rsidRDefault="0059105C">
      <w:pPr>
        <w:ind w:firstLine="567"/>
        <w:rPr>
          <w:sz w:val="26"/>
          <w:szCs w:val="26"/>
        </w:rPr>
      </w:pPr>
      <w:r>
        <w:rPr>
          <w:sz w:val="26"/>
          <w:szCs w:val="26"/>
        </w:rPr>
        <w:t>Зона сельскохозяйственного использования в населенных пунктах (Сх-3)</w:t>
      </w:r>
    </w:p>
    <w:p w14:paraId="445ADC9B" w14:textId="77777777" w:rsidR="00F835F2" w:rsidRDefault="0059105C">
      <w:pPr>
        <w:ind w:firstLine="567"/>
        <w:rPr>
          <w:b/>
          <w:sz w:val="26"/>
          <w:szCs w:val="26"/>
        </w:rPr>
      </w:pPr>
      <w:r>
        <w:rPr>
          <w:b/>
          <w:sz w:val="26"/>
          <w:szCs w:val="26"/>
        </w:rPr>
        <w:t>8. Зоны специального назначения (Сп)</w:t>
      </w:r>
    </w:p>
    <w:p w14:paraId="6CCDEE03" w14:textId="77777777" w:rsidR="00F835F2" w:rsidRDefault="0059105C">
      <w:pPr>
        <w:ind w:firstLine="567"/>
        <w:rPr>
          <w:sz w:val="26"/>
          <w:szCs w:val="26"/>
        </w:rPr>
      </w:pPr>
      <w:r>
        <w:rPr>
          <w:sz w:val="26"/>
          <w:szCs w:val="26"/>
        </w:rPr>
        <w:t>Зона кладбищ и крематориев (Сп-1)</w:t>
      </w:r>
    </w:p>
    <w:p w14:paraId="3330E2C6" w14:textId="77777777" w:rsidR="00F835F2" w:rsidRDefault="0059105C" w:rsidP="0013208D">
      <w:pPr>
        <w:ind w:firstLine="567"/>
        <w:rPr>
          <w:sz w:val="26"/>
          <w:szCs w:val="26"/>
        </w:rPr>
      </w:pPr>
      <w:r>
        <w:rPr>
          <w:sz w:val="26"/>
          <w:szCs w:val="26"/>
        </w:rPr>
        <w:t>Зона объектов санитарно-технического назначения (Сп-2)</w:t>
      </w:r>
    </w:p>
    <w:p w14:paraId="75789F2B" w14:textId="77777777" w:rsidR="00F835F2" w:rsidRDefault="00F835F2">
      <w:pPr>
        <w:pStyle w:val="aff2"/>
        <w:ind w:firstLine="709"/>
        <w:rPr>
          <w:rFonts w:ascii="Arial" w:hAnsi="Arial" w:cs="Arial"/>
          <w:color w:val="FF0000"/>
          <w:sz w:val="26"/>
          <w:szCs w:val="26"/>
        </w:rPr>
        <w:sectPr w:rsidR="00F835F2">
          <w:footerReference w:type="default" r:id="rId16"/>
          <w:pgSz w:w="11906" w:h="16838"/>
          <w:pgMar w:top="1134" w:right="850" w:bottom="1134" w:left="1701" w:header="0" w:footer="709" w:gutter="0"/>
          <w:cols w:space="720"/>
          <w:formProt w:val="0"/>
          <w:docGrid w:linePitch="360" w:charSpace="2047"/>
        </w:sectPr>
      </w:pPr>
    </w:p>
    <w:p w14:paraId="3A462093" w14:textId="77777777" w:rsidR="00F835F2" w:rsidRPr="0013208D" w:rsidRDefault="0059105C">
      <w:pPr>
        <w:pStyle w:val="4"/>
        <w:spacing w:before="120" w:after="120"/>
        <w:rPr>
          <w:rFonts w:ascii="Arial" w:hAnsi="Arial" w:cs="Arial"/>
          <w:sz w:val="20"/>
          <w:szCs w:val="20"/>
        </w:rPr>
      </w:pPr>
      <w:bookmarkStart w:id="320" w:name="_Toc340570073"/>
      <w:bookmarkStart w:id="321" w:name="_Toc339628462"/>
      <w:bookmarkStart w:id="322" w:name="_Toc281298520"/>
      <w:bookmarkStart w:id="323" w:name="_Toc108429562"/>
      <w:bookmarkStart w:id="324" w:name="_Toc435447975"/>
      <w:bookmarkStart w:id="325" w:name="_Toc281298521"/>
      <w:bookmarkStart w:id="326" w:name="_Toc340570075"/>
      <w:bookmarkStart w:id="327" w:name="_Toc339628463"/>
      <w:bookmarkEnd w:id="320"/>
      <w:bookmarkEnd w:id="321"/>
      <w:bookmarkEnd w:id="322"/>
      <w:bookmarkEnd w:id="323"/>
      <w:bookmarkEnd w:id="324"/>
      <w:bookmarkEnd w:id="325"/>
      <w:bookmarkEnd w:id="326"/>
      <w:bookmarkEnd w:id="327"/>
      <w:r w:rsidRPr="0013208D">
        <w:rPr>
          <w:rFonts w:ascii="Arial" w:hAnsi="Arial" w:cs="Arial"/>
          <w:sz w:val="20"/>
          <w:szCs w:val="20"/>
        </w:rPr>
        <w:lastRenderedPageBreak/>
        <w:t>Статья 23. Зона застройки индивидуальными жилыми домами (Ж-1)</w:t>
      </w:r>
    </w:p>
    <w:p w14:paraId="2F5C8091" w14:textId="77777777" w:rsidR="00F835F2" w:rsidRPr="0013208D" w:rsidRDefault="0059105C">
      <w:pPr>
        <w:spacing w:before="120" w:after="120"/>
        <w:jc w:val="center"/>
        <w:rPr>
          <w:b/>
          <w:i/>
        </w:rPr>
      </w:pPr>
      <w:r w:rsidRPr="0013208D">
        <w:rPr>
          <w:b/>
          <w:i/>
        </w:rPr>
        <w:t>Основные виды разрешенного использования:</w:t>
      </w:r>
    </w:p>
    <w:tbl>
      <w:tblPr>
        <w:tblW w:w="5207"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435"/>
        <w:gridCol w:w="7184"/>
        <w:gridCol w:w="3544"/>
      </w:tblGrid>
      <w:tr w:rsidR="00F835F2" w:rsidRPr="0013208D" w14:paraId="5DF231FE" w14:textId="77777777" w:rsidTr="000E6903">
        <w:trPr>
          <w:trHeight w:val="283"/>
        </w:trPr>
        <w:tc>
          <w:tcPr>
            <w:tcW w:w="44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BD1A5D" w14:textId="77777777" w:rsidR="00F835F2" w:rsidRPr="000E6903" w:rsidRDefault="0059105C" w:rsidP="000E6903">
            <w:pPr>
              <w:pStyle w:val="S"/>
              <w:ind w:firstLine="0"/>
              <w:rPr>
                <w:rFonts w:ascii="Arial" w:hAnsi="Arial" w:cs="Arial"/>
                <w:sz w:val="20"/>
                <w:szCs w:val="20"/>
              </w:rPr>
            </w:pPr>
            <w:r w:rsidRPr="000E6903">
              <w:rPr>
                <w:rFonts w:ascii="Arial" w:hAnsi="Arial" w:cs="Arial"/>
                <w:sz w:val="20"/>
                <w:szCs w:val="20"/>
              </w:rPr>
              <w:t>Наименование вида разрешенного использования земельного участка (код классификатора)</w:t>
            </w: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A9138A" w14:textId="77777777" w:rsidR="00F835F2" w:rsidRPr="000E6903" w:rsidRDefault="0059105C">
            <w:pPr>
              <w:keepLines/>
              <w:jc w:val="center"/>
            </w:pPr>
            <w:r w:rsidRPr="000E6903">
              <w:t>Описание вида разрешенного использования</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5F5FFC" w14:textId="3BCF3ECD" w:rsidR="00F835F2" w:rsidRPr="000E6903" w:rsidRDefault="000E6903">
            <w:pPr>
              <w:keepLines/>
              <w:jc w:val="center"/>
            </w:pPr>
            <w:r w:rsidRPr="000E6903">
              <w:t>Ограничения использования земельных участков и объектов капитального строительства</w:t>
            </w:r>
          </w:p>
        </w:tc>
      </w:tr>
      <w:tr w:rsidR="00F835F2" w:rsidRPr="0013208D" w14:paraId="46440636" w14:textId="77777777" w:rsidTr="000E6903">
        <w:trPr>
          <w:trHeight w:val="1242"/>
        </w:trPr>
        <w:tc>
          <w:tcPr>
            <w:tcW w:w="44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74C93F" w14:textId="77777777" w:rsidR="00F835F2" w:rsidRPr="0013208D" w:rsidRDefault="0059105C">
            <w:pPr>
              <w:jc w:val="center"/>
            </w:pPr>
            <w:r w:rsidRPr="0013208D">
              <w:t>Для индивидуального жилищного строительства (2.1)</w:t>
            </w: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5945E9" w14:textId="77777777" w:rsidR="00F835F2" w:rsidRPr="0013208D" w:rsidRDefault="0059105C">
            <w:pPr>
              <w:pStyle w:val="aff7"/>
              <w:rPr>
                <w:sz w:val="20"/>
                <w:szCs w:val="20"/>
              </w:rPr>
            </w:pPr>
            <w:r w:rsidRPr="0013208D">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1DBD52F" w14:textId="77777777" w:rsidR="00F835F2" w:rsidRPr="0013208D" w:rsidRDefault="0059105C">
            <w:pPr>
              <w:pStyle w:val="aff7"/>
              <w:rPr>
                <w:sz w:val="20"/>
                <w:szCs w:val="20"/>
              </w:rPr>
            </w:pPr>
            <w:r w:rsidRPr="0013208D">
              <w:rPr>
                <w:sz w:val="20"/>
                <w:szCs w:val="20"/>
              </w:rPr>
              <w:t>выращивание сельскохозяйственных культур;</w:t>
            </w:r>
          </w:p>
          <w:p w14:paraId="598E483C" w14:textId="77777777" w:rsidR="00F835F2" w:rsidRPr="0013208D" w:rsidRDefault="0059105C">
            <w:pPr>
              <w:pStyle w:val="ConsPlusNormal0"/>
              <w:ind w:firstLine="0"/>
            </w:pPr>
            <w:r w:rsidRPr="0013208D">
              <w:t>размещение индивидуальных гаражей и хозяйственных построек.</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2760FAC" w14:textId="1649923A" w:rsidR="00F835F2" w:rsidRPr="0013208D" w:rsidRDefault="000E6903" w:rsidP="00807B80">
            <w:pPr>
              <w:rPr>
                <w:lang w:eastAsia="zh-CN"/>
              </w:rPr>
            </w:pPr>
            <w:r>
              <w:t>Зоны с особыми условиями использования территории, н</w:t>
            </w:r>
            <w:r w:rsidRPr="00D24AEC">
              <w:t>е допускается размещение хозяйственных построек со стороны красных линий улиц, кроме гаражей</w:t>
            </w:r>
          </w:p>
        </w:tc>
      </w:tr>
      <w:tr w:rsidR="00F835F2" w:rsidRPr="0013208D" w14:paraId="68EF67FC" w14:textId="77777777" w:rsidTr="000E6903">
        <w:trPr>
          <w:trHeight w:val="1529"/>
        </w:trPr>
        <w:tc>
          <w:tcPr>
            <w:tcW w:w="44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654A15" w14:textId="77777777" w:rsidR="00F835F2" w:rsidRPr="0013208D" w:rsidRDefault="0059105C">
            <w:pPr>
              <w:widowControl/>
              <w:ind w:firstLine="284"/>
              <w:jc w:val="center"/>
            </w:pPr>
            <w:r w:rsidRPr="0013208D">
              <w:t>Для ведения личного подсобного хозяйства (2.2)</w:t>
            </w: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D7E4C4" w14:textId="77777777" w:rsidR="00F835F2" w:rsidRPr="0013208D" w:rsidRDefault="0059105C">
            <w:pPr>
              <w:pStyle w:val="aff7"/>
              <w:rPr>
                <w:sz w:val="20"/>
                <w:szCs w:val="20"/>
              </w:rPr>
            </w:pPr>
            <w:r w:rsidRPr="0013208D">
              <w:rPr>
                <w:sz w:val="20"/>
                <w:szCs w:val="20"/>
              </w:rPr>
              <w:t xml:space="preserve">Размещение жилого дома, указанного в описании вида разрешенного использования </w:t>
            </w:r>
            <w:r w:rsidRPr="0013208D">
              <w:rPr>
                <w:b/>
                <w:sz w:val="20"/>
                <w:szCs w:val="20"/>
              </w:rPr>
              <w:t xml:space="preserve">с </w:t>
            </w:r>
            <w:r w:rsidRPr="0013208D">
              <w:rPr>
                <w:rStyle w:val="af0"/>
                <w:b w:val="0"/>
                <w:color w:val="00000A"/>
                <w:sz w:val="20"/>
                <w:szCs w:val="20"/>
              </w:rPr>
              <w:t>кодом классификатора 2.1</w:t>
            </w:r>
            <w:r w:rsidRPr="0013208D">
              <w:rPr>
                <w:sz w:val="20"/>
                <w:szCs w:val="20"/>
              </w:rPr>
              <w:t>;</w:t>
            </w:r>
          </w:p>
          <w:p w14:paraId="36700493" w14:textId="77777777" w:rsidR="00F835F2" w:rsidRPr="0013208D" w:rsidRDefault="0059105C">
            <w:pPr>
              <w:pStyle w:val="aff7"/>
              <w:rPr>
                <w:sz w:val="20"/>
                <w:szCs w:val="20"/>
              </w:rPr>
            </w:pPr>
            <w:r w:rsidRPr="0013208D">
              <w:rPr>
                <w:sz w:val="20"/>
                <w:szCs w:val="20"/>
              </w:rPr>
              <w:t>производство сельскохозяйственной продукции;</w:t>
            </w:r>
          </w:p>
          <w:p w14:paraId="026C5F49" w14:textId="77777777" w:rsidR="00F835F2" w:rsidRPr="0013208D" w:rsidRDefault="0059105C">
            <w:pPr>
              <w:pStyle w:val="aff7"/>
              <w:rPr>
                <w:sz w:val="20"/>
                <w:szCs w:val="20"/>
              </w:rPr>
            </w:pPr>
            <w:r w:rsidRPr="0013208D">
              <w:rPr>
                <w:sz w:val="20"/>
                <w:szCs w:val="20"/>
              </w:rPr>
              <w:t>размещение гаража и иных вспомогательных сооружений;</w:t>
            </w:r>
          </w:p>
          <w:p w14:paraId="12902BDE" w14:textId="77777777" w:rsidR="00F835F2" w:rsidRPr="0013208D" w:rsidRDefault="0059105C">
            <w:pPr>
              <w:widowControl/>
            </w:pPr>
            <w:r w:rsidRPr="0013208D">
              <w:t>содержание сельскохозяйственных животных</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EFADE8" w14:textId="29647EDE" w:rsidR="00F835F2" w:rsidRPr="0013208D" w:rsidRDefault="000E6903" w:rsidP="00807B80">
            <w:r>
              <w:t>Зоны с особыми условиями использования территории, н</w:t>
            </w:r>
            <w:r w:rsidRPr="00D24AEC">
              <w:t>е допускается размещение хозяйственных построек со стороны красных линий улиц, кроме гаражей</w:t>
            </w:r>
          </w:p>
        </w:tc>
      </w:tr>
      <w:tr w:rsidR="00F835F2" w:rsidRPr="0013208D" w14:paraId="4538179F" w14:textId="77777777" w:rsidTr="000E6903">
        <w:trPr>
          <w:trHeight w:val="2259"/>
        </w:trPr>
        <w:tc>
          <w:tcPr>
            <w:tcW w:w="44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3750C0F" w14:textId="77777777" w:rsidR="00F835F2" w:rsidRPr="0013208D" w:rsidRDefault="0059105C">
            <w:pPr>
              <w:jc w:val="center"/>
            </w:pPr>
            <w:r w:rsidRPr="0013208D">
              <w:t>Блокированная жилая застройка (2.3)</w:t>
            </w: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5C694C" w14:textId="77777777" w:rsidR="00F835F2" w:rsidRPr="0013208D" w:rsidRDefault="0059105C">
            <w:pPr>
              <w:pStyle w:val="aff7"/>
              <w:rPr>
                <w:sz w:val="20"/>
                <w:szCs w:val="20"/>
              </w:rPr>
            </w:pPr>
            <w:r w:rsidRPr="0013208D">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407E40" w14:textId="64C82685" w:rsidR="00F835F2" w:rsidRPr="0013208D" w:rsidRDefault="000E6903" w:rsidP="000E6903">
            <w:r>
              <w:t>Зоны с особыми условиями использования территории, н</w:t>
            </w:r>
            <w:r w:rsidRPr="00D24AEC">
              <w:t>е допускается размещение хозяйственных построек со стороны красных линий улиц, кроме гаражей</w:t>
            </w:r>
          </w:p>
        </w:tc>
      </w:tr>
      <w:tr w:rsidR="000D2F1D" w:rsidRPr="0013208D" w14:paraId="48275CA3" w14:textId="77777777" w:rsidTr="000E6903">
        <w:trPr>
          <w:trHeight w:val="2259"/>
        </w:trPr>
        <w:tc>
          <w:tcPr>
            <w:tcW w:w="44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EB8AA5" w14:textId="701E0BAA" w:rsidR="000D2F1D" w:rsidRPr="000D2F1D" w:rsidRDefault="000D2F1D" w:rsidP="000D2F1D">
            <w:pPr>
              <w:jc w:val="center"/>
            </w:pPr>
            <w:r w:rsidRPr="000D2F1D">
              <w:t>Малоэтажная многоквартирная жилая застройка (2.1.1)</w:t>
            </w: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B27F07" w14:textId="77777777" w:rsidR="000D2F1D" w:rsidRPr="000D2F1D" w:rsidRDefault="000D2F1D" w:rsidP="000D2F1D">
            <w:pPr>
              <w:pStyle w:val="aff7"/>
              <w:rPr>
                <w:sz w:val="20"/>
                <w:szCs w:val="20"/>
              </w:rPr>
            </w:pPr>
            <w:r w:rsidRPr="000D2F1D">
              <w:rPr>
                <w:sz w:val="20"/>
                <w:szCs w:val="20"/>
              </w:rPr>
              <w:t>Размещение малоэтажных многоквартирных домов (многоквартирные дома высотой до 4 этажей, включая мансардный);</w:t>
            </w:r>
          </w:p>
          <w:p w14:paraId="3A32D567" w14:textId="19C01C91" w:rsidR="000D2F1D" w:rsidRPr="000D2F1D" w:rsidRDefault="000D2F1D" w:rsidP="000D2F1D">
            <w:pPr>
              <w:pStyle w:val="aff7"/>
              <w:rPr>
                <w:sz w:val="20"/>
                <w:szCs w:val="20"/>
              </w:rPr>
            </w:pPr>
            <w:r w:rsidRPr="000D2F1D">
              <w:rPr>
                <w:sz w:val="20"/>
                <w:szCs w:val="20"/>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3194D4" w14:textId="051128D5" w:rsidR="000D2F1D" w:rsidRPr="000D2F1D" w:rsidRDefault="000D2F1D" w:rsidP="000D2F1D">
            <w:r w:rsidRPr="000D2F1D">
              <w:t xml:space="preserve">Зоны с особыми условиями использования территории, размещение встроенных, пристроенных и встроенно-пристроенных объектов в помещениях жилого дома осуществлять в соответствии с требованиями </w:t>
            </w:r>
            <w:commentRangeStart w:id="328"/>
            <w:r w:rsidRPr="000D2F1D">
              <w:t xml:space="preserve">СП 54.13330.2022 </w:t>
            </w:r>
            <w:commentRangeEnd w:id="328"/>
            <w:r w:rsidRPr="000D2F1D">
              <w:rPr>
                <w:rStyle w:val="af3"/>
                <w:sz w:val="20"/>
                <w:szCs w:val="20"/>
              </w:rPr>
              <w:commentReference w:id="328"/>
            </w:r>
            <w:r w:rsidRPr="000D2F1D">
              <w:t>«СНиП 31-01-2003 «Здания жилые многоквартирные»</w:t>
            </w:r>
          </w:p>
        </w:tc>
      </w:tr>
      <w:tr w:rsidR="000E6903" w:rsidRPr="0013208D" w14:paraId="2CB19D81" w14:textId="77777777" w:rsidTr="000E6903">
        <w:trPr>
          <w:trHeight w:val="283"/>
        </w:trPr>
        <w:tc>
          <w:tcPr>
            <w:tcW w:w="44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EEF559" w14:textId="02A314F3" w:rsidR="000E6903" w:rsidRPr="0013208D" w:rsidRDefault="000E6903" w:rsidP="000E6903">
            <w:pPr>
              <w:pStyle w:val="aff6"/>
              <w:jc w:val="center"/>
              <w:rPr>
                <w:sz w:val="20"/>
                <w:szCs w:val="20"/>
              </w:rPr>
            </w:pPr>
            <w:bookmarkStart w:id="329" w:name="sub_1311"/>
            <w:r w:rsidRPr="0013208D">
              <w:rPr>
                <w:sz w:val="20"/>
                <w:szCs w:val="20"/>
              </w:rPr>
              <w:lastRenderedPageBreak/>
              <w:t>Предоставление коммунальных услуг</w:t>
            </w:r>
            <w:bookmarkEnd w:id="329"/>
            <w:r w:rsidRPr="0013208D">
              <w:rPr>
                <w:sz w:val="20"/>
                <w:szCs w:val="20"/>
              </w:rPr>
              <w:t xml:space="preserve"> (3.1.1)</w:t>
            </w: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471D3D" w14:textId="77777777" w:rsidR="000E6903" w:rsidRPr="0013208D" w:rsidRDefault="000E6903" w:rsidP="000E6903">
            <w:pPr>
              <w:pStyle w:val="aff7"/>
              <w:rPr>
                <w:sz w:val="20"/>
                <w:szCs w:val="20"/>
              </w:rPr>
            </w:pPr>
            <w:r w:rsidRPr="0013208D">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39990F" w14:textId="6A9E2828" w:rsidR="000E6903" w:rsidRPr="000E6903" w:rsidRDefault="000E6903" w:rsidP="00807B80">
            <w:pPr>
              <w:jc w:val="center"/>
            </w:pPr>
            <w:r w:rsidRPr="000E6903">
              <w:t>Зоны с особыми условиями использования территории</w:t>
            </w:r>
          </w:p>
        </w:tc>
      </w:tr>
      <w:tr w:rsidR="000E6903" w:rsidRPr="0013208D" w14:paraId="2C06EC75" w14:textId="77777777" w:rsidTr="000E6903">
        <w:trPr>
          <w:trHeight w:val="283"/>
        </w:trPr>
        <w:tc>
          <w:tcPr>
            <w:tcW w:w="44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F43B86" w14:textId="4BAE5684" w:rsidR="000E6903" w:rsidRPr="0013208D" w:rsidRDefault="000E6903" w:rsidP="000E6903">
            <w:pPr>
              <w:pStyle w:val="aff6"/>
              <w:jc w:val="center"/>
              <w:rPr>
                <w:sz w:val="20"/>
                <w:szCs w:val="20"/>
              </w:rPr>
            </w:pPr>
            <w:bookmarkStart w:id="330" w:name="sub_1312"/>
            <w:r w:rsidRPr="0013208D">
              <w:rPr>
                <w:sz w:val="20"/>
                <w:szCs w:val="20"/>
              </w:rPr>
              <w:t>Административные здания организаций, обеспечивающих предоставление коммунальных услуг</w:t>
            </w:r>
            <w:bookmarkEnd w:id="330"/>
            <w:r w:rsidRPr="0013208D">
              <w:rPr>
                <w:sz w:val="20"/>
                <w:szCs w:val="20"/>
              </w:rPr>
              <w:t xml:space="preserve"> (3.1.2)</w:t>
            </w: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9C5F78" w14:textId="77777777" w:rsidR="000E6903" w:rsidRPr="0013208D" w:rsidRDefault="000E6903" w:rsidP="000E6903">
            <w:pPr>
              <w:pStyle w:val="aff7"/>
              <w:rPr>
                <w:sz w:val="20"/>
                <w:szCs w:val="20"/>
              </w:rPr>
            </w:pPr>
            <w:r w:rsidRPr="0013208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0745A0" w14:textId="50777C65" w:rsidR="000E6903" w:rsidRPr="000E6903" w:rsidRDefault="000E6903" w:rsidP="000E6903">
            <w:pPr>
              <w:keepLines/>
              <w:jc w:val="center"/>
            </w:pPr>
            <w:r w:rsidRPr="000E6903">
              <w:t>Зоны с особыми условиями использования территории</w:t>
            </w:r>
          </w:p>
        </w:tc>
      </w:tr>
      <w:tr w:rsidR="000E6903" w:rsidRPr="0013208D" w14:paraId="3148BE40" w14:textId="77777777" w:rsidTr="000E6903">
        <w:trPr>
          <w:trHeight w:val="283"/>
        </w:trPr>
        <w:tc>
          <w:tcPr>
            <w:tcW w:w="44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AA1C79" w14:textId="77777777" w:rsidR="000E6903" w:rsidRPr="0013208D" w:rsidRDefault="000E6903" w:rsidP="000E6903">
            <w:pPr>
              <w:pStyle w:val="aff6"/>
              <w:jc w:val="center"/>
              <w:rPr>
                <w:sz w:val="20"/>
                <w:szCs w:val="20"/>
              </w:rPr>
            </w:pPr>
            <w:r w:rsidRPr="0013208D">
              <w:rPr>
                <w:sz w:val="20"/>
                <w:szCs w:val="20"/>
                <w:shd w:val="clear" w:color="auto" w:fill="FFFFFF"/>
              </w:rPr>
              <w:t>Оказание услуг связи (3.2.3)</w:t>
            </w: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130AE0" w14:textId="77777777" w:rsidR="000E6903" w:rsidRPr="0013208D" w:rsidRDefault="000E6903" w:rsidP="000E6903">
            <w:pPr>
              <w:pStyle w:val="aff7"/>
              <w:rPr>
                <w:sz w:val="20"/>
                <w:szCs w:val="20"/>
              </w:rPr>
            </w:pPr>
            <w:r w:rsidRPr="0013208D">
              <w:rPr>
                <w:sz w:val="20"/>
                <w:szCs w:val="20"/>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9500B4" w14:textId="12EBFDD2" w:rsidR="000E6903" w:rsidRPr="000E6903" w:rsidRDefault="000E6903" w:rsidP="000E6903">
            <w:pPr>
              <w:keepLines/>
              <w:jc w:val="center"/>
            </w:pPr>
            <w:r w:rsidRPr="000E6903">
              <w:t>Зоны с особыми условиями использования территории</w:t>
            </w:r>
          </w:p>
        </w:tc>
      </w:tr>
      <w:tr w:rsidR="000E6903" w:rsidRPr="0013208D" w14:paraId="76B9EF8B" w14:textId="77777777" w:rsidTr="000E6903">
        <w:trPr>
          <w:trHeight w:val="283"/>
        </w:trPr>
        <w:tc>
          <w:tcPr>
            <w:tcW w:w="44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B77451" w14:textId="77777777" w:rsidR="000E6903" w:rsidRPr="0013208D" w:rsidRDefault="000E6903" w:rsidP="000E6903">
            <w:pPr>
              <w:pStyle w:val="ConsPlusNormal0"/>
              <w:ind w:firstLine="0"/>
              <w:jc w:val="center"/>
            </w:pPr>
            <w:r w:rsidRPr="0013208D">
              <w:t>Амбулаторно-поликлиническое обслуживание (3.4.1)</w:t>
            </w: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F623CF" w14:textId="77777777" w:rsidR="000E6903" w:rsidRPr="0013208D" w:rsidRDefault="000E6903" w:rsidP="000E6903">
            <w:pPr>
              <w:pStyle w:val="ConsPlusNormal0"/>
              <w:ind w:firstLine="0"/>
            </w:pPr>
            <w:r w:rsidRPr="0013208D">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C8BAFA" w14:textId="02750D93" w:rsidR="000E6903" w:rsidRPr="000E6903" w:rsidRDefault="000E6903" w:rsidP="000E6903">
            <w:pPr>
              <w:pStyle w:val="NoSpacing2"/>
              <w:ind w:firstLine="177"/>
              <w:jc w:val="center"/>
              <w:rPr>
                <w:rFonts w:ascii="Arial" w:hAnsi="Arial" w:cs="Arial"/>
                <w:sz w:val="20"/>
              </w:rPr>
            </w:pPr>
            <w:r w:rsidRPr="000E6903">
              <w:rPr>
                <w:rFonts w:ascii="Arial" w:hAnsi="Arial" w:cs="Arial"/>
                <w:sz w:val="20"/>
              </w:rPr>
              <w:t>Зоны с особыми условиями использования территории</w:t>
            </w:r>
          </w:p>
        </w:tc>
      </w:tr>
      <w:tr w:rsidR="000E6903" w:rsidRPr="0013208D" w14:paraId="3F8BC73B" w14:textId="77777777" w:rsidTr="000E6903">
        <w:trPr>
          <w:trHeight w:val="283"/>
        </w:trPr>
        <w:tc>
          <w:tcPr>
            <w:tcW w:w="44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27A8E5" w14:textId="77777777" w:rsidR="000E6903" w:rsidRPr="0013208D" w:rsidRDefault="000E6903" w:rsidP="000E6903">
            <w:pPr>
              <w:pStyle w:val="ConsPlusNormal0"/>
              <w:ind w:firstLine="0"/>
              <w:jc w:val="center"/>
            </w:pPr>
            <w:r w:rsidRPr="0013208D">
              <w:t>Дошкольное, начальное и среднее общее образование (3.5.1)</w:t>
            </w: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A874DB4" w14:textId="77777777" w:rsidR="000E6903" w:rsidRPr="0013208D" w:rsidRDefault="000E6903" w:rsidP="000E6903">
            <w:pPr>
              <w:pStyle w:val="ConsPlusNormal0"/>
              <w:ind w:firstLine="0"/>
            </w:pPr>
            <w:r w:rsidRPr="0013208D">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BCDD8A" w14:textId="73B407DF" w:rsidR="000E6903" w:rsidRPr="000E6903" w:rsidRDefault="000E6903" w:rsidP="000E6903">
            <w:pPr>
              <w:pStyle w:val="NoSpacing2"/>
              <w:ind w:firstLine="177"/>
              <w:jc w:val="center"/>
              <w:rPr>
                <w:rFonts w:ascii="Arial" w:hAnsi="Arial" w:cs="Arial"/>
                <w:sz w:val="20"/>
              </w:rPr>
            </w:pPr>
            <w:r w:rsidRPr="000E6903">
              <w:rPr>
                <w:rFonts w:ascii="Arial" w:hAnsi="Arial" w:cs="Arial"/>
                <w:sz w:val="20"/>
              </w:rPr>
              <w:t>Зоны с особыми условиями использования территории</w:t>
            </w:r>
          </w:p>
        </w:tc>
      </w:tr>
      <w:tr w:rsidR="000E6903" w:rsidRPr="0013208D" w14:paraId="58839AE2" w14:textId="77777777" w:rsidTr="000E6903">
        <w:trPr>
          <w:trHeight w:val="283"/>
        </w:trPr>
        <w:tc>
          <w:tcPr>
            <w:tcW w:w="44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6702F0" w14:textId="67B666A6" w:rsidR="000E6903" w:rsidRPr="0013208D" w:rsidRDefault="000E6903" w:rsidP="000E6903">
            <w:pPr>
              <w:pStyle w:val="aff6"/>
              <w:jc w:val="center"/>
              <w:rPr>
                <w:sz w:val="20"/>
                <w:szCs w:val="20"/>
              </w:rPr>
            </w:pPr>
            <w:bookmarkStart w:id="331" w:name="sub_1512"/>
            <w:r w:rsidRPr="0013208D">
              <w:rPr>
                <w:sz w:val="20"/>
                <w:szCs w:val="20"/>
              </w:rPr>
              <w:t>Обеспечение занятий спортом в помещениях</w:t>
            </w:r>
            <w:bookmarkEnd w:id="331"/>
            <w:r w:rsidRPr="0013208D">
              <w:rPr>
                <w:sz w:val="20"/>
                <w:szCs w:val="20"/>
              </w:rPr>
              <w:t xml:space="preserve"> (5.1.2)</w:t>
            </w: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E8AF98" w14:textId="77777777" w:rsidR="000E6903" w:rsidRPr="0013208D" w:rsidRDefault="000E6903" w:rsidP="000E6903">
            <w:pPr>
              <w:pStyle w:val="aff7"/>
              <w:rPr>
                <w:sz w:val="20"/>
                <w:szCs w:val="20"/>
              </w:rPr>
            </w:pPr>
            <w:r w:rsidRPr="0013208D">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A51E2F" w14:textId="5C9EF29E" w:rsidR="000E6903" w:rsidRPr="000E6903" w:rsidRDefault="000E6903" w:rsidP="000E6903">
            <w:pPr>
              <w:ind w:firstLine="177"/>
              <w:jc w:val="center"/>
            </w:pPr>
            <w:r w:rsidRPr="000E6903">
              <w:t>Зоны с особыми условиями использования территории</w:t>
            </w:r>
          </w:p>
        </w:tc>
      </w:tr>
      <w:tr w:rsidR="000E6903" w:rsidRPr="0013208D" w14:paraId="2564008E" w14:textId="77777777" w:rsidTr="000E6903">
        <w:trPr>
          <w:trHeight w:val="283"/>
        </w:trPr>
        <w:tc>
          <w:tcPr>
            <w:tcW w:w="44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D9B794" w14:textId="77777777" w:rsidR="000E6903" w:rsidRPr="0013208D" w:rsidRDefault="000E6903" w:rsidP="000E6903">
            <w:pPr>
              <w:pStyle w:val="aff6"/>
              <w:jc w:val="center"/>
              <w:rPr>
                <w:sz w:val="20"/>
                <w:szCs w:val="20"/>
              </w:rPr>
            </w:pPr>
            <w:r w:rsidRPr="0013208D">
              <w:rPr>
                <w:sz w:val="20"/>
                <w:szCs w:val="20"/>
              </w:rPr>
              <w:t>Улично-дорожная сеть (12.0.1)</w:t>
            </w: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647CAF" w14:textId="77777777" w:rsidR="000E6903" w:rsidRPr="0013208D" w:rsidRDefault="000E6903" w:rsidP="000E6903">
            <w:pPr>
              <w:pStyle w:val="aff7"/>
              <w:rPr>
                <w:sz w:val="20"/>
                <w:szCs w:val="20"/>
              </w:rPr>
            </w:pPr>
            <w:r w:rsidRPr="0013208D">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7C103032" w14:textId="77777777" w:rsidR="000E6903" w:rsidRPr="0013208D" w:rsidRDefault="000E6903" w:rsidP="000E6903">
            <w:pPr>
              <w:pStyle w:val="aff7"/>
              <w:rPr>
                <w:sz w:val="20"/>
                <w:szCs w:val="20"/>
              </w:rPr>
            </w:pPr>
            <w:r w:rsidRPr="0013208D">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r w:rsidRPr="0013208D">
              <w:rPr>
                <w:rStyle w:val="af0"/>
                <w:b w:val="0"/>
                <w:color w:val="00000A"/>
                <w:sz w:val="20"/>
                <w:szCs w:val="20"/>
              </w:rPr>
              <w:t>кодами классификатора 2.7.1</w:t>
            </w:r>
            <w:r w:rsidRPr="0013208D">
              <w:rPr>
                <w:sz w:val="20"/>
                <w:szCs w:val="20"/>
              </w:rPr>
              <w:t>,</w:t>
            </w:r>
            <w:r w:rsidRPr="0013208D">
              <w:rPr>
                <w:b/>
                <w:sz w:val="20"/>
                <w:szCs w:val="20"/>
              </w:rPr>
              <w:t xml:space="preserve"> </w:t>
            </w:r>
            <w:hyperlink w:anchor="sub_1049">
              <w:r w:rsidRPr="0013208D">
                <w:rPr>
                  <w:rStyle w:val="af0"/>
                  <w:b w:val="0"/>
                  <w:color w:val="00000A"/>
                  <w:sz w:val="20"/>
                  <w:szCs w:val="20"/>
                </w:rPr>
                <w:t>4.9</w:t>
              </w:r>
            </w:hyperlink>
            <w:r w:rsidRPr="0013208D">
              <w:rPr>
                <w:sz w:val="20"/>
                <w:szCs w:val="20"/>
              </w:rPr>
              <w:t>,</w:t>
            </w:r>
            <w:r w:rsidRPr="0013208D">
              <w:rPr>
                <w:b/>
                <w:sz w:val="20"/>
                <w:szCs w:val="20"/>
              </w:rPr>
              <w:t xml:space="preserve"> </w:t>
            </w:r>
            <w:hyperlink w:anchor="sub_1723">
              <w:r w:rsidRPr="0013208D">
                <w:rPr>
                  <w:rStyle w:val="af0"/>
                  <w:b w:val="0"/>
                  <w:color w:val="00000A"/>
                  <w:sz w:val="20"/>
                  <w:szCs w:val="20"/>
                </w:rPr>
                <w:t>7.2.3</w:t>
              </w:r>
            </w:hyperlink>
            <w:r w:rsidRPr="0013208D">
              <w:rPr>
                <w:sz w:val="20"/>
                <w:szCs w:val="20"/>
              </w:rPr>
              <w:t>,</w:t>
            </w:r>
            <w:r w:rsidRPr="0013208D">
              <w:rPr>
                <w:b/>
                <w:sz w:val="20"/>
                <w:szCs w:val="20"/>
              </w:rPr>
              <w:t xml:space="preserve"> </w:t>
            </w:r>
            <w:r w:rsidRPr="0013208D">
              <w:rPr>
                <w:sz w:val="20"/>
                <w:szCs w:val="20"/>
              </w:rPr>
              <w:t>а также некапитальных сооружений, предназначенных для охраны транспортных средств</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15DA4A" w14:textId="58CE73EF" w:rsidR="000E6903" w:rsidRPr="000E6903" w:rsidRDefault="000E6903" w:rsidP="000E6903">
            <w:pPr>
              <w:ind w:firstLine="177"/>
              <w:jc w:val="center"/>
            </w:pPr>
            <w:r w:rsidRPr="000E6903">
              <w:t>Зоны с особыми условиями использования территории</w:t>
            </w:r>
          </w:p>
        </w:tc>
      </w:tr>
      <w:tr w:rsidR="00F835F2" w:rsidRPr="0013208D" w14:paraId="2E2D7679" w14:textId="77777777" w:rsidTr="000E6903">
        <w:trPr>
          <w:trHeight w:val="283"/>
        </w:trPr>
        <w:tc>
          <w:tcPr>
            <w:tcW w:w="44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761FDB" w14:textId="77777777" w:rsidR="00F835F2" w:rsidRPr="0013208D" w:rsidRDefault="0059105C">
            <w:pPr>
              <w:pStyle w:val="aff6"/>
              <w:jc w:val="center"/>
              <w:rPr>
                <w:sz w:val="20"/>
                <w:szCs w:val="20"/>
              </w:rPr>
            </w:pPr>
            <w:r w:rsidRPr="0013208D">
              <w:rPr>
                <w:sz w:val="20"/>
                <w:szCs w:val="20"/>
              </w:rPr>
              <w:t>Благоустройство территории (12.0.2)</w:t>
            </w: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B0C6FC" w14:textId="77777777" w:rsidR="00F835F2" w:rsidRPr="0013208D" w:rsidRDefault="0059105C">
            <w:pPr>
              <w:pStyle w:val="aff7"/>
              <w:rPr>
                <w:sz w:val="20"/>
                <w:szCs w:val="20"/>
              </w:rPr>
            </w:pPr>
            <w:r w:rsidRPr="0013208D">
              <w:rPr>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w:t>
            </w:r>
            <w:r w:rsidRPr="0013208D">
              <w:rPr>
                <w:sz w:val="20"/>
                <w:szCs w:val="20"/>
              </w:rPr>
              <w:lastRenderedPageBreak/>
              <w:t>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CE94C1" w14:textId="417C4230" w:rsidR="00F835F2" w:rsidRPr="0013208D" w:rsidRDefault="000E6903">
            <w:pPr>
              <w:ind w:firstLine="177"/>
              <w:jc w:val="center"/>
            </w:pPr>
            <w:r w:rsidRPr="000E6903">
              <w:lastRenderedPageBreak/>
              <w:t>Зоны с особыми условиями использования территории</w:t>
            </w:r>
          </w:p>
        </w:tc>
      </w:tr>
    </w:tbl>
    <w:p w14:paraId="2126C8F0" w14:textId="77777777" w:rsidR="00F835F2" w:rsidRPr="0013208D" w:rsidRDefault="0059105C">
      <w:pPr>
        <w:spacing w:before="120" w:after="120"/>
        <w:jc w:val="center"/>
        <w:rPr>
          <w:b/>
          <w:i/>
        </w:rPr>
      </w:pPr>
      <w:r w:rsidRPr="0013208D">
        <w:rPr>
          <w:b/>
          <w:i/>
        </w:rPr>
        <w:t>Условно разрешенные виды использования:</w:t>
      </w:r>
    </w:p>
    <w:tbl>
      <w:tblPr>
        <w:tblW w:w="5207"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437"/>
        <w:gridCol w:w="7182"/>
        <w:gridCol w:w="3544"/>
      </w:tblGrid>
      <w:tr w:rsidR="00F835F2" w:rsidRPr="0013208D" w14:paraId="3ECFE839" w14:textId="77777777" w:rsidTr="000E6903">
        <w:trPr>
          <w:trHeight w:val="864"/>
        </w:trPr>
        <w:tc>
          <w:tcPr>
            <w:tcW w:w="4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F775E1" w14:textId="77777777" w:rsidR="00F835F2" w:rsidRPr="000E6903" w:rsidRDefault="0059105C" w:rsidP="000E6903">
            <w:pPr>
              <w:pStyle w:val="S"/>
              <w:ind w:firstLine="0"/>
              <w:rPr>
                <w:rFonts w:ascii="Arial" w:hAnsi="Arial" w:cs="Arial"/>
                <w:sz w:val="20"/>
                <w:szCs w:val="20"/>
              </w:rPr>
            </w:pPr>
            <w:r w:rsidRPr="000E6903">
              <w:rPr>
                <w:rFonts w:ascii="Arial" w:hAnsi="Arial" w:cs="Arial"/>
                <w:sz w:val="20"/>
                <w:szCs w:val="20"/>
              </w:rPr>
              <w:t>Наименование вида разрешенного использования земельного участка (код классификатора)</w:t>
            </w:r>
          </w:p>
        </w:tc>
        <w:tc>
          <w:tcPr>
            <w:tcW w:w="71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7218A6" w14:textId="77777777" w:rsidR="00F835F2" w:rsidRPr="000E6903" w:rsidRDefault="0059105C">
            <w:pPr>
              <w:keepLines/>
              <w:jc w:val="center"/>
            </w:pPr>
            <w:r w:rsidRPr="000E6903">
              <w:t>Описание вида разрешенного использования</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285EF7" w14:textId="1404F944" w:rsidR="00F835F2" w:rsidRPr="0013208D" w:rsidRDefault="000E6903">
            <w:pPr>
              <w:keepLines/>
              <w:jc w:val="center"/>
              <w:rPr>
                <w:b/>
              </w:rPr>
            </w:pPr>
            <w:r w:rsidRPr="000E6903">
              <w:t>Ограничения использования земельных участков и объектов капитального строительства</w:t>
            </w:r>
          </w:p>
        </w:tc>
      </w:tr>
      <w:tr w:rsidR="000E6903" w:rsidRPr="0013208D" w14:paraId="4FF4E1A5" w14:textId="77777777" w:rsidTr="000E6903">
        <w:trPr>
          <w:trHeight w:val="283"/>
        </w:trPr>
        <w:tc>
          <w:tcPr>
            <w:tcW w:w="4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0C98EB" w14:textId="6F710AA5" w:rsidR="000E6903" w:rsidRPr="0013208D" w:rsidRDefault="000E6903" w:rsidP="000E6903">
            <w:pPr>
              <w:pStyle w:val="aff7"/>
              <w:jc w:val="center"/>
              <w:rPr>
                <w:sz w:val="20"/>
                <w:szCs w:val="20"/>
              </w:rPr>
            </w:pPr>
            <w:bookmarkStart w:id="332" w:name="sub_10352"/>
            <w:r w:rsidRPr="0013208D">
              <w:rPr>
                <w:sz w:val="20"/>
                <w:szCs w:val="20"/>
              </w:rPr>
              <w:t>Среднее и высшее профессиональное образование</w:t>
            </w:r>
            <w:bookmarkEnd w:id="332"/>
            <w:r w:rsidRPr="0013208D">
              <w:rPr>
                <w:sz w:val="20"/>
                <w:szCs w:val="20"/>
              </w:rPr>
              <w:t xml:space="preserve"> (3.5.2)</w:t>
            </w:r>
          </w:p>
        </w:tc>
        <w:tc>
          <w:tcPr>
            <w:tcW w:w="71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53416C" w14:textId="77777777" w:rsidR="000E6903" w:rsidRPr="0013208D" w:rsidRDefault="000E6903" w:rsidP="000E6903">
            <w:pPr>
              <w:pStyle w:val="aff7"/>
              <w:rPr>
                <w:sz w:val="20"/>
                <w:szCs w:val="20"/>
              </w:rPr>
            </w:pPr>
            <w:r w:rsidRPr="0013208D">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017BBE" w14:textId="150346EA" w:rsidR="000E6903" w:rsidRPr="0013208D" w:rsidRDefault="000E6903" w:rsidP="000E6903">
            <w:pPr>
              <w:keepLines/>
              <w:jc w:val="center"/>
            </w:pPr>
            <w:r w:rsidRPr="00953070">
              <w:t>Зоны с особыми условиями использования территории</w:t>
            </w:r>
          </w:p>
        </w:tc>
      </w:tr>
      <w:tr w:rsidR="000E6903" w:rsidRPr="0013208D" w14:paraId="2F953852" w14:textId="77777777" w:rsidTr="000E6903">
        <w:trPr>
          <w:trHeight w:val="938"/>
        </w:trPr>
        <w:tc>
          <w:tcPr>
            <w:tcW w:w="4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815B93" w14:textId="6A49BBCF" w:rsidR="000E6903" w:rsidRPr="0013208D" w:rsidRDefault="000E6903" w:rsidP="000E6903">
            <w:pPr>
              <w:pStyle w:val="aff7"/>
              <w:jc w:val="center"/>
              <w:rPr>
                <w:sz w:val="20"/>
                <w:szCs w:val="20"/>
              </w:rPr>
            </w:pPr>
            <w:bookmarkStart w:id="333" w:name="sub_103101"/>
            <w:r w:rsidRPr="0013208D">
              <w:rPr>
                <w:sz w:val="20"/>
                <w:szCs w:val="20"/>
              </w:rPr>
              <w:t>Амбулаторное ветеринарное обслуживание</w:t>
            </w:r>
            <w:bookmarkEnd w:id="333"/>
            <w:r w:rsidRPr="0013208D">
              <w:rPr>
                <w:sz w:val="20"/>
                <w:szCs w:val="20"/>
              </w:rPr>
              <w:t xml:space="preserve"> (3.10.1)</w:t>
            </w:r>
          </w:p>
        </w:tc>
        <w:tc>
          <w:tcPr>
            <w:tcW w:w="71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A2C7B4" w14:textId="77777777" w:rsidR="000E6903" w:rsidRPr="0013208D" w:rsidRDefault="000E6903" w:rsidP="000E6903">
            <w:pPr>
              <w:pStyle w:val="aff7"/>
              <w:rPr>
                <w:sz w:val="20"/>
                <w:szCs w:val="20"/>
              </w:rPr>
            </w:pPr>
            <w:r w:rsidRPr="0013208D">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D43229" w14:textId="39C42B71" w:rsidR="000E6903" w:rsidRPr="0013208D" w:rsidRDefault="000E6903" w:rsidP="000E6903">
            <w:pPr>
              <w:ind w:firstLine="177"/>
              <w:jc w:val="center"/>
            </w:pPr>
            <w:r w:rsidRPr="00953070">
              <w:t>Зоны с особыми условиями использования территории</w:t>
            </w:r>
          </w:p>
        </w:tc>
      </w:tr>
      <w:tr w:rsidR="000E6903" w:rsidRPr="0013208D" w14:paraId="74AD30EE" w14:textId="77777777" w:rsidTr="000E6903">
        <w:trPr>
          <w:trHeight w:val="1175"/>
        </w:trPr>
        <w:tc>
          <w:tcPr>
            <w:tcW w:w="4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9E6B13" w14:textId="7AA69D26" w:rsidR="000E6903" w:rsidRPr="0013208D" w:rsidRDefault="000E6903" w:rsidP="000E6903">
            <w:pPr>
              <w:pStyle w:val="aff7"/>
              <w:jc w:val="center"/>
              <w:rPr>
                <w:sz w:val="20"/>
                <w:szCs w:val="20"/>
              </w:rPr>
            </w:pPr>
            <w:bookmarkStart w:id="334" w:name="sub_1037"/>
            <w:r w:rsidRPr="0013208D">
              <w:rPr>
                <w:sz w:val="20"/>
                <w:szCs w:val="20"/>
              </w:rPr>
              <w:t>Религиозное использование</w:t>
            </w:r>
            <w:bookmarkEnd w:id="334"/>
            <w:r w:rsidRPr="0013208D">
              <w:rPr>
                <w:sz w:val="20"/>
                <w:szCs w:val="20"/>
              </w:rPr>
              <w:t xml:space="preserve"> (3.7)</w:t>
            </w:r>
          </w:p>
        </w:tc>
        <w:tc>
          <w:tcPr>
            <w:tcW w:w="71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A7E5DBD" w14:textId="77777777" w:rsidR="000E6903" w:rsidRPr="0013208D" w:rsidRDefault="000E6903" w:rsidP="000E6903">
            <w:pPr>
              <w:pStyle w:val="aff7"/>
              <w:rPr>
                <w:sz w:val="20"/>
                <w:szCs w:val="20"/>
              </w:rPr>
            </w:pPr>
            <w:r w:rsidRPr="0013208D">
              <w:rPr>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r w:rsidRPr="0013208D">
              <w:rPr>
                <w:rStyle w:val="af0"/>
                <w:b w:val="0"/>
                <w:color w:val="00000A"/>
                <w:sz w:val="20"/>
                <w:szCs w:val="20"/>
              </w:rPr>
              <w:t>кодами классификатора 3.7.1-3.7.2</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DF1172" w14:textId="35C35CE0" w:rsidR="000E6903" w:rsidRPr="0013208D" w:rsidRDefault="000E6903" w:rsidP="000E6903">
            <w:pPr>
              <w:ind w:firstLine="177"/>
              <w:jc w:val="center"/>
            </w:pPr>
            <w:r w:rsidRPr="00953070">
              <w:t>Зоны с особыми условиями использования территории</w:t>
            </w:r>
          </w:p>
        </w:tc>
      </w:tr>
      <w:tr w:rsidR="000E6903" w:rsidRPr="0013208D" w14:paraId="4A9B8C8A" w14:textId="77777777" w:rsidTr="000E6903">
        <w:trPr>
          <w:trHeight w:val="283"/>
        </w:trPr>
        <w:tc>
          <w:tcPr>
            <w:tcW w:w="4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3B1798" w14:textId="283867D0" w:rsidR="000E6903" w:rsidRPr="0013208D" w:rsidRDefault="000E6903" w:rsidP="000E6903">
            <w:pPr>
              <w:pStyle w:val="aff6"/>
              <w:jc w:val="center"/>
              <w:rPr>
                <w:sz w:val="20"/>
                <w:szCs w:val="20"/>
              </w:rPr>
            </w:pPr>
            <w:bookmarkStart w:id="335" w:name="sub_1371"/>
            <w:r w:rsidRPr="0013208D">
              <w:rPr>
                <w:sz w:val="20"/>
                <w:szCs w:val="20"/>
              </w:rPr>
              <w:t>Осуществление религиозных обрядов</w:t>
            </w:r>
            <w:bookmarkEnd w:id="335"/>
            <w:r w:rsidRPr="0013208D">
              <w:rPr>
                <w:sz w:val="20"/>
                <w:szCs w:val="20"/>
              </w:rPr>
              <w:t xml:space="preserve"> (3.7.1)</w:t>
            </w:r>
          </w:p>
        </w:tc>
        <w:tc>
          <w:tcPr>
            <w:tcW w:w="71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04E2E1" w14:textId="77777777" w:rsidR="000E6903" w:rsidRPr="0013208D" w:rsidRDefault="000E6903" w:rsidP="000E6903">
            <w:pPr>
              <w:pStyle w:val="aff7"/>
              <w:rPr>
                <w:sz w:val="20"/>
                <w:szCs w:val="20"/>
              </w:rPr>
            </w:pPr>
            <w:r w:rsidRPr="0013208D">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80C893" w14:textId="22CEDA83" w:rsidR="000E6903" w:rsidRPr="0013208D" w:rsidRDefault="000E6903" w:rsidP="000E6903">
            <w:pPr>
              <w:ind w:firstLine="177"/>
              <w:jc w:val="center"/>
            </w:pPr>
            <w:r w:rsidRPr="00953070">
              <w:t>Зоны с особыми условиями использования территории</w:t>
            </w:r>
          </w:p>
        </w:tc>
      </w:tr>
      <w:tr w:rsidR="000E6903" w:rsidRPr="0013208D" w14:paraId="57EC508D" w14:textId="77777777" w:rsidTr="000E6903">
        <w:trPr>
          <w:trHeight w:val="2041"/>
        </w:trPr>
        <w:tc>
          <w:tcPr>
            <w:tcW w:w="4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6B5B81" w14:textId="35D142B8" w:rsidR="000E6903" w:rsidRPr="0013208D" w:rsidRDefault="000E6903" w:rsidP="000E6903">
            <w:pPr>
              <w:pStyle w:val="aff6"/>
              <w:jc w:val="center"/>
              <w:rPr>
                <w:sz w:val="20"/>
                <w:szCs w:val="20"/>
              </w:rPr>
            </w:pPr>
            <w:bookmarkStart w:id="336" w:name="sub_1372"/>
            <w:r w:rsidRPr="0013208D">
              <w:rPr>
                <w:sz w:val="20"/>
                <w:szCs w:val="20"/>
              </w:rPr>
              <w:t>Религиозное управление и образование</w:t>
            </w:r>
            <w:bookmarkEnd w:id="336"/>
            <w:r w:rsidRPr="0013208D">
              <w:rPr>
                <w:sz w:val="20"/>
                <w:szCs w:val="20"/>
              </w:rPr>
              <w:t xml:space="preserve"> (3.7.2)</w:t>
            </w:r>
          </w:p>
        </w:tc>
        <w:tc>
          <w:tcPr>
            <w:tcW w:w="71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A247BE" w14:textId="77777777" w:rsidR="000E6903" w:rsidRPr="0013208D" w:rsidRDefault="000E6903" w:rsidP="000E6903">
            <w:pPr>
              <w:pStyle w:val="aff7"/>
              <w:rPr>
                <w:sz w:val="20"/>
                <w:szCs w:val="20"/>
              </w:rPr>
            </w:pPr>
            <w:r w:rsidRPr="0013208D">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A722BB" w14:textId="74A1A4F6" w:rsidR="000E6903" w:rsidRPr="0013208D" w:rsidRDefault="000E6903" w:rsidP="000E6903">
            <w:pPr>
              <w:ind w:firstLine="177"/>
              <w:jc w:val="center"/>
            </w:pPr>
            <w:r w:rsidRPr="00953070">
              <w:t>Зоны с особыми условиями использования территории</w:t>
            </w:r>
          </w:p>
        </w:tc>
      </w:tr>
      <w:tr w:rsidR="000E6903" w:rsidRPr="0013208D" w14:paraId="7E2DE384" w14:textId="77777777" w:rsidTr="000E6903">
        <w:trPr>
          <w:trHeight w:val="283"/>
        </w:trPr>
        <w:tc>
          <w:tcPr>
            <w:tcW w:w="4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DB0B4A" w14:textId="75B9A34E" w:rsidR="000E6903" w:rsidRPr="0013208D" w:rsidRDefault="000E6903" w:rsidP="000E6903">
            <w:pPr>
              <w:pStyle w:val="aff7"/>
              <w:jc w:val="center"/>
              <w:rPr>
                <w:sz w:val="20"/>
                <w:szCs w:val="20"/>
              </w:rPr>
            </w:pPr>
            <w:bookmarkStart w:id="337" w:name="sub_1041"/>
            <w:r w:rsidRPr="0013208D">
              <w:rPr>
                <w:sz w:val="20"/>
                <w:szCs w:val="20"/>
              </w:rPr>
              <w:lastRenderedPageBreak/>
              <w:t>Деловое управление</w:t>
            </w:r>
            <w:bookmarkEnd w:id="337"/>
            <w:r w:rsidRPr="0013208D">
              <w:rPr>
                <w:sz w:val="20"/>
                <w:szCs w:val="20"/>
              </w:rPr>
              <w:t xml:space="preserve"> (4.1)</w:t>
            </w:r>
          </w:p>
        </w:tc>
        <w:tc>
          <w:tcPr>
            <w:tcW w:w="71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4CD619" w14:textId="77777777" w:rsidR="000E6903" w:rsidRPr="0013208D" w:rsidRDefault="000E6903" w:rsidP="000E6903">
            <w:pPr>
              <w:pStyle w:val="aff7"/>
              <w:rPr>
                <w:sz w:val="20"/>
                <w:szCs w:val="20"/>
              </w:rPr>
            </w:pPr>
            <w:r w:rsidRPr="0013208D">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BE4A1B" w14:textId="65360A3F" w:rsidR="000E6903" w:rsidRPr="0013208D" w:rsidRDefault="000E6903" w:rsidP="000E6903">
            <w:pPr>
              <w:ind w:firstLine="177"/>
              <w:jc w:val="center"/>
            </w:pPr>
            <w:r w:rsidRPr="00D01B24">
              <w:t>Зоны с особыми условиями использования территории</w:t>
            </w:r>
          </w:p>
        </w:tc>
      </w:tr>
      <w:tr w:rsidR="000E6903" w:rsidRPr="0013208D" w14:paraId="7A13C694" w14:textId="77777777" w:rsidTr="000E6903">
        <w:trPr>
          <w:trHeight w:val="283"/>
        </w:trPr>
        <w:tc>
          <w:tcPr>
            <w:tcW w:w="4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7E4CF1" w14:textId="32FC0E60" w:rsidR="000E6903" w:rsidRPr="0013208D" w:rsidRDefault="000E6903" w:rsidP="000E6903">
            <w:pPr>
              <w:pStyle w:val="aff7"/>
              <w:jc w:val="center"/>
              <w:rPr>
                <w:sz w:val="20"/>
                <w:szCs w:val="20"/>
              </w:rPr>
            </w:pPr>
            <w:bookmarkStart w:id="338" w:name="sub_1045"/>
            <w:r w:rsidRPr="0013208D">
              <w:rPr>
                <w:sz w:val="20"/>
                <w:szCs w:val="20"/>
              </w:rPr>
              <w:t>Банковская и страховая деятельность</w:t>
            </w:r>
            <w:bookmarkEnd w:id="338"/>
            <w:r w:rsidRPr="0013208D">
              <w:rPr>
                <w:sz w:val="20"/>
                <w:szCs w:val="20"/>
              </w:rPr>
              <w:t xml:space="preserve"> (4.5)</w:t>
            </w:r>
          </w:p>
        </w:tc>
        <w:tc>
          <w:tcPr>
            <w:tcW w:w="71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5A9B7C" w14:textId="77777777" w:rsidR="000E6903" w:rsidRPr="0013208D" w:rsidRDefault="000E6903" w:rsidP="000E6903">
            <w:pPr>
              <w:pStyle w:val="aff7"/>
              <w:rPr>
                <w:sz w:val="20"/>
                <w:szCs w:val="20"/>
              </w:rPr>
            </w:pPr>
            <w:r w:rsidRPr="0013208D">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0BA709" w14:textId="65341197" w:rsidR="000E6903" w:rsidRPr="0013208D" w:rsidRDefault="000E6903" w:rsidP="000E6903">
            <w:pPr>
              <w:ind w:firstLine="177"/>
              <w:jc w:val="center"/>
            </w:pPr>
            <w:r w:rsidRPr="00D01B24">
              <w:t>Зоны с особыми условиями использования территории</w:t>
            </w:r>
          </w:p>
        </w:tc>
      </w:tr>
      <w:tr w:rsidR="000E6903" w:rsidRPr="0013208D" w14:paraId="1921BDB2" w14:textId="77777777" w:rsidTr="000E6903">
        <w:trPr>
          <w:trHeight w:val="283"/>
        </w:trPr>
        <w:tc>
          <w:tcPr>
            <w:tcW w:w="4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B61273" w14:textId="117A91F4" w:rsidR="000E6903" w:rsidRPr="0013208D" w:rsidRDefault="000E6903" w:rsidP="000E6903">
            <w:pPr>
              <w:pStyle w:val="aff7"/>
              <w:jc w:val="center"/>
              <w:rPr>
                <w:sz w:val="20"/>
                <w:szCs w:val="20"/>
              </w:rPr>
            </w:pPr>
            <w:bookmarkStart w:id="339" w:name="sub_1046"/>
            <w:r w:rsidRPr="0013208D">
              <w:rPr>
                <w:sz w:val="20"/>
                <w:szCs w:val="20"/>
              </w:rPr>
              <w:t>Общественное питание</w:t>
            </w:r>
            <w:bookmarkEnd w:id="339"/>
            <w:r w:rsidRPr="0013208D">
              <w:rPr>
                <w:sz w:val="20"/>
                <w:szCs w:val="20"/>
              </w:rPr>
              <w:t xml:space="preserve"> (4.6)</w:t>
            </w:r>
          </w:p>
        </w:tc>
        <w:tc>
          <w:tcPr>
            <w:tcW w:w="71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EEBB30" w14:textId="77777777" w:rsidR="000E6903" w:rsidRPr="0013208D" w:rsidRDefault="000E6903" w:rsidP="000E6903">
            <w:pPr>
              <w:pStyle w:val="aff7"/>
              <w:rPr>
                <w:sz w:val="20"/>
                <w:szCs w:val="20"/>
              </w:rPr>
            </w:pPr>
            <w:r w:rsidRPr="0013208D">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90127B" w14:textId="1993AD9E" w:rsidR="000E6903" w:rsidRPr="0013208D" w:rsidRDefault="000E6903" w:rsidP="000E6903">
            <w:pPr>
              <w:ind w:firstLine="177"/>
              <w:jc w:val="center"/>
            </w:pPr>
            <w:r w:rsidRPr="00D01B24">
              <w:t>Зоны с особыми условиями использования территории</w:t>
            </w:r>
          </w:p>
        </w:tc>
      </w:tr>
      <w:tr w:rsidR="000E6903" w:rsidRPr="0013208D" w14:paraId="31BB37AB" w14:textId="77777777" w:rsidTr="000E6903">
        <w:trPr>
          <w:trHeight w:val="283"/>
        </w:trPr>
        <w:tc>
          <w:tcPr>
            <w:tcW w:w="4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77144E" w14:textId="184F6943" w:rsidR="000E6903" w:rsidRPr="0013208D" w:rsidRDefault="000E6903" w:rsidP="000E6903">
            <w:pPr>
              <w:pStyle w:val="aff7"/>
              <w:jc w:val="center"/>
              <w:rPr>
                <w:sz w:val="20"/>
                <w:szCs w:val="20"/>
              </w:rPr>
            </w:pPr>
            <w:bookmarkStart w:id="340" w:name="sub_1047"/>
            <w:r w:rsidRPr="0013208D">
              <w:rPr>
                <w:sz w:val="20"/>
                <w:szCs w:val="20"/>
              </w:rPr>
              <w:t>Гостиничное обслуживание</w:t>
            </w:r>
            <w:bookmarkEnd w:id="340"/>
            <w:r w:rsidRPr="0013208D">
              <w:rPr>
                <w:sz w:val="20"/>
                <w:szCs w:val="20"/>
              </w:rPr>
              <w:t xml:space="preserve"> (4.7)</w:t>
            </w:r>
          </w:p>
        </w:tc>
        <w:tc>
          <w:tcPr>
            <w:tcW w:w="71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52C87A" w14:textId="77777777" w:rsidR="000E6903" w:rsidRPr="0013208D" w:rsidRDefault="000E6903" w:rsidP="000E6903">
            <w:pPr>
              <w:pStyle w:val="aff7"/>
              <w:rPr>
                <w:sz w:val="20"/>
                <w:szCs w:val="20"/>
              </w:rPr>
            </w:pPr>
            <w:r w:rsidRPr="0013208D">
              <w:rPr>
                <w:sz w:val="20"/>
                <w:szCs w:val="20"/>
              </w:rPr>
              <w:t>Размещение гостиниц</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E1EFD8" w14:textId="51783F1E" w:rsidR="000E6903" w:rsidRPr="0013208D" w:rsidRDefault="000E6903" w:rsidP="000E6903">
            <w:pPr>
              <w:ind w:firstLine="177"/>
              <w:jc w:val="center"/>
            </w:pPr>
            <w:r w:rsidRPr="00D01B24">
              <w:t>Зоны с особыми условиями использования территории</w:t>
            </w:r>
          </w:p>
        </w:tc>
      </w:tr>
      <w:tr w:rsidR="000E6903" w:rsidRPr="0013208D" w14:paraId="4C396DA8" w14:textId="77777777" w:rsidTr="000E6903">
        <w:trPr>
          <w:trHeight w:val="283"/>
        </w:trPr>
        <w:tc>
          <w:tcPr>
            <w:tcW w:w="4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535AE2" w14:textId="77777777" w:rsidR="000E6903" w:rsidRPr="0013208D" w:rsidRDefault="000E6903" w:rsidP="000E6903">
            <w:pPr>
              <w:pStyle w:val="ConsPlusNormal0"/>
              <w:ind w:firstLine="0"/>
              <w:jc w:val="center"/>
            </w:pPr>
            <w:r w:rsidRPr="0013208D">
              <w:t>Магазины (4.4)</w:t>
            </w:r>
          </w:p>
        </w:tc>
        <w:tc>
          <w:tcPr>
            <w:tcW w:w="71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D2800B" w14:textId="77777777" w:rsidR="000E6903" w:rsidRPr="0013208D" w:rsidRDefault="000E6903" w:rsidP="000E6903">
            <w:pPr>
              <w:pStyle w:val="ConsPlusNormal0"/>
              <w:ind w:firstLine="0"/>
            </w:pPr>
            <w:r w:rsidRPr="0013208D">
              <w:t>Размещение объектов капитального строительства, предназначенных для продажи товаров, торговая площадь которых составляет до 5000 кв. м.</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870E3A" w14:textId="45555218" w:rsidR="000E6903" w:rsidRPr="0013208D" w:rsidRDefault="000E6903" w:rsidP="000E6903">
            <w:pPr>
              <w:pStyle w:val="ConsPlusNormal0"/>
              <w:ind w:firstLine="0"/>
              <w:jc w:val="center"/>
            </w:pPr>
            <w:r w:rsidRPr="00D01B24">
              <w:t>Зоны с особыми условиями использования территории</w:t>
            </w:r>
          </w:p>
        </w:tc>
      </w:tr>
      <w:tr w:rsidR="000E6903" w:rsidRPr="0013208D" w14:paraId="570444B5" w14:textId="77777777" w:rsidTr="000E6903">
        <w:trPr>
          <w:trHeight w:val="1451"/>
        </w:trPr>
        <w:tc>
          <w:tcPr>
            <w:tcW w:w="4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30B4C6" w14:textId="5E3381F0" w:rsidR="000E6903" w:rsidRPr="0013208D" w:rsidRDefault="000E6903" w:rsidP="000E6903">
            <w:pPr>
              <w:pStyle w:val="aff6"/>
              <w:jc w:val="center"/>
              <w:rPr>
                <w:sz w:val="20"/>
                <w:szCs w:val="20"/>
              </w:rPr>
            </w:pPr>
            <w:bookmarkStart w:id="341" w:name="sub_1321"/>
            <w:r w:rsidRPr="0013208D">
              <w:rPr>
                <w:sz w:val="20"/>
                <w:szCs w:val="20"/>
              </w:rPr>
              <w:t>Дома социального обслуживания</w:t>
            </w:r>
            <w:bookmarkEnd w:id="341"/>
            <w:r w:rsidRPr="0013208D">
              <w:rPr>
                <w:sz w:val="20"/>
                <w:szCs w:val="20"/>
              </w:rPr>
              <w:t xml:space="preserve"> (3.2.1)</w:t>
            </w:r>
          </w:p>
        </w:tc>
        <w:tc>
          <w:tcPr>
            <w:tcW w:w="71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93FB9A" w14:textId="77777777" w:rsidR="000E6903" w:rsidRPr="0013208D" w:rsidRDefault="000E6903" w:rsidP="000E6903">
            <w:pPr>
              <w:pStyle w:val="aff7"/>
              <w:rPr>
                <w:sz w:val="20"/>
                <w:szCs w:val="20"/>
              </w:rPr>
            </w:pPr>
            <w:r w:rsidRPr="0013208D">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14:paraId="15281D76" w14:textId="77777777" w:rsidR="000E6903" w:rsidRPr="0013208D" w:rsidRDefault="000E6903" w:rsidP="000E6903">
            <w:pPr>
              <w:pStyle w:val="aff7"/>
              <w:rPr>
                <w:sz w:val="20"/>
                <w:szCs w:val="20"/>
              </w:rPr>
            </w:pPr>
            <w:r w:rsidRPr="0013208D">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FEFB87" w14:textId="753B4B2A" w:rsidR="000E6903" w:rsidRPr="0013208D" w:rsidRDefault="000E6903" w:rsidP="000E6903">
            <w:pPr>
              <w:pStyle w:val="ConsPlusNormal0"/>
              <w:ind w:firstLine="0"/>
              <w:jc w:val="center"/>
            </w:pPr>
            <w:r w:rsidRPr="00D01B24">
              <w:t>Зоны с особыми условиями использования территории</w:t>
            </w:r>
          </w:p>
        </w:tc>
      </w:tr>
      <w:tr w:rsidR="000E6903" w:rsidRPr="0013208D" w14:paraId="4848E944" w14:textId="77777777" w:rsidTr="000E6903">
        <w:trPr>
          <w:trHeight w:val="2171"/>
        </w:trPr>
        <w:tc>
          <w:tcPr>
            <w:tcW w:w="4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CCA559" w14:textId="0CFD0B54" w:rsidR="000E6903" w:rsidRPr="0013208D" w:rsidRDefault="000E6903" w:rsidP="000E6903">
            <w:pPr>
              <w:pStyle w:val="aff6"/>
              <w:jc w:val="center"/>
              <w:rPr>
                <w:sz w:val="20"/>
                <w:szCs w:val="20"/>
              </w:rPr>
            </w:pPr>
            <w:bookmarkStart w:id="342" w:name="sub_1322"/>
            <w:r w:rsidRPr="0013208D">
              <w:rPr>
                <w:sz w:val="20"/>
                <w:szCs w:val="20"/>
              </w:rPr>
              <w:t>Оказание социальной помощи населению</w:t>
            </w:r>
            <w:bookmarkEnd w:id="342"/>
            <w:r w:rsidRPr="0013208D">
              <w:rPr>
                <w:sz w:val="20"/>
                <w:szCs w:val="20"/>
              </w:rPr>
              <w:t xml:space="preserve"> (3.2.2)</w:t>
            </w:r>
          </w:p>
        </w:tc>
        <w:tc>
          <w:tcPr>
            <w:tcW w:w="71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F0401E" w14:textId="77777777" w:rsidR="000E6903" w:rsidRPr="0013208D" w:rsidRDefault="000E6903" w:rsidP="000E6903">
            <w:pPr>
              <w:pStyle w:val="aff7"/>
              <w:rPr>
                <w:sz w:val="20"/>
                <w:szCs w:val="20"/>
              </w:rPr>
            </w:pPr>
            <w:r w:rsidRPr="0013208D">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D8913F" w14:textId="7EBF9266" w:rsidR="000E6903" w:rsidRPr="0013208D" w:rsidRDefault="000E6903" w:rsidP="000E6903">
            <w:pPr>
              <w:pStyle w:val="ConsPlusNormal0"/>
              <w:ind w:firstLine="0"/>
              <w:jc w:val="center"/>
            </w:pPr>
            <w:r w:rsidRPr="00D01B24">
              <w:t>Зоны с особыми условиями использования территории</w:t>
            </w:r>
          </w:p>
        </w:tc>
      </w:tr>
      <w:tr w:rsidR="000E6903" w:rsidRPr="0013208D" w14:paraId="3C94416C" w14:textId="77777777" w:rsidTr="000E6903">
        <w:trPr>
          <w:trHeight w:val="283"/>
        </w:trPr>
        <w:tc>
          <w:tcPr>
            <w:tcW w:w="4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297341" w14:textId="5B8326B3" w:rsidR="000E6903" w:rsidRPr="0013208D" w:rsidRDefault="000E6903" w:rsidP="000E6903">
            <w:pPr>
              <w:pStyle w:val="aff7"/>
              <w:jc w:val="center"/>
              <w:rPr>
                <w:sz w:val="20"/>
                <w:szCs w:val="20"/>
              </w:rPr>
            </w:pPr>
            <w:bookmarkStart w:id="343" w:name="sub_1033"/>
            <w:r w:rsidRPr="0013208D">
              <w:rPr>
                <w:sz w:val="20"/>
                <w:szCs w:val="20"/>
              </w:rPr>
              <w:t>Бытовое обслуживание</w:t>
            </w:r>
            <w:bookmarkEnd w:id="343"/>
            <w:r w:rsidRPr="0013208D">
              <w:rPr>
                <w:sz w:val="20"/>
                <w:szCs w:val="20"/>
              </w:rPr>
              <w:t xml:space="preserve"> (3.3)</w:t>
            </w:r>
          </w:p>
        </w:tc>
        <w:tc>
          <w:tcPr>
            <w:tcW w:w="71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377B9A" w14:textId="77777777" w:rsidR="000E6903" w:rsidRPr="0013208D" w:rsidRDefault="000E6903" w:rsidP="000E6903">
            <w:pPr>
              <w:pStyle w:val="aff7"/>
              <w:rPr>
                <w:sz w:val="20"/>
                <w:szCs w:val="20"/>
              </w:rPr>
            </w:pPr>
            <w:r w:rsidRPr="0013208D">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8D8781" w14:textId="19ADBB53" w:rsidR="000E6903" w:rsidRPr="0013208D" w:rsidRDefault="000E6903" w:rsidP="000E6903">
            <w:pPr>
              <w:pStyle w:val="ConsPlusNormal0"/>
              <w:ind w:firstLine="0"/>
              <w:jc w:val="center"/>
            </w:pPr>
            <w:r w:rsidRPr="005474D5">
              <w:t>Зоны с особыми условиями использования территории</w:t>
            </w:r>
          </w:p>
        </w:tc>
      </w:tr>
      <w:tr w:rsidR="000E6903" w:rsidRPr="0013208D" w14:paraId="53C57DA8" w14:textId="77777777" w:rsidTr="000E6903">
        <w:trPr>
          <w:trHeight w:val="283"/>
        </w:trPr>
        <w:tc>
          <w:tcPr>
            <w:tcW w:w="4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9E92BF" w14:textId="77777777" w:rsidR="000E6903" w:rsidRPr="0013208D" w:rsidRDefault="000E6903" w:rsidP="000E6903">
            <w:pPr>
              <w:pStyle w:val="aff7"/>
              <w:jc w:val="center"/>
              <w:rPr>
                <w:sz w:val="20"/>
                <w:szCs w:val="20"/>
              </w:rPr>
            </w:pPr>
            <w:r w:rsidRPr="0013208D">
              <w:rPr>
                <w:sz w:val="20"/>
                <w:szCs w:val="20"/>
                <w:shd w:val="clear" w:color="auto" w:fill="FFFFFF"/>
              </w:rPr>
              <w:t>Объекты культурно-досуговой деятельности (3.6.1)</w:t>
            </w:r>
          </w:p>
        </w:tc>
        <w:tc>
          <w:tcPr>
            <w:tcW w:w="71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7059F1" w14:textId="77777777" w:rsidR="000E6903" w:rsidRPr="0013208D" w:rsidRDefault="000E6903" w:rsidP="000E6903">
            <w:pPr>
              <w:pStyle w:val="aff7"/>
              <w:rPr>
                <w:sz w:val="20"/>
                <w:szCs w:val="20"/>
              </w:rPr>
            </w:pPr>
            <w:r w:rsidRPr="0013208D">
              <w:rPr>
                <w:sz w:val="20"/>
                <w:szCs w:val="20"/>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374101" w14:textId="38F815ED" w:rsidR="000E6903" w:rsidRPr="0013208D" w:rsidRDefault="000E6903" w:rsidP="000E6903">
            <w:pPr>
              <w:pStyle w:val="ConsPlusNormal0"/>
              <w:ind w:firstLine="0"/>
              <w:jc w:val="center"/>
            </w:pPr>
            <w:r w:rsidRPr="005474D5">
              <w:t>Зоны с особыми условиями использования территории</w:t>
            </w:r>
          </w:p>
        </w:tc>
      </w:tr>
      <w:tr w:rsidR="000E6903" w:rsidRPr="0013208D" w14:paraId="40E763E1" w14:textId="77777777" w:rsidTr="000E6903">
        <w:trPr>
          <w:trHeight w:val="283"/>
        </w:trPr>
        <w:tc>
          <w:tcPr>
            <w:tcW w:w="4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727C02" w14:textId="77777777" w:rsidR="000E6903" w:rsidRPr="0013208D" w:rsidRDefault="000E6903" w:rsidP="000E6903">
            <w:pPr>
              <w:pStyle w:val="S"/>
              <w:ind w:firstLine="142"/>
              <w:jc w:val="center"/>
              <w:rPr>
                <w:rFonts w:ascii="Arial" w:hAnsi="Arial" w:cs="Arial"/>
                <w:sz w:val="20"/>
                <w:szCs w:val="20"/>
              </w:rPr>
            </w:pPr>
            <w:r w:rsidRPr="0013208D">
              <w:rPr>
                <w:rFonts w:ascii="Arial" w:hAnsi="Arial" w:cs="Arial"/>
                <w:sz w:val="20"/>
                <w:szCs w:val="20"/>
              </w:rPr>
              <w:t>Обеспечение внутреннего правопорядка (8.3)</w:t>
            </w:r>
          </w:p>
        </w:tc>
        <w:tc>
          <w:tcPr>
            <w:tcW w:w="71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0C3ABB" w14:textId="77777777" w:rsidR="000E6903" w:rsidRPr="0013208D" w:rsidRDefault="000E6903" w:rsidP="000E6903">
            <w:r w:rsidRPr="0013208D">
              <w:t xml:space="preserve">Размещение объектов капитального строительства, необходимых для подготовки и поддержания в готовности органов внутренних дел и </w:t>
            </w:r>
            <w:r w:rsidRPr="0013208D">
              <w:lastRenderedPageBreak/>
              <w:t>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360840" w14:textId="206DF679" w:rsidR="000E6903" w:rsidRPr="0013208D" w:rsidRDefault="000E6903" w:rsidP="000E6903">
            <w:pPr>
              <w:pStyle w:val="ConsPlusNormal0"/>
              <w:ind w:firstLine="0"/>
              <w:jc w:val="center"/>
            </w:pPr>
            <w:r w:rsidRPr="005474D5">
              <w:lastRenderedPageBreak/>
              <w:t>Зоны с особыми условиями использования территории</w:t>
            </w:r>
          </w:p>
        </w:tc>
      </w:tr>
    </w:tbl>
    <w:p w14:paraId="07EF867C" w14:textId="77777777" w:rsidR="00F835F2" w:rsidRPr="0013208D" w:rsidRDefault="0059105C">
      <w:pPr>
        <w:spacing w:before="120" w:after="120"/>
        <w:jc w:val="center"/>
        <w:rPr>
          <w:b/>
          <w:i/>
        </w:rPr>
      </w:pPr>
      <w:r w:rsidRPr="0013208D">
        <w:rPr>
          <w:b/>
          <w:i/>
        </w:rPr>
        <w:t>Вспомогательные виды разрешенного использования:</w:t>
      </w:r>
    </w:p>
    <w:tbl>
      <w:tblPr>
        <w:tblW w:w="515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434"/>
        <w:gridCol w:w="7185"/>
        <w:gridCol w:w="3401"/>
      </w:tblGrid>
      <w:tr w:rsidR="00F835F2" w:rsidRPr="0013208D" w14:paraId="7DBECD31" w14:textId="77777777" w:rsidTr="000E6903">
        <w:trPr>
          <w:trHeight w:val="859"/>
        </w:trPr>
        <w:tc>
          <w:tcPr>
            <w:tcW w:w="44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06EB10" w14:textId="77777777" w:rsidR="00F835F2" w:rsidRPr="000E6903" w:rsidRDefault="0059105C" w:rsidP="000E6903">
            <w:pPr>
              <w:pStyle w:val="S"/>
              <w:ind w:firstLine="0"/>
              <w:rPr>
                <w:rFonts w:ascii="Arial" w:hAnsi="Arial" w:cs="Arial"/>
                <w:sz w:val="20"/>
                <w:szCs w:val="20"/>
              </w:rPr>
            </w:pPr>
            <w:r w:rsidRPr="000E6903">
              <w:rPr>
                <w:rFonts w:ascii="Arial" w:hAnsi="Arial" w:cs="Arial"/>
                <w:sz w:val="20"/>
                <w:szCs w:val="20"/>
              </w:rPr>
              <w:t>Наименование вида разрешенного использования земельного участка (код классификатора)</w:t>
            </w:r>
          </w:p>
        </w:tc>
        <w:tc>
          <w:tcPr>
            <w:tcW w:w="7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747824" w14:textId="77777777" w:rsidR="00F835F2" w:rsidRPr="000E6903" w:rsidRDefault="0059105C">
            <w:pPr>
              <w:keepLines/>
              <w:jc w:val="center"/>
            </w:pPr>
            <w:r w:rsidRPr="000E6903">
              <w:t>Описание вида разрешенного использования</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31C0D0" w14:textId="02E4EC4B" w:rsidR="00F835F2" w:rsidRPr="0013208D" w:rsidRDefault="000E6903">
            <w:pPr>
              <w:keepLines/>
              <w:jc w:val="center"/>
              <w:rPr>
                <w:b/>
              </w:rPr>
            </w:pPr>
            <w:r w:rsidRPr="000E6903">
              <w:t>Ограничения использования земельных участков и объектов капитального строительства</w:t>
            </w:r>
          </w:p>
        </w:tc>
      </w:tr>
      <w:tr w:rsidR="000E6903" w:rsidRPr="0013208D" w14:paraId="20C43B19" w14:textId="77777777" w:rsidTr="000E6903">
        <w:trPr>
          <w:trHeight w:val="283"/>
        </w:trPr>
        <w:tc>
          <w:tcPr>
            <w:tcW w:w="44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D2C4A4" w14:textId="7BDBCF20" w:rsidR="000E6903" w:rsidRPr="0013208D" w:rsidRDefault="000E6903" w:rsidP="000E6903">
            <w:pPr>
              <w:pStyle w:val="aff6"/>
              <w:jc w:val="center"/>
              <w:rPr>
                <w:sz w:val="20"/>
                <w:szCs w:val="20"/>
              </w:rPr>
            </w:pPr>
            <w:bookmarkStart w:id="344" w:name="sub_1513"/>
            <w:r w:rsidRPr="0013208D">
              <w:rPr>
                <w:sz w:val="20"/>
                <w:szCs w:val="20"/>
              </w:rPr>
              <w:t>Площадки для занятий спортом</w:t>
            </w:r>
            <w:bookmarkEnd w:id="344"/>
            <w:r w:rsidRPr="0013208D">
              <w:rPr>
                <w:sz w:val="20"/>
                <w:szCs w:val="20"/>
              </w:rPr>
              <w:t xml:space="preserve"> (5.1.2)</w:t>
            </w:r>
          </w:p>
        </w:tc>
        <w:tc>
          <w:tcPr>
            <w:tcW w:w="7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CE9A85" w14:textId="77777777" w:rsidR="000E6903" w:rsidRPr="0013208D" w:rsidRDefault="000E6903" w:rsidP="000E6903">
            <w:pPr>
              <w:pStyle w:val="aff7"/>
              <w:rPr>
                <w:sz w:val="20"/>
                <w:szCs w:val="20"/>
              </w:rPr>
            </w:pPr>
            <w:r w:rsidRPr="0013208D">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0AE371" w14:textId="101C746D" w:rsidR="000E6903" w:rsidRPr="0013208D" w:rsidRDefault="000E6903" w:rsidP="000E6903">
            <w:pPr>
              <w:keepLines/>
              <w:jc w:val="center"/>
            </w:pPr>
            <w:r w:rsidRPr="003B25B3">
              <w:t>Зоны с особыми условиями использования территории</w:t>
            </w:r>
          </w:p>
        </w:tc>
      </w:tr>
      <w:tr w:rsidR="000E6903" w:rsidRPr="0013208D" w14:paraId="7C8B5C38" w14:textId="77777777" w:rsidTr="000E6903">
        <w:trPr>
          <w:trHeight w:val="283"/>
        </w:trPr>
        <w:tc>
          <w:tcPr>
            <w:tcW w:w="44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1BE7C7" w14:textId="1EB8EB2A" w:rsidR="000E6903" w:rsidRPr="0013208D" w:rsidRDefault="000E6903" w:rsidP="000E6903">
            <w:pPr>
              <w:pStyle w:val="aff6"/>
              <w:jc w:val="center"/>
              <w:rPr>
                <w:sz w:val="20"/>
                <w:szCs w:val="20"/>
              </w:rPr>
            </w:pPr>
            <w:bookmarkStart w:id="345" w:name="sub_10271"/>
            <w:r w:rsidRPr="0013208D">
              <w:rPr>
                <w:sz w:val="20"/>
                <w:szCs w:val="20"/>
              </w:rPr>
              <w:t>Хранение автотранспорта</w:t>
            </w:r>
            <w:bookmarkEnd w:id="345"/>
            <w:r w:rsidRPr="0013208D">
              <w:rPr>
                <w:sz w:val="20"/>
                <w:szCs w:val="20"/>
              </w:rPr>
              <w:t xml:space="preserve"> (2.7.1)</w:t>
            </w:r>
          </w:p>
        </w:tc>
        <w:tc>
          <w:tcPr>
            <w:tcW w:w="7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9791E4" w14:textId="5AF5B815" w:rsidR="000E6903" w:rsidRPr="0013208D" w:rsidRDefault="000E6903" w:rsidP="000E6903">
            <w:pPr>
              <w:pStyle w:val="aff7"/>
              <w:rPr>
                <w:sz w:val="20"/>
                <w:szCs w:val="20"/>
              </w:rPr>
            </w:pPr>
            <w:r w:rsidRPr="0013208D">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r w:rsidRPr="000E6903">
              <w:rPr>
                <w:rStyle w:val="-"/>
                <w:color w:val="auto"/>
                <w:sz w:val="20"/>
                <w:szCs w:val="20"/>
                <w:u w:val="none"/>
              </w:rPr>
              <w:t>кодами 2.7.2</w:t>
            </w:r>
            <w:r w:rsidRPr="0013208D">
              <w:rPr>
                <w:sz w:val="20"/>
                <w:szCs w:val="20"/>
              </w:rPr>
              <w:t>, 4.9</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C48E13" w14:textId="2EAB3BC3" w:rsidR="000E6903" w:rsidRPr="0013208D" w:rsidRDefault="000E6903" w:rsidP="000E6903">
            <w:pPr>
              <w:keepLines/>
              <w:jc w:val="center"/>
            </w:pPr>
            <w:r w:rsidRPr="003B25B3">
              <w:t>Зоны с особыми условиями использования территории</w:t>
            </w:r>
          </w:p>
        </w:tc>
      </w:tr>
      <w:tr w:rsidR="000E6903" w:rsidRPr="0013208D" w14:paraId="414C38D1" w14:textId="77777777" w:rsidTr="000E6903">
        <w:trPr>
          <w:trHeight w:val="283"/>
        </w:trPr>
        <w:tc>
          <w:tcPr>
            <w:tcW w:w="44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5DDC8A" w14:textId="77777777" w:rsidR="000E6903" w:rsidRPr="0013208D" w:rsidRDefault="000E6903" w:rsidP="000E6903">
            <w:pPr>
              <w:pStyle w:val="aff6"/>
              <w:jc w:val="center"/>
              <w:rPr>
                <w:sz w:val="20"/>
                <w:szCs w:val="20"/>
              </w:rPr>
            </w:pPr>
            <w:r w:rsidRPr="0013208D">
              <w:rPr>
                <w:sz w:val="20"/>
                <w:szCs w:val="20"/>
              </w:rPr>
              <w:t>Размещение гаражей для собственных нужд (2.7.2)</w:t>
            </w:r>
          </w:p>
        </w:tc>
        <w:tc>
          <w:tcPr>
            <w:tcW w:w="7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E247E9" w14:textId="77777777" w:rsidR="000E6903" w:rsidRPr="0013208D" w:rsidRDefault="000E6903" w:rsidP="000E6903">
            <w:pPr>
              <w:pStyle w:val="aff7"/>
              <w:rPr>
                <w:sz w:val="20"/>
                <w:szCs w:val="20"/>
              </w:rPr>
            </w:pPr>
            <w:r w:rsidRPr="0013208D">
              <w:rPr>
                <w:sz w:val="20"/>
                <w:szCs w:val="20"/>
                <w:shd w:val="clear" w:color="auto" w:fill="FFFFFF"/>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EDB52C" w14:textId="7A206A39" w:rsidR="000E6903" w:rsidRPr="0013208D" w:rsidRDefault="000E6903" w:rsidP="000E6903">
            <w:pPr>
              <w:keepLines/>
              <w:jc w:val="center"/>
            </w:pPr>
            <w:r w:rsidRPr="003B25B3">
              <w:t>Зоны с особыми условиями использования территории</w:t>
            </w:r>
          </w:p>
        </w:tc>
      </w:tr>
      <w:tr w:rsidR="000E6903" w:rsidRPr="0013208D" w14:paraId="361FFF7B" w14:textId="77777777" w:rsidTr="000E6903">
        <w:trPr>
          <w:trHeight w:val="283"/>
        </w:trPr>
        <w:tc>
          <w:tcPr>
            <w:tcW w:w="44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2C8FFB" w14:textId="77777777" w:rsidR="000E6903" w:rsidRPr="0013208D" w:rsidRDefault="000E6903" w:rsidP="000E6903">
            <w:pPr>
              <w:pStyle w:val="aff6"/>
              <w:jc w:val="center"/>
              <w:rPr>
                <w:sz w:val="20"/>
                <w:szCs w:val="20"/>
              </w:rPr>
            </w:pPr>
            <w:r w:rsidRPr="0013208D">
              <w:rPr>
                <w:sz w:val="20"/>
                <w:szCs w:val="20"/>
              </w:rPr>
              <w:t>Предоставление коммунальных услуг (3.1.1)</w:t>
            </w:r>
          </w:p>
        </w:tc>
        <w:tc>
          <w:tcPr>
            <w:tcW w:w="7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9C52CB" w14:textId="77777777" w:rsidR="000E6903" w:rsidRPr="0013208D" w:rsidRDefault="000E6903" w:rsidP="000E6903">
            <w:pPr>
              <w:pStyle w:val="aff7"/>
              <w:rPr>
                <w:sz w:val="20"/>
                <w:szCs w:val="20"/>
              </w:rPr>
            </w:pPr>
            <w:r w:rsidRPr="0013208D">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2121F1" w14:textId="48980A5D" w:rsidR="000E6903" w:rsidRPr="0013208D" w:rsidRDefault="000E6903" w:rsidP="000E6903">
            <w:pPr>
              <w:keepLines/>
              <w:jc w:val="center"/>
            </w:pPr>
            <w:r w:rsidRPr="003B25B3">
              <w:t>Зоны с особыми условиями использования территории</w:t>
            </w:r>
          </w:p>
        </w:tc>
      </w:tr>
      <w:tr w:rsidR="000E6903" w:rsidRPr="0013208D" w14:paraId="52250AFA" w14:textId="77777777" w:rsidTr="000E6903">
        <w:trPr>
          <w:trHeight w:val="283"/>
        </w:trPr>
        <w:tc>
          <w:tcPr>
            <w:tcW w:w="44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98DEF0" w14:textId="77777777" w:rsidR="000E6903" w:rsidRPr="0013208D" w:rsidRDefault="000E6903" w:rsidP="000E6903">
            <w:pPr>
              <w:pStyle w:val="aff6"/>
              <w:jc w:val="center"/>
              <w:rPr>
                <w:sz w:val="20"/>
                <w:szCs w:val="20"/>
              </w:rPr>
            </w:pPr>
            <w:r w:rsidRPr="0013208D">
              <w:rPr>
                <w:sz w:val="20"/>
                <w:szCs w:val="20"/>
              </w:rPr>
              <w:t>Улично-дорожная сеть (12.0.1)</w:t>
            </w:r>
          </w:p>
        </w:tc>
        <w:tc>
          <w:tcPr>
            <w:tcW w:w="7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AD5B13" w14:textId="77777777" w:rsidR="000E6903" w:rsidRPr="0013208D" w:rsidRDefault="000E6903" w:rsidP="000E6903">
            <w:pPr>
              <w:pStyle w:val="aff7"/>
              <w:rPr>
                <w:sz w:val="20"/>
                <w:szCs w:val="20"/>
              </w:rPr>
            </w:pPr>
            <w:r w:rsidRPr="0013208D">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08BE974" w14:textId="77777777" w:rsidR="000E6903" w:rsidRPr="0013208D" w:rsidRDefault="000E6903" w:rsidP="000E6903">
            <w:pPr>
              <w:pStyle w:val="aff7"/>
              <w:rPr>
                <w:sz w:val="20"/>
                <w:szCs w:val="20"/>
              </w:rPr>
            </w:pPr>
            <w:r w:rsidRPr="0013208D">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r w:rsidRPr="0013208D">
              <w:rPr>
                <w:rStyle w:val="af0"/>
                <w:b w:val="0"/>
                <w:color w:val="00000A"/>
                <w:sz w:val="20"/>
                <w:szCs w:val="20"/>
              </w:rPr>
              <w:t>кодами классификатора 2.7.1</w:t>
            </w:r>
            <w:r w:rsidRPr="0013208D">
              <w:rPr>
                <w:sz w:val="20"/>
                <w:szCs w:val="20"/>
              </w:rPr>
              <w:t>,</w:t>
            </w:r>
            <w:r w:rsidRPr="0013208D">
              <w:rPr>
                <w:b/>
                <w:sz w:val="20"/>
                <w:szCs w:val="20"/>
              </w:rPr>
              <w:t xml:space="preserve"> </w:t>
            </w:r>
            <w:hyperlink w:anchor="sub_1049">
              <w:r w:rsidRPr="0013208D">
                <w:rPr>
                  <w:rStyle w:val="af0"/>
                  <w:b w:val="0"/>
                  <w:color w:val="00000A"/>
                  <w:sz w:val="20"/>
                  <w:szCs w:val="20"/>
                </w:rPr>
                <w:t>4.9</w:t>
              </w:r>
            </w:hyperlink>
            <w:r w:rsidRPr="0013208D">
              <w:rPr>
                <w:sz w:val="20"/>
                <w:szCs w:val="20"/>
              </w:rPr>
              <w:t>,</w:t>
            </w:r>
            <w:r w:rsidRPr="0013208D">
              <w:rPr>
                <w:b/>
                <w:sz w:val="20"/>
                <w:szCs w:val="20"/>
              </w:rPr>
              <w:t xml:space="preserve"> </w:t>
            </w:r>
            <w:hyperlink w:anchor="sub_1723">
              <w:r w:rsidRPr="0013208D">
                <w:rPr>
                  <w:rStyle w:val="af0"/>
                  <w:b w:val="0"/>
                  <w:color w:val="00000A"/>
                  <w:sz w:val="20"/>
                  <w:szCs w:val="20"/>
                </w:rPr>
                <w:t>7.2.3</w:t>
              </w:r>
            </w:hyperlink>
            <w:r w:rsidRPr="0013208D">
              <w:rPr>
                <w:sz w:val="20"/>
                <w:szCs w:val="20"/>
              </w:rPr>
              <w:t>, а также некапитальных сооружений, предназначенных для охраны транспортных средств</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87E33B" w14:textId="0BD25CCB" w:rsidR="000E6903" w:rsidRPr="0013208D" w:rsidRDefault="000E6903" w:rsidP="000E6903">
            <w:pPr>
              <w:keepLines/>
              <w:jc w:val="center"/>
            </w:pPr>
            <w:r w:rsidRPr="003B25B3">
              <w:t>Зоны с особыми условиями использования территории</w:t>
            </w:r>
          </w:p>
        </w:tc>
      </w:tr>
      <w:tr w:rsidR="00F835F2" w:rsidRPr="0013208D" w14:paraId="3FFB2850" w14:textId="77777777" w:rsidTr="000E6903">
        <w:trPr>
          <w:trHeight w:val="283"/>
        </w:trPr>
        <w:tc>
          <w:tcPr>
            <w:tcW w:w="44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22E9AA" w14:textId="77777777" w:rsidR="00F835F2" w:rsidRPr="0013208D" w:rsidRDefault="0059105C">
            <w:pPr>
              <w:pStyle w:val="aff6"/>
              <w:jc w:val="center"/>
              <w:rPr>
                <w:sz w:val="20"/>
                <w:szCs w:val="20"/>
              </w:rPr>
            </w:pPr>
            <w:r w:rsidRPr="0013208D">
              <w:rPr>
                <w:sz w:val="20"/>
                <w:szCs w:val="20"/>
              </w:rPr>
              <w:t>Благоустройство территории (12.0.2)</w:t>
            </w:r>
          </w:p>
        </w:tc>
        <w:tc>
          <w:tcPr>
            <w:tcW w:w="71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6B1E96" w14:textId="77777777" w:rsidR="00F835F2" w:rsidRPr="0013208D" w:rsidRDefault="0059105C">
            <w:pPr>
              <w:pStyle w:val="aff7"/>
              <w:rPr>
                <w:sz w:val="20"/>
                <w:szCs w:val="20"/>
              </w:rPr>
            </w:pPr>
            <w:r w:rsidRPr="0013208D">
              <w:rPr>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w:t>
            </w:r>
            <w:r w:rsidRPr="0013208D">
              <w:rPr>
                <w:sz w:val="20"/>
                <w:szCs w:val="20"/>
              </w:rPr>
              <w:lastRenderedPageBreak/>
              <w:t>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8135D5" w14:textId="77777777" w:rsidR="00F835F2" w:rsidRPr="0013208D" w:rsidRDefault="00F835F2">
            <w:pPr>
              <w:jc w:val="center"/>
            </w:pPr>
          </w:p>
        </w:tc>
      </w:tr>
    </w:tbl>
    <w:p w14:paraId="2146492D" w14:textId="6D929FCF" w:rsidR="00F835F2" w:rsidRPr="0013208D" w:rsidRDefault="0059105C">
      <w:pPr>
        <w:widowControl/>
        <w:spacing w:before="240"/>
        <w:jc w:val="center"/>
        <w:rPr>
          <w:b/>
          <w:i/>
        </w:rPr>
      </w:pPr>
      <w:r w:rsidRPr="0013208D">
        <w:rPr>
          <w:b/>
          <w:i/>
        </w:rPr>
        <w:t>Предельные размеры земельных участков и предельные параметры разрешенного строительства, реконструкции объе</w:t>
      </w:r>
      <w:r w:rsidR="00014273">
        <w:rPr>
          <w:b/>
          <w:i/>
        </w:rPr>
        <w:t>ктов капитального строительства</w:t>
      </w:r>
    </w:p>
    <w:tbl>
      <w:tblPr>
        <w:tblStyle w:val="afff0"/>
        <w:tblW w:w="5158" w:type="pct"/>
        <w:tblLook w:val="04A0" w:firstRow="1" w:lastRow="0" w:firstColumn="1" w:lastColumn="0" w:noHBand="0" w:noVBand="1"/>
      </w:tblPr>
      <w:tblGrid>
        <w:gridCol w:w="2581"/>
        <w:gridCol w:w="2896"/>
        <w:gridCol w:w="74"/>
        <w:gridCol w:w="4367"/>
        <w:gridCol w:w="2126"/>
        <w:gridCol w:w="2976"/>
      </w:tblGrid>
      <w:tr w:rsidR="00F835F2" w:rsidRPr="0013208D" w14:paraId="0D4F5004" w14:textId="77777777" w:rsidTr="00C568E6">
        <w:tc>
          <w:tcPr>
            <w:tcW w:w="2581" w:type="dxa"/>
            <w:shd w:val="clear" w:color="auto" w:fill="auto"/>
            <w:tcMar>
              <w:left w:w="108" w:type="dxa"/>
            </w:tcMar>
            <w:vAlign w:val="center"/>
          </w:tcPr>
          <w:p w14:paraId="2071FB19" w14:textId="77777777" w:rsidR="00F835F2" w:rsidRPr="0013208D" w:rsidRDefault="0059105C">
            <w:pPr>
              <w:jc w:val="center"/>
            </w:pPr>
            <w:r w:rsidRPr="0013208D">
              <w:t>Наименование вида разрешенного использования земельного участка (код классификатора)</w:t>
            </w:r>
          </w:p>
        </w:tc>
        <w:tc>
          <w:tcPr>
            <w:tcW w:w="2896" w:type="dxa"/>
            <w:shd w:val="clear" w:color="auto" w:fill="auto"/>
            <w:tcMar>
              <w:left w:w="108" w:type="dxa"/>
            </w:tcMar>
            <w:vAlign w:val="center"/>
          </w:tcPr>
          <w:p w14:paraId="4FBAA6F4" w14:textId="77777777" w:rsidR="00F835F2" w:rsidRPr="0013208D" w:rsidRDefault="0059105C">
            <w:pPr>
              <w:jc w:val="center"/>
            </w:pPr>
            <w:r w:rsidRPr="0013208D">
              <w:t>Предельные (минимальные и (или) максимальные) размеры земельных участков, в том числе их площадь</w:t>
            </w:r>
          </w:p>
        </w:tc>
        <w:tc>
          <w:tcPr>
            <w:tcW w:w="4441" w:type="dxa"/>
            <w:gridSpan w:val="2"/>
            <w:shd w:val="clear" w:color="auto" w:fill="auto"/>
            <w:tcMar>
              <w:left w:w="108" w:type="dxa"/>
            </w:tcMar>
            <w:vAlign w:val="center"/>
          </w:tcPr>
          <w:p w14:paraId="46A3B34F" w14:textId="77777777" w:rsidR="00F835F2" w:rsidRPr="0013208D" w:rsidRDefault="0059105C">
            <w:pPr>
              <w:jc w:val="center"/>
            </w:pPr>
            <w:r w:rsidRPr="0013208D">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26" w:type="dxa"/>
            <w:shd w:val="clear" w:color="auto" w:fill="auto"/>
            <w:tcMar>
              <w:left w:w="108" w:type="dxa"/>
            </w:tcMar>
            <w:vAlign w:val="center"/>
          </w:tcPr>
          <w:p w14:paraId="1122C148" w14:textId="77777777" w:rsidR="00F835F2" w:rsidRPr="0013208D" w:rsidRDefault="0059105C">
            <w:pPr>
              <w:jc w:val="center"/>
            </w:pPr>
            <w:r w:rsidRPr="0013208D">
              <w:t>Предельное количество надземных этажей или предельная высота зданий, строений, сооружений</w:t>
            </w:r>
          </w:p>
        </w:tc>
        <w:tc>
          <w:tcPr>
            <w:tcW w:w="2976" w:type="dxa"/>
            <w:shd w:val="clear" w:color="auto" w:fill="auto"/>
            <w:tcMar>
              <w:left w:w="108" w:type="dxa"/>
            </w:tcMar>
            <w:vAlign w:val="center"/>
          </w:tcPr>
          <w:p w14:paraId="7D5DA9FD" w14:textId="77777777" w:rsidR="00F835F2" w:rsidRPr="0013208D" w:rsidRDefault="0059105C">
            <w:r w:rsidRPr="0013208D">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F835F2" w:rsidRPr="0013208D" w14:paraId="1974EA34" w14:textId="77777777" w:rsidTr="00795989">
        <w:tc>
          <w:tcPr>
            <w:tcW w:w="15020" w:type="dxa"/>
            <w:gridSpan w:val="6"/>
            <w:shd w:val="clear" w:color="auto" w:fill="auto"/>
            <w:tcMar>
              <w:left w:w="108" w:type="dxa"/>
            </w:tcMar>
            <w:vAlign w:val="center"/>
          </w:tcPr>
          <w:p w14:paraId="36BD5BBB" w14:textId="2D09AE2E" w:rsidR="00F835F2" w:rsidRPr="0013208D" w:rsidRDefault="0059105C">
            <w:pPr>
              <w:spacing w:before="60" w:after="60"/>
              <w:jc w:val="center"/>
              <w:rPr>
                <w:b/>
                <w:i/>
              </w:rPr>
            </w:pPr>
            <w:r w:rsidRPr="0013208D">
              <w:rPr>
                <w:b/>
                <w:i/>
              </w:rPr>
              <w:t>Основные виды разрешенного использования</w:t>
            </w:r>
            <w:r w:rsidR="00014273">
              <w:rPr>
                <w:b/>
                <w:i/>
              </w:rPr>
              <w:t>:</w:t>
            </w:r>
          </w:p>
        </w:tc>
      </w:tr>
      <w:tr w:rsidR="00F835F2" w:rsidRPr="0013208D" w14:paraId="555F7C7C" w14:textId="77777777" w:rsidTr="00C568E6">
        <w:trPr>
          <w:trHeight w:val="1169"/>
        </w:trPr>
        <w:tc>
          <w:tcPr>
            <w:tcW w:w="2581" w:type="dxa"/>
            <w:shd w:val="clear" w:color="auto" w:fill="auto"/>
            <w:tcMar>
              <w:left w:w="108" w:type="dxa"/>
            </w:tcMar>
            <w:vAlign w:val="center"/>
          </w:tcPr>
          <w:p w14:paraId="35499B7E" w14:textId="77777777" w:rsidR="00F835F2" w:rsidRPr="0013208D" w:rsidRDefault="0059105C">
            <w:pPr>
              <w:jc w:val="center"/>
            </w:pPr>
            <w:r w:rsidRPr="0013208D">
              <w:t>Для индивидуального жилищного строительства (2.1)</w:t>
            </w:r>
          </w:p>
        </w:tc>
        <w:tc>
          <w:tcPr>
            <w:tcW w:w="2970" w:type="dxa"/>
            <w:gridSpan w:val="2"/>
            <w:shd w:val="clear" w:color="auto" w:fill="auto"/>
            <w:tcMar>
              <w:left w:w="108" w:type="dxa"/>
            </w:tcMar>
            <w:vAlign w:val="center"/>
          </w:tcPr>
          <w:p w14:paraId="63DEF901" w14:textId="77777777" w:rsidR="00F835F2" w:rsidRPr="0013208D" w:rsidRDefault="0059105C">
            <w:r w:rsidRPr="0013208D">
              <w:t>Минимальный размер земельного участка 0,04 га</w:t>
            </w:r>
          </w:p>
          <w:p w14:paraId="7C037918" w14:textId="77777777" w:rsidR="00F835F2" w:rsidRPr="0013208D" w:rsidRDefault="0059105C">
            <w:r w:rsidRPr="0013208D">
              <w:t>Максимальный размер земельного участка 0,4 га</w:t>
            </w:r>
          </w:p>
        </w:tc>
        <w:tc>
          <w:tcPr>
            <w:tcW w:w="4367" w:type="dxa"/>
            <w:vMerge w:val="restart"/>
            <w:shd w:val="clear" w:color="auto" w:fill="auto"/>
            <w:tcMar>
              <w:left w:w="108" w:type="dxa"/>
            </w:tcMar>
            <w:vAlign w:val="center"/>
          </w:tcPr>
          <w:p w14:paraId="2C4996D7" w14:textId="77777777" w:rsidR="00F835F2" w:rsidRPr="0013208D" w:rsidRDefault="0059105C">
            <w:pPr>
              <w:rPr>
                <w:rFonts w:eastAsia="SimSun"/>
                <w:lang w:eastAsia="ar-SA"/>
              </w:rPr>
            </w:pPr>
            <w:r w:rsidRPr="0013208D">
              <w:rPr>
                <w:rFonts w:eastAsia="SimSun"/>
                <w:lang w:eastAsia="ar-SA"/>
              </w:rPr>
              <w:t>Минимальный отступ от границы земельного участка (красной линии) – 3 м.</w:t>
            </w:r>
          </w:p>
          <w:p w14:paraId="1E2C792B" w14:textId="77777777" w:rsidR="00F835F2" w:rsidRPr="0013208D" w:rsidRDefault="0059105C">
            <w:r w:rsidRPr="0013208D">
              <w:t xml:space="preserve">Минимальный отступ от подсобных сооружений до: </w:t>
            </w:r>
          </w:p>
          <w:p w14:paraId="2B312FE7" w14:textId="77777777" w:rsidR="00F835F2" w:rsidRPr="0013208D" w:rsidRDefault="0059105C">
            <w:r w:rsidRPr="0013208D">
              <w:t xml:space="preserve">- </w:t>
            </w:r>
            <w:r w:rsidRPr="0013208D">
              <w:rPr>
                <w:rFonts w:eastAsia="SimSun"/>
                <w:lang w:eastAsia="ar-SA"/>
              </w:rPr>
              <w:t>границы земельного участка (красной линии) – 3 м</w:t>
            </w:r>
            <w:r w:rsidRPr="0013208D">
              <w:t>;</w:t>
            </w:r>
          </w:p>
          <w:p w14:paraId="19077D1F" w14:textId="4E8818EB" w:rsidR="00F835F2" w:rsidRPr="0013208D" w:rsidRDefault="0059105C">
            <w:pPr>
              <w:widowControl/>
              <w:jc w:val="left"/>
            </w:pPr>
            <w:r w:rsidRPr="0013208D">
              <w:t>- границы сосе</w:t>
            </w:r>
            <w:r w:rsidR="004F7D85">
              <w:t>днего земельного участка – 1 м</w:t>
            </w:r>
          </w:p>
        </w:tc>
        <w:tc>
          <w:tcPr>
            <w:tcW w:w="2126" w:type="dxa"/>
            <w:shd w:val="clear" w:color="auto" w:fill="auto"/>
            <w:tcMar>
              <w:left w:w="108" w:type="dxa"/>
            </w:tcMar>
            <w:vAlign w:val="center"/>
          </w:tcPr>
          <w:p w14:paraId="4F57DDAF" w14:textId="77777777" w:rsidR="00F835F2" w:rsidRPr="0013208D" w:rsidRDefault="0059105C">
            <w:pPr>
              <w:jc w:val="center"/>
            </w:pPr>
            <w:r w:rsidRPr="0013208D">
              <w:t>3 надземных этажа</w:t>
            </w:r>
          </w:p>
        </w:tc>
        <w:tc>
          <w:tcPr>
            <w:tcW w:w="2976" w:type="dxa"/>
            <w:shd w:val="clear" w:color="auto" w:fill="auto"/>
            <w:tcMar>
              <w:left w:w="108" w:type="dxa"/>
            </w:tcMar>
            <w:vAlign w:val="center"/>
          </w:tcPr>
          <w:p w14:paraId="78E07117" w14:textId="77777777" w:rsidR="00F835F2" w:rsidRPr="0013208D" w:rsidRDefault="0059105C">
            <w:pPr>
              <w:jc w:val="center"/>
            </w:pPr>
            <w:r w:rsidRPr="0013208D">
              <w:t>60</w:t>
            </w:r>
          </w:p>
        </w:tc>
      </w:tr>
      <w:tr w:rsidR="00F835F2" w:rsidRPr="0013208D" w14:paraId="2D8F6CB1" w14:textId="77777777" w:rsidTr="00807B80">
        <w:trPr>
          <w:trHeight w:val="764"/>
        </w:trPr>
        <w:tc>
          <w:tcPr>
            <w:tcW w:w="2581" w:type="dxa"/>
            <w:shd w:val="clear" w:color="auto" w:fill="auto"/>
            <w:tcMar>
              <w:left w:w="108" w:type="dxa"/>
            </w:tcMar>
            <w:vAlign w:val="center"/>
          </w:tcPr>
          <w:p w14:paraId="4B378813" w14:textId="77777777" w:rsidR="00F835F2" w:rsidRPr="0013208D" w:rsidRDefault="0059105C">
            <w:pPr>
              <w:widowControl/>
              <w:ind w:firstLine="284"/>
              <w:jc w:val="center"/>
            </w:pPr>
            <w:r w:rsidRPr="0013208D">
              <w:t>Для ведения личного подсобного хозяйства (2.2)</w:t>
            </w:r>
          </w:p>
        </w:tc>
        <w:tc>
          <w:tcPr>
            <w:tcW w:w="2970" w:type="dxa"/>
            <w:gridSpan w:val="2"/>
            <w:shd w:val="clear" w:color="auto" w:fill="auto"/>
            <w:tcMar>
              <w:left w:w="108" w:type="dxa"/>
            </w:tcMar>
            <w:vAlign w:val="center"/>
          </w:tcPr>
          <w:p w14:paraId="2C6C1160" w14:textId="77777777" w:rsidR="00F835F2" w:rsidRPr="0013208D" w:rsidRDefault="0059105C">
            <w:r w:rsidRPr="0013208D">
              <w:t>Минимальный размер земельного участка 0,03 га</w:t>
            </w:r>
          </w:p>
        </w:tc>
        <w:tc>
          <w:tcPr>
            <w:tcW w:w="4367" w:type="dxa"/>
            <w:vMerge/>
            <w:shd w:val="clear" w:color="auto" w:fill="auto"/>
            <w:tcMar>
              <w:left w:w="108" w:type="dxa"/>
            </w:tcMar>
            <w:vAlign w:val="center"/>
          </w:tcPr>
          <w:p w14:paraId="48E36CDC" w14:textId="77777777" w:rsidR="00F835F2" w:rsidRPr="0013208D" w:rsidRDefault="00F835F2">
            <w:pPr>
              <w:widowControl/>
              <w:jc w:val="left"/>
            </w:pPr>
          </w:p>
        </w:tc>
        <w:tc>
          <w:tcPr>
            <w:tcW w:w="2126" w:type="dxa"/>
            <w:shd w:val="clear" w:color="auto" w:fill="auto"/>
            <w:tcMar>
              <w:left w:w="108" w:type="dxa"/>
            </w:tcMar>
            <w:vAlign w:val="center"/>
          </w:tcPr>
          <w:p w14:paraId="57D41DB8" w14:textId="77777777" w:rsidR="00F835F2" w:rsidRPr="0013208D" w:rsidRDefault="0059105C">
            <w:pPr>
              <w:jc w:val="center"/>
            </w:pPr>
            <w:r w:rsidRPr="0013208D">
              <w:t>3 надземных этажа</w:t>
            </w:r>
          </w:p>
        </w:tc>
        <w:tc>
          <w:tcPr>
            <w:tcW w:w="2976" w:type="dxa"/>
            <w:shd w:val="clear" w:color="auto" w:fill="auto"/>
            <w:tcMar>
              <w:left w:w="108" w:type="dxa"/>
            </w:tcMar>
            <w:vAlign w:val="center"/>
          </w:tcPr>
          <w:p w14:paraId="7F8507F6" w14:textId="77777777" w:rsidR="00F835F2" w:rsidRPr="0013208D" w:rsidRDefault="0059105C">
            <w:pPr>
              <w:jc w:val="center"/>
            </w:pPr>
            <w:r w:rsidRPr="0013208D">
              <w:t>60</w:t>
            </w:r>
          </w:p>
        </w:tc>
      </w:tr>
      <w:tr w:rsidR="00F835F2" w:rsidRPr="0013208D" w14:paraId="26C22534" w14:textId="77777777" w:rsidTr="00807B80">
        <w:trPr>
          <w:trHeight w:val="1634"/>
        </w:trPr>
        <w:tc>
          <w:tcPr>
            <w:tcW w:w="2581" w:type="dxa"/>
            <w:shd w:val="clear" w:color="auto" w:fill="auto"/>
            <w:tcMar>
              <w:left w:w="108" w:type="dxa"/>
            </w:tcMar>
            <w:vAlign w:val="center"/>
          </w:tcPr>
          <w:p w14:paraId="724993BF" w14:textId="77777777" w:rsidR="00F835F2" w:rsidRPr="0013208D" w:rsidRDefault="0059105C">
            <w:pPr>
              <w:jc w:val="center"/>
            </w:pPr>
            <w:r w:rsidRPr="0013208D">
              <w:t>Блокированная жилая застройка (2.3)</w:t>
            </w:r>
          </w:p>
        </w:tc>
        <w:tc>
          <w:tcPr>
            <w:tcW w:w="2970" w:type="dxa"/>
            <w:gridSpan w:val="2"/>
            <w:shd w:val="clear" w:color="auto" w:fill="auto"/>
            <w:tcMar>
              <w:left w:w="108" w:type="dxa"/>
            </w:tcMar>
            <w:vAlign w:val="center"/>
          </w:tcPr>
          <w:p w14:paraId="0BB5F13D" w14:textId="3DB9C707" w:rsidR="00F835F2" w:rsidRPr="0013208D" w:rsidRDefault="00C568E6">
            <w:pPr>
              <w:suppressAutoHyphens/>
              <w:rPr>
                <w:lang w:eastAsia="zh-CN"/>
              </w:rPr>
            </w:pPr>
            <w:r w:rsidRPr="0084716D">
              <w:t>Минимальный размер земельного участка 0,03 га</w:t>
            </w:r>
          </w:p>
        </w:tc>
        <w:tc>
          <w:tcPr>
            <w:tcW w:w="4367" w:type="dxa"/>
            <w:shd w:val="clear" w:color="auto" w:fill="auto"/>
            <w:tcMar>
              <w:left w:w="108" w:type="dxa"/>
            </w:tcMar>
            <w:vAlign w:val="center"/>
          </w:tcPr>
          <w:p w14:paraId="5DF46589" w14:textId="77777777" w:rsidR="00F835F2" w:rsidRPr="0013208D" w:rsidRDefault="0059105C">
            <w:pPr>
              <w:rPr>
                <w:rFonts w:eastAsia="SimSun"/>
                <w:lang w:eastAsia="ar-SA"/>
              </w:rPr>
            </w:pPr>
            <w:r w:rsidRPr="0013208D">
              <w:rPr>
                <w:rFonts w:eastAsia="SimSun"/>
                <w:lang w:eastAsia="ar-SA"/>
              </w:rPr>
              <w:t>Минимальный отступ от границы земельного участка (красной линии) – 3 м.</w:t>
            </w:r>
          </w:p>
          <w:p w14:paraId="03E81157" w14:textId="78F8DAA5" w:rsidR="00F835F2" w:rsidRPr="0013208D" w:rsidRDefault="0059105C">
            <w:pPr>
              <w:widowControl/>
              <w:rPr>
                <w:lang w:eastAsia="zh-CN"/>
              </w:rPr>
            </w:pPr>
            <w:r w:rsidRPr="0013208D">
              <w:rPr>
                <w:lang w:eastAsia="zh-CN"/>
              </w:rPr>
              <w:t>Минимальный отступ от границы земельного участка при строительстве, реконструкции жилых домов блокированной застройки в месте примыкания с соседним бло</w:t>
            </w:r>
            <w:r w:rsidR="004F7D85">
              <w:rPr>
                <w:lang w:eastAsia="zh-CN"/>
              </w:rPr>
              <w:t>ком или соседними блоками – 0 м</w:t>
            </w:r>
          </w:p>
        </w:tc>
        <w:tc>
          <w:tcPr>
            <w:tcW w:w="2126" w:type="dxa"/>
            <w:shd w:val="clear" w:color="auto" w:fill="auto"/>
            <w:tcMar>
              <w:left w:w="108" w:type="dxa"/>
            </w:tcMar>
            <w:vAlign w:val="center"/>
          </w:tcPr>
          <w:p w14:paraId="78EDDE8A" w14:textId="77777777" w:rsidR="00F835F2" w:rsidRPr="0013208D" w:rsidRDefault="0059105C">
            <w:pPr>
              <w:jc w:val="center"/>
            </w:pPr>
            <w:r w:rsidRPr="0013208D">
              <w:t>3 надземных этажа</w:t>
            </w:r>
          </w:p>
        </w:tc>
        <w:tc>
          <w:tcPr>
            <w:tcW w:w="2976" w:type="dxa"/>
            <w:shd w:val="clear" w:color="auto" w:fill="auto"/>
            <w:tcMar>
              <w:left w:w="108" w:type="dxa"/>
            </w:tcMar>
            <w:vAlign w:val="center"/>
          </w:tcPr>
          <w:p w14:paraId="587F4D37" w14:textId="77777777" w:rsidR="00F835F2" w:rsidRPr="0013208D" w:rsidRDefault="0059105C">
            <w:pPr>
              <w:jc w:val="center"/>
            </w:pPr>
            <w:r w:rsidRPr="0013208D">
              <w:t>60</w:t>
            </w:r>
          </w:p>
        </w:tc>
      </w:tr>
      <w:tr w:rsidR="000D2F1D" w:rsidRPr="0013208D" w14:paraId="5E593B7B" w14:textId="77777777" w:rsidTr="00807B80">
        <w:trPr>
          <w:trHeight w:val="1634"/>
        </w:trPr>
        <w:tc>
          <w:tcPr>
            <w:tcW w:w="2581" w:type="dxa"/>
            <w:shd w:val="clear" w:color="auto" w:fill="auto"/>
            <w:tcMar>
              <w:left w:w="108" w:type="dxa"/>
            </w:tcMar>
            <w:vAlign w:val="center"/>
          </w:tcPr>
          <w:p w14:paraId="434C4273" w14:textId="44B18E81" w:rsidR="000D2F1D" w:rsidRPr="0013208D" w:rsidRDefault="000D2F1D" w:rsidP="000D2F1D">
            <w:pPr>
              <w:jc w:val="center"/>
            </w:pPr>
            <w:r w:rsidRPr="0013208D">
              <w:t>Малоэтажная многоквартирная жилая застройка (2.1.1)</w:t>
            </w:r>
          </w:p>
        </w:tc>
        <w:tc>
          <w:tcPr>
            <w:tcW w:w="2970" w:type="dxa"/>
            <w:gridSpan w:val="2"/>
            <w:shd w:val="clear" w:color="auto" w:fill="auto"/>
            <w:tcMar>
              <w:left w:w="108" w:type="dxa"/>
            </w:tcMar>
            <w:vAlign w:val="center"/>
          </w:tcPr>
          <w:p w14:paraId="5F9E16E2" w14:textId="6AB4BC3C" w:rsidR="000D2F1D" w:rsidRPr="0084716D" w:rsidRDefault="000D2F1D" w:rsidP="000D2F1D">
            <w:pPr>
              <w:suppressAutoHyphens/>
            </w:pPr>
            <w:r w:rsidRPr="0084716D">
              <w:t>Минимальный размер земельного участка 0,0</w:t>
            </w:r>
            <w:r>
              <w:t>6</w:t>
            </w:r>
            <w:r w:rsidRPr="0084716D">
              <w:t xml:space="preserve"> га</w:t>
            </w:r>
          </w:p>
        </w:tc>
        <w:tc>
          <w:tcPr>
            <w:tcW w:w="4367" w:type="dxa"/>
            <w:shd w:val="clear" w:color="auto" w:fill="auto"/>
            <w:tcMar>
              <w:left w:w="108" w:type="dxa"/>
            </w:tcMar>
            <w:vAlign w:val="center"/>
          </w:tcPr>
          <w:p w14:paraId="32A62DAD" w14:textId="77777777" w:rsidR="000D2F1D" w:rsidRPr="0013208D" w:rsidRDefault="000D2F1D" w:rsidP="000D2F1D">
            <w:pPr>
              <w:rPr>
                <w:rFonts w:eastAsia="SimSun"/>
                <w:lang w:eastAsia="ar-SA"/>
              </w:rPr>
            </w:pPr>
            <w:r w:rsidRPr="0013208D">
              <w:rPr>
                <w:rFonts w:eastAsia="SimSun"/>
                <w:lang w:eastAsia="ar-SA"/>
              </w:rPr>
              <w:t>Минимальный отступ от границы земельног</w:t>
            </w:r>
            <w:r>
              <w:rPr>
                <w:rFonts w:eastAsia="SimSun"/>
                <w:lang w:eastAsia="ar-SA"/>
              </w:rPr>
              <w:t>о участка (красной линии) – 3 м</w:t>
            </w:r>
          </w:p>
          <w:p w14:paraId="4EE0C586" w14:textId="77777777" w:rsidR="000D2F1D" w:rsidRPr="0013208D" w:rsidRDefault="000D2F1D" w:rsidP="000D2F1D">
            <w:pPr>
              <w:rPr>
                <w:rFonts w:eastAsia="SimSun"/>
                <w:lang w:eastAsia="ar-SA"/>
              </w:rPr>
            </w:pPr>
          </w:p>
        </w:tc>
        <w:tc>
          <w:tcPr>
            <w:tcW w:w="2126" w:type="dxa"/>
            <w:shd w:val="clear" w:color="auto" w:fill="auto"/>
            <w:tcMar>
              <w:left w:w="108" w:type="dxa"/>
            </w:tcMar>
            <w:vAlign w:val="center"/>
          </w:tcPr>
          <w:p w14:paraId="20069553" w14:textId="2C33248F" w:rsidR="000D2F1D" w:rsidRPr="0013208D" w:rsidRDefault="000D2F1D" w:rsidP="000D2F1D">
            <w:pPr>
              <w:jc w:val="center"/>
            </w:pPr>
            <w:r w:rsidRPr="0013208D">
              <w:t>4 надземных этажа</w:t>
            </w:r>
          </w:p>
        </w:tc>
        <w:tc>
          <w:tcPr>
            <w:tcW w:w="2976" w:type="dxa"/>
            <w:shd w:val="clear" w:color="auto" w:fill="auto"/>
            <w:tcMar>
              <w:left w:w="108" w:type="dxa"/>
            </w:tcMar>
            <w:vAlign w:val="center"/>
          </w:tcPr>
          <w:p w14:paraId="379B5D5B" w14:textId="410E4C34" w:rsidR="000D2F1D" w:rsidRPr="0013208D" w:rsidRDefault="000D2F1D" w:rsidP="000D2F1D">
            <w:pPr>
              <w:jc w:val="center"/>
            </w:pPr>
            <w:r w:rsidRPr="0013208D">
              <w:t>60</w:t>
            </w:r>
          </w:p>
        </w:tc>
      </w:tr>
      <w:tr w:rsidR="008D585E" w:rsidRPr="0013208D" w14:paraId="29058211" w14:textId="77777777" w:rsidTr="008D585E">
        <w:trPr>
          <w:trHeight w:val="693"/>
        </w:trPr>
        <w:tc>
          <w:tcPr>
            <w:tcW w:w="2581" w:type="dxa"/>
            <w:shd w:val="clear" w:color="auto" w:fill="auto"/>
            <w:tcMar>
              <w:left w:w="108" w:type="dxa"/>
            </w:tcMar>
            <w:vAlign w:val="center"/>
          </w:tcPr>
          <w:p w14:paraId="65D3EC2A" w14:textId="51B48C46" w:rsidR="008D585E" w:rsidRPr="0013208D" w:rsidRDefault="008D585E" w:rsidP="008D585E">
            <w:pPr>
              <w:jc w:val="center"/>
            </w:pPr>
            <w:r w:rsidRPr="0013208D">
              <w:rPr>
                <w:shd w:val="clear" w:color="auto" w:fill="FFFFFF"/>
              </w:rPr>
              <w:lastRenderedPageBreak/>
              <w:t>Предоставление коммунальных услуг</w:t>
            </w:r>
            <w:r w:rsidRPr="0013208D">
              <w:t xml:space="preserve"> (3.1.1)</w:t>
            </w:r>
          </w:p>
        </w:tc>
        <w:tc>
          <w:tcPr>
            <w:tcW w:w="7337" w:type="dxa"/>
            <w:gridSpan w:val="3"/>
            <w:shd w:val="clear" w:color="auto" w:fill="auto"/>
            <w:tcMar>
              <w:left w:w="108" w:type="dxa"/>
            </w:tcMar>
            <w:vAlign w:val="center"/>
          </w:tcPr>
          <w:p w14:paraId="496D5C5A" w14:textId="16763E70" w:rsidR="008D585E" w:rsidRPr="0013208D" w:rsidRDefault="008D585E" w:rsidP="008D585E">
            <w:pPr>
              <w:jc w:val="center"/>
              <w:rPr>
                <w:rFonts w:eastAsia="SimSun"/>
                <w:lang w:eastAsia="ar-SA"/>
              </w:rPr>
            </w:pPr>
            <w:r w:rsidRPr="0013208D">
              <w:t>Не подлежат установлению</w:t>
            </w:r>
          </w:p>
        </w:tc>
        <w:tc>
          <w:tcPr>
            <w:tcW w:w="2126" w:type="dxa"/>
            <w:shd w:val="clear" w:color="auto" w:fill="auto"/>
            <w:tcMar>
              <w:left w:w="108" w:type="dxa"/>
            </w:tcMar>
            <w:vAlign w:val="center"/>
          </w:tcPr>
          <w:p w14:paraId="037CC0BD" w14:textId="5145FC78" w:rsidR="008D585E" w:rsidRPr="0013208D" w:rsidRDefault="008D585E" w:rsidP="008D585E">
            <w:pPr>
              <w:jc w:val="center"/>
            </w:pPr>
            <w:r w:rsidRPr="0013208D">
              <w:t>2 надземных этажа</w:t>
            </w:r>
          </w:p>
        </w:tc>
        <w:tc>
          <w:tcPr>
            <w:tcW w:w="2976" w:type="dxa"/>
            <w:shd w:val="clear" w:color="auto" w:fill="auto"/>
            <w:tcMar>
              <w:left w:w="108" w:type="dxa"/>
            </w:tcMar>
            <w:vAlign w:val="center"/>
          </w:tcPr>
          <w:p w14:paraId="63FAD68B" w14:textId="04F360C3" w:rsidR="008D585E" w:rsidRPr="0013208D" w:rsidRDefault="008D585E" w:rsidP="008D585E">
            <w:pPr>
              <w:jc w:val="center"/>
            </w:pPr>
            <w:r w:rsidRPr="0013208D">
              <w:t>100</w:t>
            </w:r>
          </w:p>
        </w:tc>
      </w:tr>
      <w:tr w:rsidR="008D585E" w:rsidRPr="0013208D" w14:paraId="229AD63C" w14:textId="77777777" w:rsidTr="00807B80">
        <w:trPr>
          <w:trHeight w:val="628"/>
        </w:trPr>
        <w:tc>
          <w:tcPr>
            <w:tcW w:w="2581" w:type="dxa"/>
            <w:shd w:val="clear" w:color="auto" w:fill="auto"/>
            <w:tcMar>
              <w:left w:w="108" w:type="dxa"/>
            </w:tcMar>
            <w:vAlign w:val="center"/>
          </w:tcPr>
          <w:p w14:paraId="081E9187" w14:textId="3F81F73A" w:rsidR="008D585E" w:rsidRPr="0013208D" w:rsidRDefault="008D585E" w:rsidP="008D585E">
            <w:pPr>
              <w:jc w:val="center"/>
            </w:pPr>
            <w:r w:rsidRPr="0013208D">
              <w:rPr>
                <w:shd w:val="clear" w:color="auto" w:fill="FFFFFF"/>
              </w:rPr>
              <w:t>Административные здания организаций, обеспечивающих предоставление коммунальных услуг (3.1.2)</w:t>
            </w:r>
          </w:p>
        </w:tc>
        <w:tc>
          <w:tcPr>
            <w:tcW w:w="2970" w:type="dxa"/>
            <w:gridSpan w:val="2"/>
            <w:shd w:val="clear" w:color="auto" w:fill="auto"/>
            <w:tcMar>
              <w:left w:w="108" w:type="dxa"/>
            </w:tcMar>
            <w:vAlign w:val="center"/>
          </w:tcPr>
          <w:p w14:paraId="17C1AA22" w14:textId="77F64BC0" w:rsidR="008D585E" w:rsidRPr="00173D12" w:rsidRDefault="008D585E" w:rsidP="008D585E">
            <w:pPr>
              <w:ind w:firstLine="258"/>
            </w:pPr>
            <w:r w:rsidRPr="0013208D">
              <w:t>Минимальный размер земельного участка 0,05 га</w:t>
            </w:r>
          </w:p>
        </w:tc>
        <w:tc>
          <w:tcPr>
            <w:tcW w:w="4367" w:type="dxa"/>
            <w:shd w:val="clear" w:color="auto" w:fill="auto"/>
            <w:tcMar>
              <w:left w:w="108" w:type="dxa"/>
            </w:tcMar>
            <w:vAlign w:val="center"/>
          </w:tcPr>
          <w:p w14:paraId="3EC5033B" w14:textId="77777777" w:rsidR="008D585E" w:rsidRPr="0013208D" w:rsidRDefault="008D585E" w:rsidP="008D585E">
            <w:pPr>
              <w:rPr>
                <w:rFonts w:eastAsia="SimSun"/>
                <w:lang w:eastAsia="ar-SA"/>
              </w:rPr>
            </w:pPr>
            <w:r w:rsidRPr="0013208D">
              <w:rPr>
                <w:rFonts w:eastAsia="SimSun"/>
                <w:lang w:eastAsia="ar-SA"/>
              </w:rPr>
              <w:t>Минимальный отступ от границы земельног</w:t>
            </w:r>
            <w:r>
              <w:rPr>
                <w:rFonts w:eastAsia="SimSun"/>
                <w:lang w:eastAsia="ar-SA"/>
              </w:rPr>
              <w:t>о участка (красной линии) – 3 м</w:t>
            </w:r>
          </w:p>
          <w:p w14:paraId="7BA895C4" w14:textId="77777777" w:rsidR="008D585E" w:rsidRPr="0013208D" w:rsidRDefault="008D585E" w:rsidP="008D585E">
            <w:pPr>
              <w:rPr>
                <w:rFonts w:eastAsia="SimSun"/>
                <w:lang w:eastAsia="ar-SA"/>
              </w:rPr>
            </w:pPr>
          </w:p>
        </w:tc>
        <w:tc>
          <w:tcPr>
            <w:tcW w:w="2126" w:type="dxa"/>
            <w:shd w:val="clear" w:color="auto" w:fill="auto"/>
            <w:tcMar>
              <w:left w:w="108" w:type="dxa"/>
            </w:tcMar>
            <w:vAlign w:val="center"/>
          </w:tcPr>
          <w:p w14:paraId="0D8681FB" w14:textId="2719B94A" w:rsidR="008D585E" w:rsidRPr="0013208D" w:rsidRDefault="008D585E" w:rsidP="008D585E">
            <w:pPr>
              <w:jc w:val="center"/>
            </w:pPr>
            <w:r w:rsidRPr="0013208D">
              <w:t>3 надземных этажа</w:t>
            </w:r>
          </w:p>
        </w:tc>
        <w:tc>
          <w:tcPr>
            <w:tcW w:w="2976" w:type="dxa"/>
            <w:shd w:val="clear" w:color="auto" w:fill="auto"/>
            <w:tcMar>
              <w:left w:w="108" w:type="dxa"/>
            </w:tcMar>
            <w:vAlign w:val="center"/>
          </w:tcPr>
          <w:p w14:paraId="7C3544BC" w14:textId="20E610F8" w:rsidR="008D585E" w:rsidRPr="0013208D" w:rsidRDefault="008D585E" w:rsidP="008D585E">
            <w:pPr>
              <w:jc w:val="center"/>
            </w:pPr>
            <w:r w:rsidRPr="0013208D">
              <w:t>60</w:t>
            </w:r>
          </w:p>
        </w:tc>
      </w:tr>
      <w:tr w:rsidR="008D585E" w:rsidRPr="0013208D" w14:paraId="5E3F9562" w14:textId="77777777" w:rsidTr="008D585E">
        <w:trPr>
          <w:trHeight w:val="439"/>
        </w:trPr>
        <w:tc>
          <w:tcPr>
            <w:tcW w:w="2581" w:type="dxa"/>
            <w:shd w:val="clear" w:color="auto" w:fill="auto"/>
            <w:tcMar>
              <w:left w:w="108" w:type="dxa"/>
            </w:tcMar>
            <w:vAlign w:val="center"/>
          </w:tcPr>
          <w:p w14:paraId="38A1DC45" w14:textId="0B9FB63A" w:rsidR="008D585E" w:rsidRPr="0013208D" w:rsidRDefault="008D585E" w:rsidP="008D585E">
            <w:pPr>
              <w:jc w:val="center"/>
              <w:rPr>
                <w:shd w:val="clear" w:color="auto" w:fill="FFFFFF"/>
              </w:rPr>
            </w:pPr>
            <w:r w:rsidRPr="0013208D">
              <w:rPr>
                <w:shd w:val="clear" w:color="auto" w:fill="FFFFFF"/>
              </w:rPr>
              <w:t>Оказание услуг связи (3.2.3)</w:t>
            </w:r>
          </w:p>
        </w:tc>
        <w:tc>
          <w:tcPr>
            <w:tcW w:w="7337" w:type="dxa"/>
            <w:gridSpan w:val="3"/>
            <w:shd w:val="clear" w:color="auto" w:fill="auto"/>
            <w:tcMar>
              <w:left w:w="108" w:type="dxa"/>
            </w:tcMar>
            <w:vAlign w:val="center"/>
          </w:tcPr>
          <w:p w14:paraId="7D01902D" w14:textId="091E82DA" w:rsidR="008D585E" w:rsidRPr="0013208D" w:rsidRDefault="008D585E" w:rsidP="008D585E">
            <w:pPr>
              <w:jc w:val="center"/>
              <w:rPr>
                <w:rFonts w:eastAsia="SimSun"/>
                <w:lang w:eastAsia="ar-SA"/>
              </w:rPr>
            </w:pPr>
            <w:r w:rsidRPr="0013208D">
              <w:t>Не подлежат установлению</w:t>
            </w:r>
          </w:p>
        </w:tc>
        <w:tc>
          <w:tcPr>
            <w:tcW w:w="2126" w:type="dxa"/>
            <w:shd w:val="clear" w:color="auto" w:fill="auto"/>
            <w:tcMar>
              <w:left w:w="108" w:type="dxa"/>
            </w:tcMar>
            <w:vAlign w:val="center"/>
          </w:tcPr>
          <w:p w14:paraId="4005070F" w14:textId="728E9D01" w:rsidR="008D585E" w:rsidRPr="0013208D" w:rsidRDefault="008D585E" w:rsidP="008D585E">
            <w:pPr>
              <w:jc w:val="center"/>
            </w:pPr>
            <w:r w:rsidRPr="0013208D">
              <w:t>2 надземных этажа</w:t>
            </w:r>
          </w:p>
        </w:tc>
        <w:tc>
          <w:tcPr>
            <w:tcW w:w="2976" w:type="dxa"/>
            <w:shd w:val="clear" w:color="auto" w:fill="auto"/>
            <w:tcMar>
              <w:left w:w="108" w:type="dxa"/>
            </w:tcMar>
            <w:vAlign w:val="center"/>
          </w:tcPr>
          <w:p w14:paraId="1BEC95E8" w14:textId="642A2CAB" w:rsidR="008D585E" w:rsidRPr="0013208D" w:rsidRDefault="008D585E" w:rsidP="008D585E">
            <w:pPr>
              <w:jc w:val="center"/>
            </w:pPr>
            <w:r w:rsidRPr="0013208D">
              <w:t>100</w:t>
            </w:r>
          </w:p>
        </w:tc>
      </w:tr>
      <w:tr w:rsidR="008D585E" w:rsidRPr="0013208D" w14:paraId="4A201D8F" w14:textId="77777777" w:rsidTr="00807B80">
        <w:trPr>
          <w:trHeight w:val="628"/>
        </w:trPr>
        <w:tc>
          <w:tcPr>
            <w:tcW w:w="2581" w:type="dxa"/>
            <w:shd w:val="clear" w:color="auto" w:fill="auto"/>
            <w:tcMar>
              <w:left w:w="108" w:type="dxa"/>
            </w:tcMar>
            <w:vAlign w:val="center"/>
          </w:tcPr>
          <w:p w14:paraId="1C5E0AB6" w14:textId="57A63110" w:rsidR="008D585E" w:rsidRPr="0013208D" w:rsidRDefault="008D585E" w:rsidP="008D585E">
            <w:pPr>
              <w:jc w:val="center"/>
            </w:pPr>
            <w:r w:rsidRPr="0013208D">
              <w:rPr>
                <w:shd w:val="clear" w:color="auto" w:fill="FFFFFF"/>
              </w:rPr>
              <w:t>Амбулаторно-поликлиническое обслуживание (3.4.1)</w:t>
            </w:r>
          </w:p>
        </w:tc>
        <w:tc>
          <w:tcPr>
            <w:tcW w:w="2970" w:type="dxa"/>
            <w:gridSpan w:val="2"/>
            <w:shd w:val="clear" w:color="auto" w:fill="auto"/>
            <w:tcMar>
              <w:left w:w="108" w:type="dxa"/>
            </w:tcMar>
            <w:vAlign w:val="center"/>
          </w:tcPr>
          <w:p w14:paraId="5ECDB451" w14:textId="1DB50683" w:rsidR="008D585E" w:rsidRPr="00173D12" w:rsidRDefault="008D585E" w:rsidP="008D2261">
            <w:r w:rsidRPr="0013208D">
              <w:t>Минимальные размеры земельного участка – 0,05 га</w:t>
            </w:r>
          </w:p>
        </w:tc>
        <w:tc>
          <w:tcPr>
            <w:tcW w:w="4367" w:type="dxa"/>
            <w:shd w:val="clear" w:color="auto" w:fill="auto"/>
            <w:tcMar>
              <w:left w:w="108" w:type="dxa"/>
            </w:tcMar>
            <w:vAlign w:val="center"/>
          </w:tcPr>
          <w:p w14:paraId="148B7D37" w14:textId="44C77EF2" w:rsidR="008D585E" w:rsidRPr="0013208D" w:rsidRDefault="008D585E" w:rsidP="008D585E">
            <w:pPr>
              <w:rPr>
                <w:rFonts w:eastAsia="SimSun"/>
                <w:lang w:eastAsia="ar-SA"/>
              </w:rPr>
            </w:pPr>
            <w:r w:rsidRPr="0013208D">
              <w:rPr>
                <w:rFonts w:eastAsia="SimSun"/>
                <w:lang w:eastAsia="ar-SA"/>
              </w:rPr>
              <w:t>Минимальный отступ от границы земельного участка (красной линии) – 3 м</w:t>
            </w:r>
            <w:r w:rsidRPr="0013208D">
              <w:t xml:space="preserve"> </w:t>
            </w:r>
          </w:p>
        </w:tc>
        <w:tc>
          <w:tcPr>
            <w:tcW w:w="2126" w:type="dxa"/>
            <w:shd w:val="clear" w:color="auto" w:fill="auto"/>
            <w:tcMar>
              <w:left w:w="108" w:type="dxa"/>
            </w:tcMar>
            <w:vAlign w:val="center"/>
          </w:tcPr>
          <w:p w14:paraId="464F6F23" w14:textId="345DDBF6" w:rsidR="008D585E" w:rsidRPr="0013208D" w:rsidRDefault="008D585E" w:rsidP="008D585E">
            <w:pPr>
              <w:jc w:val="center"/>
            </w:pPr>
            <w:r w:rsidRPr="0013208D">
              <w:t>4 надземных этажа</w:t>
            </w:r>
          </w:p>
        </w:tc>
        <w:tc>
          <w:tcPr>
            <w:tcW w:w="2976" w:type="dxa"/>
            <w:shd w:val="clear" w:color="auto" w:fill="auto"/>
            <w:tcMar>
              <w:left w:w="108" w:type="dxa"/>
            </w:tcMar>
            <w:vAlign w:val="center"/>
          </w:tcPr>
          <w:p w14:paraId="7067687B" w14:textId="0FCC423D" w:rsidR="008D585E" w:rsidRPr="0013208D" w:rsidRDefault="008D585E" w:rsidP="008D585E">
            <w:pPr>
              <w:jc w:val="center"/>
            </w:pPr>
            <w:r w:rsidRPr="0013208D">
              <w:t>60</w:t>
            </w:r>
          </w:p>
        </w:tc>
      </w:tr>
      <w:tr w:rsidR="008D585E" w:rsidRPr="0013208D" w14:paraId="71C55EF1" w14:textId="77777777" w:rsidTr="00807B80">
        <w:trPr>
          <w:trHeight w:val="628"/>
        </w:trPr>
        <w:tc>
          <w:tcPr>
            <w:tcW w:w="2581" w:type="dxa"/>
            <w:shd w:val="clear" w:color="auto" w:fill="auto"/>
            <w:tcMar>
              <w:left w:w="108" w:type="dxa"/>
            </w:tcMar>
            <w:vAlign w:val="center"/>
          </w:tcPr>
          <w:p w14:paraId="0119F6CA" w14:textId="77777777" w:rsidR="008D585E" w:rsidRPr="0013208D" w:rsidRDefault="008D585E" w:rsidP="008D585E">
            <w:pPr>
              <w:jc w:val="center"/>
            </w:pPr>
            <w:r w:rsidRPr="0013208D">
              <w:t>Дошкольное, начальное и среднее общее образование (3.5.1)</w:t>
            </w:r>
          </w:p>
        </w:tc>
        <w:tc>
          <w:tcPr>
            <w:tcW w:w="2970" w:type="dxa"/>
            <w:gridSpan w:val="2"/>
            <w:shd w:val="clear" w:color="auto" w:fill="auto"/>
            <w:tcMar>
              <w:left w:w="108" w:type="dxa"/>
            </w:tcMar>
            <w:vAlign w:val="center"/>
          </w:tcPr>
          <w:p w14:paraId="6365953A" w14:textId="7B476AE4" w:rsidR="008D585E" w:rsidRPr="0013208D" w:rsidRDefault="008D585E" w:rsidP="008D2261">
            <w:r w:rsidRPr="00173D12">
              <w:t>Минимальный размер земельного участка 0,</w:t>
            </w:r>
            <w:r>
              <w:t>15</w:t>
            </w:r>
            <w:r w:rsidRPr="00173D12">
              <w:t xml:space="preserve"> га</w:t>
            </w:r>
          </w:p>
        </w:tc>
        <w:tc>
          <w:tcPr>
            <w:tcW w:w="4367" w:type="dxa"/>
            <w:shd w:val="clear" w:color="auto" w:fill="auto"/>
            <w:tcMar>
              <w:left w:w="108" w:type="dxa"/>
            </w:tcMar>
            <w:vAlign w:val="center"/>
          </w:tcPr>
          <w:p w14:paraId="4B1AAEC2" w14:textId="4CCDE150" w:rsidR="008D585E" w:rsidRPr="0013208D" w:rsidRDefault="008D585E" w:rsidP="008D585E">
            <w:pPr>
              <w:rPr>
                <w:rFonts w:eastAsia="SimSun"/>
                <w:lang w:eastAsia="ar-SA"/>
              </w:rPr>
            </w:pPr>
            <w:r w:rsidRPr="0013208D">
              <w:rPr>
                <w:rFonts w:eastAsia="SimSun"/>
                <w:lang w:eastAsia="ar-SA"/>
              </w:rPr>
              <w:t>Минимальный отступ от границы земельног</w:t>
            </w:r>
            <w:r>
              <w:rPr>
                <w:rFonts w:eastAsia="SimSun"/>
                <w:lang w:eastAsia="ar-SA"/>
              </w:rPr>
              <w:t>о участка (красной линии) – 3 м</w:t>
            </w:r>
          </w:p>
          <w:p w14:paraId="59AF1667" w14:textId="77777777" w:rsidR="008D585E" w:rsidRPr="0013208D" w:rsidRDefault="008D585E" w:rsidP="008D585E">
            <w:pPr>
              <w:jc w:val="center"/>
              <w:rPr>
                <w:b/>
              </w:rPr>
            </w:pPr>
          </w:p>
        </w:tc>
        <w:tc>
          <w:tcPr>
            <w:tcW w:w="2126" w:type="dxa"/>
            <w:shd w:val="clear" w:color="auto" w:fill="auto"/>
            <w:tcMar>
              <w:left w:w="108" w:type="dxa"/>
            </w:tcMar>
            <w:vAlign w:val="center"/>
          </w:tcPr>
          <w:p w14:paraId="2CFB43A9" w14:textId="3BD7DA22" w:rsidR="008D585E" w:rsidRPr="0013208D" w:rsidRDefault="008D585E" w:rsidP="008D585E">
            <w:pPr>
              <w:jc w:val="center"/>
            </w:pPr>
            <w:r w:rsidRPr="0013208D">
              <w:t>4 на</w:t>
            </w:r>
            <w:r>
              <w:t>д</w:t>
            </w:r>
            <w:r w:rsidRPr="0013208D">
              <w:t xml:space="preserve">земных этажа </w:t>
            </w:r>
          </w:p>
        </w:tc>
        <w:tc>
          <w:tcPr>
            <w:tcW w:w="2976" w:type="dxa"/>
            <w:shd w:val="clear" w:color="auto" w:fill="auto"/>
            <w:tcMar>
              <w:left w:w="108" w:type="dxa"/>
            </w:tcMar>
            <w:vAlign w:val="center"/>
          </w:tcPr>
          <w:p w14:paraId="3E5F86DB" w14:textId="77777777" w:rsidR="008D585E" w:rsidRPr="0013208D" w:rsidRDefault="008D585E" w:rsidP="008D585E">
            <w:pPr>
              <w:jc w:val="center"/>
            </w:pPr>
            <w:r w:rsidRPr="0013208D">
              <w:t>60</w:t>
            </w:r>
          </w:p>
        </w:tc>
      </w:tr>
      <w:tr w:rsidR="008D585E" w:rsidRPr="0013208D" w14:paraId="00A676D9" w14:textId="77777777" w:rsidTr="008D585E">
        <w:trPr>
          <w:trHeight w:val="680"/>
        </w:trPr>
        <w:tc>
          <w:tcPr>
            <w:tcW w:w="2581" w:type="dxa"/>
            <w:shd w:val="clear" w:color="auto" w:fill="auto"/>
            <w:tcMar>
              <w:left w:w="108" w:type="dxa"/>
            </w:tcMar>
            <w:vAlign w:val="center"/>
          </w:tcPr>
          <w:p w14:paraId="0528295B" w14:textId="77777777" w:rsidR="008D585E" w:rsidRPr="0013208D" w:rsidRDefault="008D585E" w:rsidP="008D585E">
            <w:pPr>
              <w:pStyle w:val="ConsPlusNormal0"/>
              <w:ind w:firstLine="0"/>
              <w:jc w:val="center"/>
            </w:pPr>
            <w:r w:rsidRPr="0013208D">
              <w:rPr>
                <w:shd w:val="clear" w:color="auto" w:fill="FFFFFF"/>
              </w:rPr>
              <w:t>Обеспечение занятий спортом в помещениях</w:t>
            </w:r>
            <w:r w:rsidRPr="0013208D">
              <w:t xml:space="preserve"> (5.1.2)</w:t>
            </w:r>
          </w:p>
        </w:tc>
        <w:tc>
          <w:tcPr>
            <w:tcW w:w="2970" w:type="dxa"/>
            <w:gridSpan w:val="2"/>
            <w:shd w:val="clear" w:color="auto" w:fill="auto"/>
            <w:tcMar>
              <w:left w:w="108" w:type="dxa"/>
            </w:tcMar>
            <w:vAlign w:val="center"/>
          </w:tcPr>
          <w:p w14:paraId="70C72C79" w14:textId="77777777" w:rsidR="008D585E" w:rsidRPr="0013208D" w:rsidRDefault="008D585E" w:rsidP="008D2261">
            <w:r w:rsidRPr="0013208D">
              <w:t>Минимальный размер земельного участка 0,05 га</w:t>
            </w:r>
          </w:p>
        </w:tc>
        <w:tc>
          <w:tcPr>
            <w:tcW w:w="4367" w:type="dxa"/>
            <w:shd w:val="clear" w:color="auto" w:fill="auto"/>
            <w:tcMar>
              <w:left w:w="108" w:type="dxa"/>
            </w:tcMar>
            <w:vAlign w:val="center"/>
          </w:tcPr>
          <w:p w14:paraId="24020270" w14:textId="67BBA706" w:rsidR="008D585E" w:rsidRPr="0013208D" w:rsidRDefault="008D585E" w:rsidP="008D585E">
            <w:pPr>
              <w:rPr>
                <w:rFonts w:eastAsia="SimSun"/>
                <w:lang w:eastAsia="ar-SA"/>
              </w:rPr>
            </w:pPr>
            <w:r w:rsidRPr="0013208D">
              <w:rPr>
                <w:rFonts w:eastAsia="SimSun"/>
                <w:lang w:eastAsia="ar-SA"/>
              </w:rPr>
              <w:t>Минимальный отступ от границы земельног</w:t>
            </w:r>
            <w:r>
              <w:rPr>
                <w:rFonts w:eastAsia="SimSun"/>
                <w:lang w:eastAsia="ar-SA"/>
              </w:rPr>
              <w:t>о участка (красной линии) – 3 м</w:t>
            </w:r>
          </w:p>
          <w:p w14:paraId="7C244C7D" w14:textId="77777777" w:rsidR="008D585E" w:rsidRPr="0013208D" w:rsidRDefault="008D585E" w:rsidP="008D585E">
            <w:pPr>
              <w:ind w:firstLine="434"/>
              <w:rPr>
                <w:rFonts w:eastAsia="SimSun"/>
                <w:lang w:eastAsia="ar-SA"/>
              </w:rPr>
            </w:pPr>
          </w:p>
        </w:tc>
        <w:tc>
          <w:tcPr>
            <w:tcW w:w="2126" w:type="dxa"/>
            <w:shd w:val="clear" w:color="auto" w:fill="auto"/>
            <w:tcMar>
              <w:left w:w="108" w:type="dxa"/>
            </w:tcMar>
            <w:vAlign w:val="center"/>
          </w:tcPr>
          <w:p w14:paraId="17975465" w14:textId="77777777" w:rsidR="008D585E" w:rsidRPr="0013208D" w:rsidRDefault="008D585E" w:rsidP="008D585E">
            <w:pPr>
              <w:jc w:val="center"/>
            </w:pPr>
            <w:r w:rsidRPr="0013208D">
              <w:t>4 надземных этажа</w:t>
            </w:r>
          </w:p>
        </w:tc>
        <w:tc>
          <w:tcPr>
            <w:tcW w:w="2976" w:type="dxa"/>
            <w:shd w:val="clear" w:color="auto" w:fill="auto"/>
            <w:tcMar>
              <w:left w:w="108" w:type="dxa"/>
            </w:tcMar>
            <w:vAlign w:val="center"/>
          </w:tcPr>
          <w:p w14:paraId="238D5945" w14:textId="77777777" w:rsidR="008D585E" w:rsidRPr="0013208D" w:rsidRDefault="008D585E" w:rsidP="008D585E">
            <w:pPr>
              <w:jc w:val="center"/>
            </w:pPr>
            <w:r w:rsidRPr="0013208D">
              <w:t>60</w:t>
            </w:r>
          </w:p>
        </w:tc>
      </w:tr>
      <w:tr w:rsidR="008D585E" w:rsidRPr="0013208D" w14:paraId="4AD2068A" w14:textId="77777777" w:rsidTr="00807B80">
        <w:trPr>
          <w:trHeight w:val="565"/>
        </w:trPr>
        <w:tc>
          <w:tcPr>
            <w:tcW w:w="2581" w:type="dxa"/>
            <w:shd w:val="clear" w:color="auto" w:fill="auto"/>
            <w:tcMar>
              <w:left w:w="108" w:type="dxa"/>
            </w:tcMar>
            <w:vAlign w:val="center"/>
          </w:tcPr>
          <w:p w14:paraId="5465FD1C" w14:textId="77777777" w:rsidR="008D585E" w:rsidRPr="0013208D" w:rsidRDefault="008D585E" w:rsidP="008D585E">
            <w:pPr>
              <w:jc w:val="center"/>
              <w:rPr>
                <w:highlight w:val="white"/>
              </w:rPr>
            </w:pPr>
            <w:r w:rsidRPr="0013208D">
              <w:rPr>
                <w:shd w:val="clear" w:color="auto" w:fill="FFFFFF"/>
              </w:rPr>
              <w:t>Улично-дорожная сеть (12.0.1)</w:t>
            </w:r>
          </w:p>
        </w:tc>
        <w:tc>
          <w:tcPr>
            <w:tcW w:w="12439" w:type="dxa"/>
            <w:gridSpan w:val="5"/>
            <w:shd w:val="clear" w:color="auto" w:fill="auto"/>
            <w:tcMar>
              <w:left w:w="108" w:type="dxa"/>
            </w:tcMar>
            <w:vAlign w:val="center"/>
          </w:tcPr>
          <w:p w14:paraId="67ABF48F" w14:textId="77777777" w:rsidR="008D585E" w:rsidRPr="0013208D" w:rsidRDefault="008D585E" w:rsidP="008D585E">
            <w:pPr>
              <w:jc w:val="center"/>
            </w:pPr>
            <w:r w:rsidRPr="0013208D">
              <w:t>Не подлежат установлению</w:t>
            </w:r>
          </w:p>
        </w:tc>
      </w:tr>
      <w:tr w:rsidR="008D585E" w:rsidRPr="0013208D" w14:paraId="35667F15" w14:textId="77777777" w:rsidTr="00807B80">
        <w:trPr>
          <w:trHeight w:val="403"/>
        </w:trPr>
        <w:tc>
          <w:tcPr>
            <w:tcW w:w="2581" w:type="dxa"/>
            <w:shd w:val="clear" w:color="auto" w:fill="auto"/>
            <w:tcMar>
              <w:left w:w="108" w:type="dxa"/>
            </w:tcMar>
            <w:vAlign w:val="center"/>
          </w:tcPr>
          <w:p w14:paraId="7651A7E2" w14:textId="77777777" w:rsidR="008D585E" w:rsidRPr="0013208D" w:rsidRDefault="008D585E" w:rsidP="008D585E">
            <w:pPr>
              <w:jc w:val="center"/>
              <w:rPr>
                <w:highlight w:val="white"/>
              </w:rPr>
            </w:pPr>
            <w:r w:rsidRPr="0013208D">
              <w:rPr>
                <w:shd w:val="clear" w:color="auto" w:fill="FFFFFF"/>
              </w:rPr>
              <w:t>Благоустройство территории (12.0.2)</w:t>
            </w:r>
          </w:p>
        </w:tc>
        <w:tc>
          <w:tcPr>
            <w:tcW w:w="12439" w:type="dxa"/>
            <w:gridSpan w:val="5"/>
            <w:shd w:val="clear" w:color="auto" w:fill="auto"/>
            <w:tcMar>
              <w:left w:w="108" w:type="dxa"/>
            </w:tcMar>
            <w:vAlign w:val="center"/>
          </w:tcPr>
          <w:p w14:paraId="35A27B71" w14:textId="77777777" w:rsidR="008D585E" w:rsidRPr="0013208D" w:rsidRDefault="008D585E" w:rsidP="008D585E">
            <w:pPr>
              <w:jc w:val="center"/>
            </w:pPr>
            <w:r w:rsidRPr="0013208D">
              <w:t>Не подлежат установлению</w:t>
            </w:r>
          </w:p>
        </w:tc>
      </w:tr>
      <w:tr w:rsidR="008D585E" w:rsidRPr="0013208D" w14:paraId="2B4FB865" w14:textId="77777777" w:rsidTr="00795989">
        <w:tc>
          <w:tcPr>
            <w:tcW w:w="15020" w:type="dxa"/>
            <w:gridSpan w:val="6"/>
            <w:shd w:val="clear" w:color="auto" w:fill="auto"/>
            <w:tcMar>
              <w:left w:w="108" w:type="dxa"/>
            </w:tcMar>
            <w:vAlign w:val="center"/>
          </w:tcPr>
          <w:p w14:paraId="38262B16" w14:textId="676BD66D" w:rsidR="008D585E" w:rsidRPr="0013208D" w:rsidRDefault="008D585E" w:rsidP="008D585E">
            <w:pPr>
              <w:spacing w:before="60" w:after="60"/>
              <w:jc w:val="center"/>
              <w:rPr>
                <w:b/>
                <w:i/>
              </w:rPr>
            </w:pPr>
            <w:r w:rsidRPr="0013208D">
              <w:rPr>
                <w:b/>
                <w:i/>
              </w:rPr>
              <w:t>Условно разрешенные виды использования</w:t>
            </w:r>
            <w:r>
              <w:rPr>
                <w:b/>
                <w:i/>
              </w:rPr>
              <w:t>:</w:t>
            </w:r>
          </w:p>
        </w:tc>
      </w:tr>
      <w:tr w:rsidR="008D2261" w:rsidRPr="0013208D" w14:paraId="61CE8DA8" w14:textId="77777777" w:rsidTr="008D585E">
        <w:tc>
          <w:tcPr>
            <w:tcW w:w="2581" w:type="dxa"/>
            <w:shd w:val="clear" w:color="auto" w:fill="auto"/>
            <w:tcMar>
              <w:left w:w="108" w:type="dxa"/>
            </w:tcMar>
            <w:vAlign w:val="center"/>
          </w:tcPr>
          <w:p w14:paraId="6A0E2B3C" w14:textId="0D6B919C" w:rsidR="008D2261" w:rsidRPr="0013208D" w:rsidRDefault="008D2261" w:rsidP="008D2261">
            <w:pPr>
              <w:jc w:val="center"/>
            </w:pPr>
            <w:r w:rsidRPr="0013208D">
              <w:t>Среднее и высшее профессиональное образование (3.5.2)</w:t>
            </w:r>
          </w:p>
        </w:tc>
        <w:tc>
          <w:tcPr>
            <w:tcW w:w="2970" w:type="dxa"/>
            <w:gridSpan w:val="2"/>
            <w:shd w:val="clear" w:color="auto" w:fill="auto"/>
            <w:tcMar>
              <w:left w:w="108" w:type="dxa"/>
            </w:tcMar>
            <w:vAlign w:val="center"/>
          </w:tcPr>
          <w:p w14:paraId="72BDBA07" w14:textId="77777777" w:rsidR="008D2261" w:rsidRPr="0013208D" w:rsidRDefault="008D2261" w:rsidP="008D2261">
            <w:r w:rsidRPr="0013208D">
              <w:t>Размеры земельных участков профессиональной образовательной организации, кв. м /место</w:t>
            </w:r>
          </w:p>
          <w:p w14:paraId="73968CC2" w14:textId="77777777" w:rsidR="008D2261" w:rsidRPr="0013208D" w:rsidRDefault="008D2261" w:rsidP="008D2261">
            <w:r w:rsidRPr="0013208D">
              <w:t xml:space="preserve">До 300 учащихся – 75. </w:t>
            </w:r>
          </w:p>
          <w:p w14:paraId="71A2F62B" w14:textId="77777777" w:rsidR="008D2261" w:rsidRPr="0013208D" w:rsidRDefault="008D2261" w:rsidP="008D2261">
            <w:r w:rsidRPr="0013208D">
              <w:t xml:space="preserve">Свыше 300 до 900 учащихся – 50. </w:t>
            </w:r>
          </w:p>
          <w:p w14:paraId="3C9D7DD4" w14:textId="13CACE07" w:rsidR="008D2261" w:rsidRPr="0013208D" w:rsidRDefault="008D2261" w:rsidP="008D2261">
            <w:pPr>
              <w:tabs>
                <w:tab w:val="center" w:pos="4677"/>
                <w:tab w:val="right" w:pos="9355"/>
              </w:tabs>
              <w:suppressAutoHyphens/>
              <w:jc w:val="left"/>
              <w:rPr>
                <w:lang w:eastAsia="zh-CN"/>
              </w:rPr>
            </w:pPr>
            <w:r w:rsidRPr="0013208D">
              <w:t>Свыше 900 – 30.</w:t>
            </w:r>
          </w:p>
        </w:tc>
        <w:tc>
          <w:tcPr>
            <w:tcW w:w="4367" w:type="dxa"/>
            <w:shd w:val="clear" w:color="auto" w:fill="auto"/>
            <w:tcMar>
              <w:left w:w="108" w:type="dxa"/>
            </w:tcMar>
            <w:vAlign w:val="center"/>
          </w:tcPr>
          <w:p w14:paraId="664EA680" w14:textId="77777777" w:rsidR="008D2261" w:rsidRPr="0013208D" w:rsidRDefault="008D2261" w:rsidP="008D2261">
            <w:pPr>
              <w:rPr>
                <w:rFonts w:eastAsia="SimSun"/>
                <w:lang w:eastAsia="ar-SA"/>
              </w:rPr>
            </w:pPr>
            <w:r w:rsidRPr="0013208D">
              <w:rPr>
                <w:rFonts w:eastAsia="SimSun"/>
                <w:lang w:eastAsia="ar-SA"/>
              </w:rPr>
              <w:t>Минимальный отступ от границы земельног</w:t>
            </w:r>
            <w:r>
              <w:rPr>
                <w:rFonts w:eastAsia="SimSun"/>
                <w:lang w:eastAsia="ar-SA"/>
              </w:rPr>
              <w:t>о участка (красной линии) – 3 м</w:t>
            </w:r>
          </w:p>
          <w:p w14:paraId="00F1107A" w14:textId="77777777" w:rsidR="008D2261" w:rsidRPr="0013208D" w:rsidRDefault="008D2261" w:rsidP="008D2261">
            <w:pPr>
              <w:rPr>
                <w:rFonts w:eastAsia="SimSun"/>
                <w:lang w:eastAsia="ar-SA"/>
              </w:rPr>
            </w:pPr>
          </w:p>
        </w:tc>
        <w:tc>
          <w:tcPr>
            <w:tcW w:w="2126" w:type="dxa"/>
            <w:shd w:val="clear" w:color="auto" w:fill="auto"/>
            <w:tcMar>
              <w:left w:w="108" w:type="dxa"/>
            </w:tcMar>
            <w:vAlign w:val="center"/>
          </w:tcPr>
          <w:p w14:paraId="3B11BF5C" w14:textId="72567309" w:rsidR="008D2261" w:rsidRPr="0013208D" w:rsidRDefault="008D2261" w:rsidP="008D2261">
            <w:pPr>
              <w:jc w:val="center"/>
            </w:pPr>
            <w:r w:rsidRPr="0013208D">
              <w:t>4 надземных этажа</w:t>
            </w:r>
          </w:p>
        </w:tc>
        <w:tc>
          <w:tcPr>
            <w:tcW w:w="2976" w:type="dxa"/>
            <w:shd w:val="clear" w:color="auto" w:fill="auto"/>
            <w:tcMar>
              <w:left w:w="108" w:type="dxa"/>
            </w:tcMar>
            <w:vAlign w:val="center"/>
          </w:tcPr>
          <w:p w14:paraId="32E6F840" w14:textId="798807BE" w:rsidR="008D2261" w:rsidRPr="0013208D" w:rsidRDefault="008D2261" w:rsidP="008D2261">
            <w:pPr>
              <w:jc w:val="center"/>
            </w:pPr>
            <w:r w:rsidRPr="0013208D">
              <w:t>60</w:t>
            </w:r>
          </w:p>
        </w:tc>
      </w:tr>
      <w:tr w:rsidR="008D2261" w:rsidRPr="0013208D" w14:paraId="2079A86C" w14:textId="77777777" w:rsidTr="00D0127C">
        <w:tc>
          <w:tcPr>
            <w:tcW w:w="2581" w:type="dxa"/>
            <w:shd w:val="clear" w:color="auto" w:fill="auto"/>
            <w:tcMar>
              <w:left w:w="108" w:type="dxa"/>
            </w:tcMar>
          </w:tcPr>
          <w:p w14:paraId="18F13B92" w14:textId="4CAF2DCD" w:rsidR="008D2261" w:rsidRPr="0013208D" w:rsidRDefault="008D2261" w:rsidP="008D2261">
            <w:pPr>
              <w:jc w:val="center"/>
            </w:pPr>
            <w:r w:rsidRPr="0013208D">
              <w:rPr>
                <w:rFonts w:eastAsia="SimSun"/>
              </w:rPr>
              <w:t>Амбулаторное ветеринарное обслуживание (3.10.1)</w:t>
            </w:r>
          </w:p>
        </w:tc>
        <w:tc>
          <w:tcPr>
            <w:tcW w:w="2970" w:type="dxa"/>
            <w:gridSpan w:val="2"/>
            <w:shd w:val="clear" w:color="auto" w:fill="auto"/>
            <w:tcMar>
              <w:left w:w="108" w:type="dxa"/>
            </w:tcMar>
            <w:vAlign w:val="center"/>
          </w:tcPr>
          <w:p w14:paraId="79872022" w14:textId="777CE4B7" w:rsidR="008D2261" w:rsidRPr="0013208D" w:rsidRDefault="008D2261" w:rsidP="008D2261">
            <w:r w:rsidRPr="0013208D">
              <w:rPr>
                <w:lang w:eastAsia="zh-CN"/>
              </w:rPr>
              <w:t>Минимальный размер земельного участка 0,05 га</w:t>
            </w:r>
          </w:p>
        </w:tc>
        <w:tc>
          <w:tcPr>
            <w:tcW w:w="4367" w:type="dxa"/>
            <w:shd w:val="clear" w:color="auto" w:fill="auto"/>
            <w:tcMar>
              <w:left w:w="108" w:type="dxa"/>
            </w:tcMar>
            <w:vAlign w:val="center"/>
          </w:tcPr>
          <w:p w14:paraId="4FE8BF39" w14:textId="0D5F391E" w:rsidR="008D2261" w:rsidRPr="0013208D" w:rsidRDefault="008D2261" w:rsidP="008D2261">
            <w:pPr>
              <w:rPr>
                <w:rFonts w:eastAsia="SimSun"/>
                <w:lang w:eastAsia="ar-SA"/>
              </w:rPr>
            </w:pPr>
            <w:r w:rsidRPr="0013208D">
              <w:rPr>
                <w:rFonts w:eastAsia="SimSun"/>
                <w:lang w:eastAsia="ar-SA"/>
              </w:rPr>
              <w:t>Минимальный отступ от границы земельног</w:t>
            </w:r>
            <w:r>
              <w:rPr>
                <w:rFonts w:eastAsia="SimSun"/>
                <w:lang w:eastAsia="ar-SA"/>
              </w:rPr>
              <w:t>о участка (красной линии) – 3 м</w:t>
            </w:r>
          </w:p>
        </w:tc>
        <w:tc>
          <w:tcPr>
            <w:tcW w:w="2126" w:type="dxa"/>
            <w:shd w:val="clear" w:color="auto" w:fill="auto"/>
            <w:tcMar>
              <w:left w:w="108" w:type="dxa"/>
            </w:tcMar>
            <w:vAlign w:val="center"/>
          </w:tcPr>
          <w:p w14:paraId="2EFCC5C0" w14:textId="191EF876" w:rsidR="008D2261" w:rsidRPr="0013208D" w:rsidRDefault="008D2261" w:rsidP="008D2261">
            <w:pPr>
              <w:jc w:val="center"/>
            </w:pPr>
            <w:r w:rsidRPr="0013208D">
              <w:t>3 надземных этажа</w:t>
            </w:r>
          </w:p>
        </w:tc>
        <w:tc>
          <w:tcPr>
            <w:tcW w:w="2976" w:type="dxa"/>
            <w:shd w:val="clear" w:color="auto" w:fill="auto"/>
            <w:tcMar>
              <w:left w:w="108" w:type="dxa"/>
            </w:tcMar>
            <w:vAlign w:val="center"/>
          </w:tcPr>
          <w:p w14:paraId="323B1AA3" w14:textId="542E820F" w:rsidR="008D2261" w:rsidRPr="0013208D" w:rsidRDefault="008D2261" w:rsidP="008D2261">
            <w:pPr>
              <w:jc w:val="center"/>
            </w:pPr>
            <w:r w:rsidRPr="0013208D">
              <w:t>60</w:t>
            </w:r>
          </w:p>
        </w:tc>
      </w:tr>
      <w:tr w:rsidR="008D2261" w:rsidRPr="0013208D" w14:paraId="7C5D5BA7" w14:textId="77777777" w:rsidTr="00175472">
        <w:tc>
          <w:tcPr>
            <w:tcW w:w="2581" w:type="dxa"/>
            <w:shd w:val="clear" w:color="auto" w:fill="auto"/>
            <w:tcMar>
              <w:left w:w="108" w:type="dxa"/>
            </w:tcMar>
            <w:vAlign w:val="center"/>
          </w:tcPr>
          <w:p w14:paraId="5CD5CAD2" w14:textId="63542749" w:rsidR="008D2261" w:rsidRPr="0013208D" w:rsidRDefault="008D2261" w:rsidP="008D2261">
            <w:pPr>
              <w:jc w:val="center"/>
              <w:rPr>
                <w:rFonts w:eastAsia="SimSun"/>
              </w:rPr>
            </w:pPr>
            <w:r w:rsidRPr="0013208D">
              <w:t>Религиозное использование (3.7)</w:t>
            </w:r>
          </w:p>
        </w:tc>
        <w:tc>
          <w:tcPr>
            <w:tcW w:w="2970" w:type="dxa"/>
            <w:gridSpan w:val="2"/>
            <w:shd w:val="clear" w:color="auto" w:fill="auto"/>
            <w:tcMar>
              <w:left w:w="108" w:type="dxa"/>
            </w:tcMar>
            <w:vAlign w:val="center"/>
          </w:tcPr>
          <w:p w14:paraId="10D2D194" w14:textId="2E74150E" w:rsidR="008D2261" w:rsidRPr="0013208D" w:rsidRDefault="008D2261" w:rsidP="008D2261">
            <w:pPr>
              <w:rPr>
                <w:lang w:eastAsia="zh-CN"/>
              </w:rPr>
            </w:pPr>
            <w:r w:rsidRPr="0013208D">
              <w:t>Минимальный размер земельного участка 0,05 га</w:t>
            </w:r>
          </w:p>
        </w:tc>
        <w:tc>
          <w:tcPr>
            <w:tcW w:w="4367" w:type="dxa"/>
            <w:shd w:val="clear" w:color="auto" w:fill="auto"/>
            <w:tcMar>
              <w:left w:w="108" w:type="dxa"/>
            </w:tcMar>
            <w:vAlign w:val="center"/>
          </w:tcPr>
          <w:p w14:paraId="02BED4D7" w14:textId="36588564" w:rsidR="008D2261" w:rsidRPr="0013208D" w:rsidRDefault="008D2261" w:rsidP="008D2261">
            <w:pPr>
              <w:rPr>
                <w:rFonts w:eastAsia="SimSun"/>
                <w:lang w:eastAsia="ar-SA"/>
              </w:rPr>
            </w:pPr>
            <w:r w:rsidRPr="0013208D">
              <w:rPr>
                <w:rFonts w:eastAsia="SimSun"/>
                <w:lang w:eastAsia="ar-SA"/>
              </w:rPr>
              <w:t>Минимальный отступ от границы земельног</w:t>
            </w:r>
            <w:r>
              <w:rPr>
                <w:rFonts w:eastAsia="SimSun"/>
                <w:lang w:eastAsia="ar-SA"/>
              </w:rPr>
              <w:t>о участка (красной линии) – 3 м</w:t>
            </w:r>
          </w:p>
        </w:tc>
        <w:tc>
          <w:tcPr>
            <w:tcW w:w="2126" w:type="dxa"/>
            <w:shd w:val="clear" w:color="auto" w:fill="auto"/>
            <w:tcMar>
              <w:left w:w="108" w:type="dxa"/>
            </w:tcMar>
            <w:vAlign w:val="center"/>
          </w:tcPr>
          <w:p w14:paraId="6DF7E6D0" w14:textId="07EC55E1" w:rsidR="008D2261" w:rsidRPr="0013208D" w:rsidRDefault="008D2261" w:rsidP="008D2261">
            <w:pPr>
              <w:jc w:val="center"/>
            </w:pPr>
            <w:r>
              <w:t>3</w:t>
            </w:r>
            <w:r w:rsidRPr="0013208D">
              <w:t xml:space="preserve"> надземных этажа</w:t>
            </w:r>
          </w:p>
        </w:tc>
        <w:tc>
          <w:tcPr>
            <w:tcW w:w="2976" w:type="dxa"/>
            <w:shd w:val="clear" w:color="auto" w:fill="auto"/>
            <w:tcMar>
              <w:left w:w="108" w:type="dxa"/>
            </w:tcMar>
            <w:vAlign w:val="center"/>
          </w:tcPr>
          <w:p w14:paraId="5A5EA7EF" w14:textId="540D6C2B" w:rsidR="008D2261" w:rsidRPr="0013208D" w:rsidRDefault="008D2261" w:rsidP="008D2261">
            <w:pPr>
              <w:jc w:val="center"/>
            </w:pPr>
            <w:r w:rsidRPr="0013208D">
              <w:t>60</w:t>
            </w:r>
          </w:p>
        </w:tc>
      </w:tr>
      <w:tr w:rsidR="008D2261" w:rsidRPr="0013208D" w14:paraId="590653E6" w14:textId="77777777" w:rsidTr="00175472">
        <w:tc>
          <w:tcPr>
            <w:tcW w:w="2581" w:type="dxa"/>
            <w:shd w:val="clear" w:color="auto" w:fill="auto"/>
            <w:tcMar>
              <w:left w:w="108" w:type="dxa"/>
            </w:tcMar>
            <w:vAlign w:val="center"/>
          </w:tcPr>
          <w:p w14:paraId="4AF4F99B" w14:textId="0A8D5904" w:rsidR="008D2261" w:rsidRPr="0013208D" w:rsidRDefault="008D2261" w:rsidP="008D2261">
            <w:pPr>
              <w:jc w:val="center"/>
            </w:pPr>
            <w:r w:rsidRPr="0013208D">
              <w:rPr>
                <w:shd w:val="clear" w:color="auto" w:fill="FFFFFF"/>
              </w:rPr>
              <w:t xml:space="preserve">Осуществление </w:t>
            </w:r>
            <w:r w:rsidRPr="0013208D">
              <w:rPr>
                <w:shd w:val="clear" w:color="auto" w:fill="FFFFFF"/>
              </w:rPr>
              <w:lastRenderedPageBreak/>
              <w:t>религиозных обрядов</w:t>
            </w:r>
            <w:r w:rsidRPr="0013208D">
              <w:t xml:space="preserve"> (3.7.1)</w:t>
            </w:r>
          </w:p>
        </w:tc>
        <w:tc>
          <w:tcPr>
            <w:tcW w:w="2970" w:type="dxa"/>
            <w:gridSpan w:val="2"/>
            <w:shd w:val="clear" w:color="auto" w:fill="auto"/>
            <w:tcMar>
              <w:left w:w="108" w:type="dxa"/>
            </w:tcMar>
            <w:vAlign w:val="center"/>
          </w:tcPr>
          <w:p w14:paraId="33188B9F" w14:textId="6B9CA61F" w:rsidR="008D2261" w:rsidRPr="0013208D" w:rsidRDefault="008D2261" w:rsidP="008D2261">
            <w:r w:rsidRPr="0013208D">
              <w:lastRenderedPageBreak/>
              <w:t xml:space="preserve">Минимальный размер </w:t>
            </w:r>
            <w:r w:rsidRPr="0013208D">
              <w:lastRenderedPageBreak/>
              <w:t>земельного участка 0,05 га</w:t>
            </w:r>
          </w:p>
        </w:tc>
        <w:tc>
          <w:tcPr>
            <w:tcW w:w="4367" w:type="dxa"/>
            <w:shd w:val="clear" w:color="auto" w:fill="auto"/>
            <w:tcMar>
              <w:left w:w="108" w:type="dxa"/>
            </w:tcMar>
            <w:vAlign w:val="center"/>
          </w:tcPr>
          <w:p w14:paraId="4FB12435" w14:textId="739DF1E3" w:rsidR="008D2261" w:rsidRPr="0013208D" w:rsidRDefault="008D2261" w:rsidP="008D2261">
            <w:pPr>
              <w:rPr>
                <w:rFonts w:eastAsia="SimSun"/>
                <w:lang w:eastAsia="ar-SA"/>
              </w:rPr>
            </w:pPr>
            <w:r w:rsidRPr="0013208D">
              <w:rPr>
                <w:rFonts w:eastAsia="SimSun"/>
                <w:lang w:eastAsia="ar-SA"/>
              </w:rPr>
              <w:lastRenderedPageBreak/>
              <w:t xml:space="preserve">Минимальный отступ от границы </w:t>
            </w:r>
            <w:r w:rsidRPr="0013208D">
              <w:rPr>
                <w:rFonts w:eastAsia="SimSun"/>
                <w:lang w:eastAsia="ar-SA"/>
              </w:rPr>
              <w:lastRenderedPageBreak/>
              <w:t>земельног</w:t>
            </w:r>
            <w:r>
              <w:rPr>
                <w:rFonts w:eastAsia="SimSun"/>
                <w:lang w:eastAsia="ar-SA"/>
              </w:rPr>
              <w:t>о участка (красной линии) – 3 м</w:t>
            </w:r>
          </w:p>
        </w:tc>
        <w:tc>
          <w:tcPr>
            <w:tcW w:w="2126" w:type="dxa"/>
            <w:shd w:val="clear" w:color="auto" w:fill="auto"/>
            <w:tcMar>
              <w:left w:w="108" w:type="dxa"/>
            </w:tcMar>
            <w:vAlign w:val="center"/>
          </w:tcPr>
          <w:p w14:paraId="59C6F01A" w14:textId="7FCA0D21" w:rsidR="008D2261" w:rsidRPr="0013208D" w:rsidRDefault="008D2261" w:rsidP="008D2261">
            <w:pPr>
              <w:jc w:val="center"/>
            </w:pPr>
            <w:r>
              <w:lastRenderedPageBreak/>
              <w:t>3</w:t>
            </w:r>
            <w:r w:rsidRPr="0013208D">
              <w:t xml:space="preserve"> надземных этажа</w:t>
            </w:r>
          </w:p>
        </w:tc>
        <w:tc>
          <w:tcPr>
            <w:tcW w:w="2976" w:type="dxa"/>
            <w:shd w:val="clear" w:color="auto" w:fill="auto"/>
            <w:tcMar>
              <w:left w:w="108" w:type="dxa"/>
            </w:tcMar>
            <w:vAlign w:val="center"/>
          </w:tcPr>
          <w:p w14:paraId="3FF5F009" w14:textId="269FA06C" w:rsidR="008D2261" w:rsidRPr="0013208D" w:rsidRDefault="008D2261" w:rsidP="008D2261">
            <w:pPr>
              <w:jc w:val="center"/>
            </w:pPr>
            <w:r w:rsidRPr="0013208D">
              <w:t>60</w:t>
            </w:r>
          </w:p>
        </w:tc>
      </w:tr>
      <w:tr w:rsidR="008D2261" w:rsidRPr="0013208D" w14:paraId="5377952B" w14:textId="77777777" w:rsidTr="00175472">
        <w:tc>
          <w:tcPr>
            <w:tcW w:w="2581" w:type="dxa"/>
            <w:shd w:val="clear" w:color="auto" w:fill="auto"/>
            <w:tcMar>
              <w:left w:w="108" w:type="dxa"/>
            </w:tcMar>
            <w:vAlign w:val="center"/>
          </w:tcPr>
          <w:p w14:paraId="08C18A84" w14:textId="720D3001" w:rsidR="008D2261" w:rsidRPr="0013208D" w:rsidRDefault="008D2261" w:rsidP="008D2261">
            <w:pPr>
              <w:jc w:val="center"/>
              <w:rPr>
                <w:shd w:val="clear" w:color="auto" w:fill="FFFFFF"/>
              </w:rPr>
            </w:pPr>
            <w:r w:rsidRPr="0013208D">
              <w:rPr>
                <w:shd w:val="clear" w:color="auto" w:fill="FFFFFF"/>
              </w:rPr>
              <w:t>Религиозное управление и образование</w:t>
            </w:r>
            <w:r w:rsidRPr="0013208D">
              <w:t xml:space="preserve"> (3.7.2)</w:t>
            </w:r>
          </w:p>
        </w:tc>
        <w:tc>
          <w:tcPr>
            <w:tcW w:w="2970" w:type="dxa"/>
            <w:gridSpan w:val="2"/>
            <w:shd w:val="clear" w:color="auto" w:fill="auto"/>
            <w:tcMar>
              <w:left w:w="108" w:type="dxa"/>
            </w:tcMar>
            <w:vAlign w:val="center"/>
          </w:tcPr>
          <w:p w14:paraId="03EB9065" w14:textId="7EF799EF" w:rsidR="008D2261" w:rsidRPr="0013208D" w:rsidRDefault="008D2261" w:rsidP="008D2261">
            <w:r w:rsidRPr="0013208D">
              <w:t>Минимальный размер земельного участка 0,05 га</w:t>
            </w:r>
          </w:p>
        </w:tc>
        <w:tc>
          <w:tcPr>
            <w:tcW w:w="4367" w:type="dxa"/>
            <w:shd w:val="clear" w:color="auto" w:fill="auto"/>
            <w:tcMar>
              <w:left w:w="108" w:type="dxa"/>
            </w:tcMar>
            <w:vAlign w:val="center"/>
          </w:tcPr>
          <w:p w14:paraId="7F0F2D22" w14:textId="7BD96486" w:rsidR="008D2261" w:rsidRPr="0013208D" w:rsidRDefault="008D2261" w:rsidP="008D2261">
            <w:pPr>
              <w:rPr>
                <w:rFonts w:eastAsia="SimSun"/>
                <w:lang w:eastAsia="ar-SA"/>
              </w:rPr>
            </w:pPr>
            <w:r w:rsidRPr="0013208D">
              <w:rPr>
                <w:rFonts w:eastAsia="SimSun"/>
                <w:lang w:eastAsia="ar-SA"/>
              </w:rPr>
              <w:t>Минимальный отступ от границы земельног</w:t>
            </w:r>
            <w:r>
              <w:rPr>
                <w:rFonts w:eastAsia="SimSun"/>
                <w:lang w:eastAsia="ar-SA"/>
              </w:rPr>
              <w:t>о участка (красной линии) – 3 м</w:t>
            </w:r>
          </w:p>
        </w:tc>
        <w:tc>
          <w:tcPr>
            <w:tcW w:w="2126" w:type="dxa"/>
            <w:shd w:val="clear" w:color="auto" w:fill="auto"/>
            <w:tcMar>
              <w:left w:w="108" w:type="dxa"/>
            </w:tcMar>
            <w:vAlign w:val="center"/>
          </w:tcPr>
          <w:p w14:paraId="04436545" w14:textId="4CABA09A" w:rsidR="008D2261" w:rsidRPr="0013208D" w:rsidRDefault="008D2261" w:rsidP="008D2261">
            <w:pPr>
              <w:jc w:val="center"/>
            </w:pPr>
            <w:r>
              <w:t>3</w:t>
            </w:r>
            <w:r w:rsidRPr="0013208D">
              <w:t xml:space="preserve"> надземных этажа</w:t>
            </w:r>
          </w:p>
        </w:tc>
        <w:tc>
          <w:tcPr>
            <w:tcW w:w="2976" w:type="dxa"/>
            <w:shd w:val="clear" w:color="auto" w:fill="auto"/>
            <w:tcMar>
              <w:left w:w="108" w:type="dxa"/>
            </w:tcMar>
            <w:vAlign w:val="center"/>
          </w:tcPr>
          <w:p w14:paraId="2890BB8B" w14:textId="38946D81" w:rsidR="008D2261" w:rsidRPr="0013208D" w:rsidRDefault="008D2261" w:rsidP="008D2261">
            <w:pPr>
              <w:jc w:val="center"/>
            </w:pPr>
            <w:r w:rsidRPr="0013208D">
              <w:t>60</w:t>
            </w:r>
          </w:p>
        </w:tc>
      </w:tr>
      <w:tr w:rsidR="008D2261" w:rsidRPr="0013208D" w14:paraId="5FE9C818" w14:textId="77777777" w:rsidTr="008D585E">
        <w:trPr>
          <w:trHeight w:val="408"/>
        </w:trPr>
        <w:tc>
          <w:tcPr>
            <w:tcW w:w="2581" w:type="dxa"/>
            <w:shd w:val="clear" w:color="auto" w:fill="auto"/>
            <w:tcMar>
              <w:left w:w="108" w:type="dxa"/>
            </w:tcMar>
            <w:vAlign w:val="center"/>
          </w:tcPr>
          <w:p w14:paraId="33082D5A" w14:textId="77777777" w:rsidR="008D2261" w:rsidRPr="0013208D" w:rsidRDefault="008D2261" w:rsidP="008D2261">
            <w:pPr>
              <w:jc w:val="center"/>
            </w:pPr>
            <w:r w:rsidRPr="0013208D">
              <w:t>Деловое управление (4.1)</w:t>
            </w:r>
          </w:p>
        </w:tc>
        <w:tc>
          <w:tcPr>
            <w:tcW w:w="2970" w:type="dxa"/>
            <w:gridSpan w:val="2"/>
            <w:shd w:val="clear" w:color="auto" w:fill="auto"/>
            <w:tcMar>
              <w:left w:w="108" w:type="dxa"/>
            </w:tcMar>
            <w:vAlign w:val="center"/>
          </w:tcPr>
          <w:p w14:paraId="5BC0A1D2" w14:textId="77777777" w:rsidR="008D2261" w:rsidRPr="0013208D" w:rsidRDefault="008D2261" w:rsidP="008D2261">
            <w:r w:rsidRPr="0013208D">
              <w:t>Минимальный размер земельного участка 0,06 га</w:t>
            </w:r>
          </w:p>
        </w:tc>
        <w:tc>
          <w:tcPr>
            <w:tcW w:w="4367" w:type="dxa"/>
            <w:shd w:val="clear" w:color="auto" w:fill="auto"/>
            <w:tcMar>
              <w:left w:w="108" w:type="dxa"/>
            </w:tcMar>
            <w:vAlign w:val="center"/>
          </w:tcPr>
          <w:p w14:paraId="080CE41D" w14:textId="54EE1EB2" w:rsidR="008D2261" w:rsidRPr="0013208D" w:rsidRDefault="008D2261" w:rsidP="008D2261">
            <w:pPr>
              <w:rPr>
                <w:rFonts w:eastAsia="SimSun"/>
                <w:lang w:eastAsia="ar-SA"/>
              </w:rPr>
            </w:pPr>
            <w:r w:rsidRPr="0013208D">
              <w:rPr>
                <w:rFonts w:eastAsia="SimSun"/>
                <w:lang w:eastAsia="ar-SA"/>
              </w:rPr>
              <w:t>Минимальный отступ от границы земельног</w:t>
            </w:r>
            <w:r>
              <w:rPr>
                <w:rFonts w:eastAsia="SimSun"/>
                <w:lang w:eastAsia="ar-SA"/>
              </w:rPr>
              <w:t>о участка (красной линии) – 3 м</w:t>
            </w:r>
          </w:p>
        </w:tc>
        <w:tc>
          <w:tcPr>
            <w:tcW w:w="2126" w:type="dxa"/>
            <w:shd w:val="clear" w:color="auto" w:fill="auto"/>
            <w:tcMar>
              <w:left w:w="108" w:type="dxa"/>
            </w:tcMar>
            <w:vAlign w:val="center"/>
          </w:tcPr>
          <w:p w14:paraId="7197D272" w14:textId="77777777" w:rsidR="008D2261" w:rsidRPr="0013208D" w:rsidRDefault="008D2261" w:rsidP="008D2261">
            <w:pPr>
              <w:jc w:val="center"/>
            </w:pPr>
            <w:r w:rsidRPr="0013208D">
              <w:t>3 надземных этажа</w:t>
            </w:r>
          </w:p>
        </w:tc>
        <w:tc>
          <w:tcPr>
            <w:tcW w:w="2976" w:type="dxa"/>
            <w:shd w:val="clear" w:color="auto" w:fill="auto"/>
            <w:tcMar>
              <w:left w:w="108" w:type="dxa"/>
            </w:tcMar>
            <w:vAlign w:val="center"/>
          </w:tcPr>
          <w:p w14:paraId="68715C2B" w14:textId="77777777" w:rsidR="008D2261" w:rsidRPr="0013208D" w:rsidRDefault="008D2261" w:rsidP="008D2261">
            <w:pPr>
              <w:jc w:val="center"/>
            </w:pPr>
            <w:r w:rsidRPr="0013208D">
              <w:t>60</w:t>
            </w:r>
          </w:p>
        </w:tc>
      </w:tr>
      <w:tr w:rsidR="008D2261" w:rsidRPr="0013208D" w14:paraId="6A3F9D54" w14:textId="77777777" w:rsidTr="008D585E">
        <w:trPr>
          <w:trHeight w:val="408"/>
        </w:trPr>
        <w:tc>
          <w:tcPr>
            <w:tcW w:w="2581" w:type="dxa"/>
            <w:shd w:val="clear" w:color="auto" w:fill="auto"/>
            <w:tcMar>
              <w:left w:w="108" w:type="dxa"/>
            </w:tcMar>
            <w:vAlign w:val="center"/>
          </w:tcPr>
          <w:p w14:paraId="702B4FF2" w14:textId="17ED2879" w:rsidR="008D2261" w:rsidRPr="0013208D" w:rsidRDefault="008D2261" w:rsidP="008D2261">
            <w:pPr>
              <w:jc w:val="center"/>
            </w:pPr>
            <w:r w:rsidRPr="0013208D">
              <w:t>Банковская и страховая деятельность (4.5)</w:t>
            </w:r>
          </w:p>
        </w:tc>
        <w:tc>
          <w:tcPr>
            <w:tcW w:w="2970" w:type="dxa"/>
            <w:gridSpan w:val="2"/>
            <w:shd w:val="clear" w:color="auto" w:fill="auto"/>
            <w:tcMar>
              <w:left w:w="108" w:type="dxa"/>
            </w:tcMar>
            <w:vAlign w:val="center"/>
          </w:tcPr>
          <w:p w14:paraId="48A6E74E" w14:textId="00365A4A" w:rsidR="008D2261" w:rsidRPr="0013208D" w:rsidRDefault="008D2261" w:rsidP="008D2261">
            <w:r w:rsidRPr="0013208D">
              <w:t>Минимальный размер земельного участка 0,06 га</w:t>
            </w:r>
          </w:p>
        </w:tc>
        <w:tc>
          <w:tcPr>
            <w:tcW w:w="4367" w:type="dxa"/>
            <w:shd w:val="clear" w:color="auto" w:fill="auto"/>
            <w:tcMar>
              <w:left w:w="108" w:type="dxa"/>
            </w:tcMar>
            <w:vAlign w:val="center"/>
          </w:tcPr>
          <w:p w14:paraId="4032826E" w14:textId="77777777" w:rsidR="008D2261" w:rsidRPr="0013208D" w:rsidRDefault="008D2261" w:rsidP="008D2261">
            <w:pPr>
              <w:rPr>
                <w:rFonts w:eastAsia="SimSun"/>
                <w:lang w:eastAsia="ar-SA"/>
              </w:rPr>
            </w:pPr>
            <w:r w:rsidRPr="0013208D">
              <w:rPr>
                <w:rFonts w:eastAsia="SimSun"/>
                <w:lang w:eastAsia="ar-SA"/>
              </w:rPr>
              <w:t>Минимальный отступ от границы земельног</w:t>
            </w:r>
            <w:r>
              <w:rPr>
                <w:rFonts w:eastAsia="SimSun"/>
                <w:lang w:eastAsia="ar-SA"/>
              </w:rPr>
              <w:t>о участка (красной линии) – 3 м</w:t>
            </w:r>
          </w:p>
          <w:p w14:paraId="460486DC" w14:textId="77777777" w:rsidR="008D2261" w:rsidRPr="0013208D" w:rsidRDefault="008D2261" w:rsidP="008D2261">
            <w:pPr>
              <w:rPr>
                <w:rFonts w:eastAsia="SimSun"/>
                <w:lang w:eastAsia="ar-SA"/>
              </w:rPr>
            </w:pPr>
          </w:p>
        </w:tc>
        <w:tc>
          <w:tcPr>
            <w:tcW w:w="2126" w:type="dxa"/>
            <w:shd w:val="clear" w:color="auto" w:fill="auto"/>
            <w:tcMar>
              <w:left w:w="108" w:type="dxa"/>
            </w:tcMar>
            <w:vAlign w:val="center"/>
          </w:tcPr>
          <w:p w14:paraId="36B67280" w14:textId="6CC27C9E" w:rsidR="008D2261" w:rsidRPr="0013208D" w:rsidRDefault="008D2261" w:rsidP="008D2261">
            <w:pPr>
              <w:jc w:val="center"/>
            </w:pPr>
            <w:r w:rsidRPr="0013208D">
              <w:t>3 надземных этажа</w:t>
            </w:r>
          </w:p>
        </w:tc>
        <w:tc>
          <w:tcPr>
            <w:tcW w:w="2976" w:type="dxa"/>
            <w:shd w:val="clear" w:color="auto" w:fill="auto"/>
            <w:tcMar>
              <w:left w:w="108" w:type="dxa"/>
            </w:tcMar>
            <w:vAlign w:val="center"/>
          </w:tcPr>
          <w:p w14:paraId="10536468" w14:textId="7C33ACA3" w:rsidR="008D2261" w:rsidRPr="0013208D" w:rsidRDefault="008D2261" w:rsidP="008D2261">
            <w:pPr>
              <w:jc w:val="center"/>
            </w:pPr>
            <w:r w:rsidRPr="0013208D">
              <w:t>60</w:t>
            </w:r>
          </w:p>
        </w:tc>
      </w:tr>
      <w:tr w:rsidR="008D2261" w:rsidRPr="0013208D" w14:paraId="056CCA8B" w14:textId="77777777" w:rsidTr="00C4608E">
        <w:trPr>
          <w:trHeight w:val="408"/>
        </w:trPr>
        <w:tc>
          <w:tcPr>
            <w:tcW w:w="2581" w:type="dxa"/>
            <w:shd w:val="clear" w:color="auto" w:fill="auto"/>
            <w:tcMar>
              <w:left w:w="108" w:type="dxa"/>
            </w:tcMar>
            <w:vAlign w:val="center"/>
          </w:tcPr>
          <w:p w14:paraId="64CFF2C6" w14:textId="00F7E973" w:rsidR="008D2261" w:rsidRPr="0013208D" w:rsidRDefault="008D2261" w:rsidP="008D2261">
            <w:pPr>
              <w:jc w:val="center"/>
            </w:pPr>
            <w:r w:rsidRPr="0013208D">
              <w:t>Общественное питание (4.6)</w:t>
            </w:r>
          </w:p>
        </w:tc>
        <w:tc>
          <w:tcPr>
            <w:tcW w:w="2970" w:type="dxa"/>
            <w:gridSpan w:val="2"/>
            <w:shd w:val="clear" w:color="auto" w:fill="auto"/>
            <w:tcMar>
              <w:left w:w="108" w:type="dxa"/>
            </w:tcMar>
            <w:vAlign w:val="center"/>
          </w:tcPr>
          <w:p w14:paraId="18A18580" w14:textId="41C38EC9" w:rsidR="008D2261" w:rsidRPr="0013208D" w:rsidRDefault="008D2261" w:rsidP="008D2261">
            <w:r w:rsidRPr="0013208D">
              <w:t>Минимальный размер земельного участка 0,06 га</w:t>
            </w:r>
          </w:p>
        </w:tc>
        <w:tc>
          <w:tcPr>
            <w:tcW w:w="4367" w:type="dxa"/>
            <w:shd w:val="clear" w:color="auto" w:fill="auto"/>
            <w:tcMar>
              <w:left w:w="108" w:type="dxa"/>
            </w:tcMar>
          </w:tcPr>
          <w:p w14:paraId="078B44BD" w14:textId="06497CBB" w:rsidR="008D2261" w:rsidRPr="0013208D" w:rsidRDefault="008D2261" w:rsidP="008D2261">
            <w:pPr>
              <w:rPr>
                <w:rFonts w:eastAsia="SimSun"/>
                <w:lang w:eastAsia="ar-SA"/>
              </w:rPr>
            </w:pPr>
            <w:r w:rsidRPr="0013208D">
              <w:rPr>
                <w:rFonts w:eastAsia="SimSun"/>
                <w:lang w:eastAsia="ar-SA"/>
              </w:rPr>
              <w:t>Минимальный отступ от границы земельног</w:t>
            </w:r>
            <w:r>
              <w:rPr>
                <w:rFonts w:eastAsia="SimSun"/>
                <w:lang w:eastAsia="ar-SA"/>
              </w:rPr>
              <w:t>о участка (красной линии) – 3 м</w:t>
            </w:r>
          </w:p>
        </w:tc>
        <w:tc>
          <w:tcPr>
            <w:tcW w:w="2126" w:type="dxa"/>
            <w:shd w:val="clear" w:color="auto" w:fill="auto"/>
            <w:tcMar>
              <w:left w:w="108" w:type="dxa"/>
            </w:tcMar>
            <w:vAlign w:val="center"/>
          </w:tcPr>
          <w:p w14:paraId="04D8B3D9" w14:textId="4C42CA5B" w:rsidR="008D2261" w:rsidRPr="0013208D" w:rsidRDefault="008D2261" w:rsidP="008D2261">
            <w:pPr>
              <w:jc w:val="center"/>
            </w:pPr>
            <w:r w:rsidRPr="0013208D">
              <w:t>3 надземных этаж</w:t>
            </w:r>
            <w:r>
              <w:t>а</w:t>
            </w:r>
          </w:p>
        </w:tc>
        <w:tc>
          <w:tcPr>
            <w:tcW w:w="2976" w:type="dxa"/>
            <w:shd w:val="clear" w:color="auto" w:fill="auto"/>
            <w:tcMar>
              <w:left w:w="108" w:type="dxa"/>
            </w:tcMar>
            <w:vAlign w:val="center"/>
          </w:tcPr>
          <w:p w14:paraId="08782D41" w14:textId="3959D648" w:rsidR="008D2261" w:rsidRPr="0013208D" w:rsidRDefault="008D2261" w:rsidP="008D2261">
            <w:pPr>
              <w:jc w:val="center"/>
            </w:pPr>
            <w:r w:rsidRPr="0013208D">
              <w:t>60</w:t>
            </w:r>
          </w:p>
        </w:tc>
      </w:tr>
      <w:tr w:rsidR="00F165ED" w:rsidRPr="0013208D" w14:paraId="24298159" w14:textId="77777777" w:rsidTr="0004609A">
        <w:trPr>
          <w:trHeight w:val="408"/>
        </w:trPr>
        <w:tc>
          <w:tcPr>
            <w:tcW w:w="2581" w:type="dxa"/>
            <w:shd w:val="clear" w:color="auto" w:fill="auto"/>
            <w:tcMar>
              <w:left w:w="108" w:type="dxa"/>
            </w:tcMar>
            <w:vAlign w:val="center"/>
          </w:tcPr>
          <w:p w14:paraId="4F5C566A" w14:textId="4AE054F8" w:rsidR="00F165ED" w:rsidRPr="0013208D" w:rsidRDefault="00F165ED" w:rsidP="00F165ED">
            <w:pPr>
              <w:jc w:val="center"/>
            </w:pPr>
            <w:r w:rsidRPr="0013208D">
              <w:t>Гостиничное обслуживание (4.7)</w:t>
            </w:r>
          </w:p>
        </w:tc>
        <w:tc>
          <w:tcPr>
            <w:tcW w:w="2970" w:type="dxa"/>
            <w:gridSpan w:val="2"/>
            <w:shd w:val="clear" w:color="auto" w:fill="auto"/>
            <w:tcMar>
              <w:left w:w="108" w:type="dxa"/>
            </w:tcMar>
            <w:vAlign w:val="center"/>
          </w:tcPr>
          <w:p w14:paraId="246C0D3B" w14:textId="1B288204" w:rsidR="00F165ED" w:rsidRPr="0013208D" w:rsidRDefault="00F165ED" w:rsidP="00F165ED">
            <w:r w:rsidRPr="0013208D">
              <w:t>Минимальный размер земельного участка 0,06 га</w:t>
            </w:r>
          </w:p>
        </w:tc>
        <w:tc>
          <w:tcPr>
            <w:tcW w:w="4367" w:type="dxa"/>
            <w:shd w:val="clear" w:color="auto" w:fill="auto"/>
            <w:tcMar>
              <w:left w:w="108" w:type="dxa"/>
            </w:tcMar>
            <w:vAlign w:val="center"/>
          </w:tcPr>
          <w:p w14:paraId="60445969" w14:textId="7C1097B6" w:rsidR="00F165ED" w:rsidRPr="0013208D" w:rsidRDefault="00F165ED" w:rsidP="00F165ED">
            <w:pPr>
              <w:rPr>
                <w:rFonts w:eastAsia="SimSun"/>
                <w:lang w:eastAsia="ar-SA"/>
              </w:rPr>
            </w:pPr>
            <w:r w:rsidRPr="0013208D">
              <w:rPr>
                <w:rFonts w:eastAsia="SimSun"/>
                <w:lang w:eastAsia="ar-SA"/>
              </w:rPr>
              <w:t>Минимальный отступ от границы зе</w:t>
            </w:r>
            <w:r>
              <w:rPr>
                <w:rFonts w:eastAsia="SimSun"/>
                <w:lang w:eastAsia="ar-SA"/>
              </w:rPr>
              <w:t>мельного участка (красной линии – 3 м</w:t>
            </w:r>
          </w:p>
        </w:tc>
        <w:tc>
          <w:tcPr>
            <w:tcW w:w="2126" w:type="dxa"/>
            <w:shd w:val="clear" w:color="auto" w:fill="auto"/>
            <w:tcMar>
              <w:left w:w="108" w:type="dxa"/>
            </w:tcMar>
            <w:vAlign w:val="center"/>
          </w:tcPr>
          <w:p w14:paraId="39270E33" w14:textId="23990D2A" w:rsidR="00F165ED" w:rsidRPr="0013208D" w:rsidRDefault="00F165ED" w:rsidP="00F165ED">
            <w:pPr>
              <w:jc w:val="center"/>
            </w:pPr>
            <w:r w:rsidRPr="0013208D">
              <w:t>3 надземных этажа</w:t>
            </w:r>
          </w:p>
        </w:tc>
        <w:tc>
          <w:tcPr>
            <w:tcW w:w="2976" w:type="dxa"/>
            <w:shd w:val="clear" w:color="auto" w:fill="auto"/>
            <w:tcMar>
              <w:left w:w="108" w:type="dxa"/>
            </w:tcMar>
            <w:vAlign w:val="center"/>
          </w:tcPr>
          <w:p w14:paraId="2A589A70" w14:textId="419ADB66" w:rsidR="00F165ED" w:rsidRPr="0013208D" w:rsidRDefault="00F165ED" w:rsidP="00F165ED">
            <w:pPr>
              <w:jc w:val="center"/>
            </w:pPr>
            <w:r w:rsidRPr="0013208D">
              <w:t>60</w:t>
            </w:r>
          </w:p>
        </w:tc>
      </w:tr>
      <w:tr w:rsidR="00F165ED" w:rsidRPr="0013208D" w14:paraId="04BA415A" w14:textId="77777777" w:rsidTr="008D585E">
        <w:tc>
          <w:tcPr>
            <w:tcW w:w="2581" w:type="dxa"/>
            <w:shd w:val="clear" w:color="auto" w:fill="auto"/>
            <w:tcMar>
              <w:left w:w="108" w:type="dxa"/>
            </w:tcMar>
            <w:vAlign w:val="center"/>
          </w:tcPr>
          <w:p w14:paraId="26AE1ED5" w14:textId="77777777" w:rsidR="00F165ED" w:rsidRPr="0013208D" w:rsidRDefault="00F165ED" w:rsidP="00F165ED">
            <w:pPr>
              <w:pStyle w:val="ConsPlusNormal0"/>
              <w:ind w:firstLine="0"/>
              <w:jc w:val="center"/>
            </w:pPr>
            <w:r w:rsidRPr="0013208D">
              <w:t>Магазины (4.4)</w:t>
            </w:r>
          </w:p>
        </w:tc>
        <w:tc>
          <w:tcPr>
            <w:tcW w:w="2970" w:type="dxa"/>
            <w:gridSpan w:val="2"/>
            <w:shd w:val="clear" w:color="auto" w:fill="auto"/>
            <w:tcMar>
              <w:left w:w="108" w:type="dxa"/>
            </w:tcMar>
            <w:vAlign w:val="center"/>
          </w:tcPr>
          <w:p w14:paraId="00E18A41" w14:textId="20124774" w:rsidR="00F165ED" w:rsidRPr="0013208D" w:rsidRDefault="00F165ED" w:rsidP="00F165ED">
            <w:pPr>
              <w:pStyle w:val="affc"/>
              <w:rPr>
                <w:rFonts w:ascii="Arial" w:hAnsi="Arial" w:cs="Arial"/>
                <w:sz w:val="20"/>
              </w:rPr>
            </w:pPr>
            <w:r w:rsidRPr="0013208D">
              <w:rPr>
                <w:rFonts w:ascii="Arial" w:hAnsi="Arial" w:cs="Arial"/>
                <w:sz w:val="20"/>
              </w:rPr>
              <w:t>Минимальный размер земельного участка 0,0</w:t>
            </w:r>
            <w:r>
              <w:rPr>
                <w:rFonts w:ascii="Arial" w:hAnsi="Arial" w:cs="Arial"/>
                <w:sz w:val="20"/>
              </w:rPr>
              <w:t>2</w:t>
            </w:r>
            <w:r w:rsidRPr="0013208D">
              <w:rPr>
                <w:rFonts w:ascii="Arial" w:hAnsi="Arial" w:cs="Arial"/>
                <w:sz w:val="20"/>
              </w:rPr>
              <w:t xml:space="preserve"> га</w:t>
            </w:r>
          </w:p>
        </w:tc>
        <w:tc>
          <w:tcPr>
            <w:tcW w:w="4367" w:type="dxa"/>
            <w:shd w:val="clear" w:color="auto" w:fill="auto"/>
            <w:tcMar>
              <w:left w:w="108" w:type="dxa"/>
            </w:tcMar>
            <w:vAlign w:val="center"/>
          </w:tcPr>
          <w:p w14:paraId="67818DEB" w14:textId="35C0086A" w:rsidR="00F165ED" w:rsidRPr="0013208D" w:rsidRDefault="00F165ED" w:rsidP="00F165ED">
            <w:pPr>
              <w:pStyle w:val="affc"/>
              <w:jc w:val="both"/>
              <w:rPr>
                <w:rFonts w:ascii="Arial" w:hAnsi="Arial" w:cs="Arial"/>
                <w:sz w:val="20"/>
              </w:rPr>
            </w:pPr>
            <w:r w:rsidRPr="0013208D">
              <w:rPr>
                <w:rFonts w:ascii="Arial" w:eastAsia="SimSun" w:hAnsi="Arial" w:cs="Arial"/>
                <w:sz w:val="20"/>
                <w:lang w:eastAsia="ar-SA"/>
              </w:rPr>
              <w:t>Минимальный отступ от границы земельног</w:t>
            </w:r>
            <w:r>
              <w:rPr>
                <w:rFonts w:ascii="Arial" w:eastAsia="SimSun" w:hAnsi="Arial" w:cs="Arial"/>
                <w:sz w:val="20"/>
                <w:lang w:eastAsia="ar-SA"/>
              </w:rPr>
              <w:t>о участка (красной линии) – 3 м</w:t>
            </w:r>
          </w:p>
        </w:tc>
        <w:tc>
          <w:tcPr>
            <w:tcW w:w="2126" w:type="dxa"/>
            <w:shd w:val="clear" w:color="auto" w:fill="auto"/>
            <w:tcMar>
              <w:left w:w="108" w:type="dxa"/>
            </w:tcMar>
            <w:vAlign w:val="center"/>
          </w:tcPr>
          <w:p w14:paraId="702E53F3" w14:textId="77777777" w:rsidR="00F165ED" w:rsidRPr="0013208D" w:rsidRDefault="00F165ED" w:rsidP="00F165ED">
            <w:pPr>
              <w:jc w:val="center"/>
            </w:pPr>
            <w:r w:rsidRPr="0013208D">
              <w:rPr>
                <w:lang w:eastAsia="zh-CN"/>
              </w:rPr>
              <w:t xml:space="preserve">3 надземных этажа </w:t>
            </w:r>
          </w:p>
        </w:tc>
        <w:tc>
          <w:tcPr>
            <w:tcW w:w="2976" w:type="dxa"/>
            <w:shd w:val="clear" w:color="auto" w:fill="auto"/>
            <w:tcMar>
              <w:left w:w="108" w:type="dxa"/>
            </w:tcMar>
            <w:vAlign w:val="center"/>
          </w:tcPr>
          <w:p w14:paraId="3C5785F1" w14:textId="77777777" w:rsidR="00F165ED" w:rsidRPr="0013208D" w:rsidRDefault="00F165ED" w:rsidP="00F165ED">
            <w:pPr>
              <w:jc w:val="center"/>
            </w:pPr>
            <w:r w:rsidRPr="0013208D">
              <w:t>60</w:t>
            </w:r>
          </w:p>
        </w:tc>
      </w:tr>
      <w:tr w:rsidR="00F165ED" w:rsidRPr="0013208D" w14:paraId="666E5234" w14:textId="77777777" w:rsidTr="001B0E2D">
        <w:tc>
          <w:tcPr>
            <w:tcW w:w="2581" w:type="dxa"/>
            <w:shd w:val="clear" w:color="auto" w:fill="auto"/>
            <w:tcMar>
              <w:left w:w="108" w:type="dxa"/>
            </w:tcMar>
            <w:vAlign w:val="center"/>
          </w:tcPr>
          <w:p w14:paraId="7869C227" w14:textId="78ECCC08" w:rsidR="00F165ED" w:rsidRPr="0013208D" w:rsidRDefault="00F165ED" w:rsidP="00F165ED">
            <w:pPr>
              <w:jc w:val="center"/>
            </w:pPr>
            <w:r w:rsidRPr="008D2261">
              <w:rPr>
                <w:shd w:val="clear" w:color="auto" w:fill="FFFFFF"/>
              </w:rPr>
              <w:t>Дома социального обслуживания</w:t>
            </w:r>
            <w:r w:rsidRPr="008D2261">
              <w:t xml:space="preserve"> (3.2.1)</w:t>
            </w:r>
          </w:p>
        </w:tc>
        <w:tc>
          <w:tcPr>
            <w:tcW w:w="2970" w:type="dxa"/>
            <w:gridSpan w:val="2"/>
            <w:shd w:val="clear" w:color="auto" w:fill="auto"/>
            <w:tcMar>
              <w:left w:w="108" w:type="dxa"/>
            </w:tcMar>
            <w:vAlign w:val="center"/>
          </w:tcPr>
          <w:p w14:paraId="0C4A55AC" w14:textId="0681564C" w:rsidR="00F165ED" w:rsidRPr="0013208D" w:rsidRDefault="00F165ED" w:rsidP="00F165ED">
            <w:r w:rsidRPr="0013208D">
              <w:t>Минимальный размер земельного участка 0,06 га</w:t>
            </w:r>
          </w:p>
        </w:tc>
        <w:tc>
          <w:tcPr>
            <w:tcW w:w="4367" w:type="dxa"/>
            <w:shd w:val="clear" w:color="auto" w:fill="auto"/>
            <w:tcMar>
              <w:left w:w="108" w:type="dxa"/>
            </w:tcMar>
          </w:tcPr>
          <w:p w14:paraId="1EFD6F87" w14:textId="2AD844D4" w:rsidR="00F165ED" w:rsidRPr="0013208D" w:rsidRDefault="00F165ED" w:rsidP="00F165ED">
            <w:r w:rsidRPr="0013208D">
              <w:rPr>
                <w:rFonts w:eastAsia="SimSun"/>
                <w:lang w:eastAsia="ar-SA"/>
              </w:rPr>
              <w:t>Минимальный отступ от границы земельног</w:t>
            </w:r>
            <w:r>
              <w:rPr>
                <w:rFonts w:eastAsia="SimSun"/>
                <w:lang w:eastAsia="ar-SA"/>
              </w:rPr>
              <w:t>о участка (красной линии) – 3 м</w:t>
            </w:r>
          </w:p>
        </w:tc>
        <w:tc>
          <w:tcPr>
            <w:tcW w:w="2126" w:type="dxa"/>
            <w:shd w:val="clear" w:color="auto" w:fill="auto"/>
            <w:tcMar>
              <w:left w:w="108" w:type="dxa"/>
            </w:tcMar>
            <w:vAlign w:val="center"/>
          </w:tcPr>
          <w:p w14:paraId="7BAC4244" w14:textId="45D53ABA" w:rsidR="00F165ED" w:rsidRPr="0013208D" w:rsidRDefault="00F165ED" w:rsidP="00F165ED">
            <w:pPr>
              <w:jc w:val="center"/>
            </w:pPr>
            <w:r w:rsidRPr="0013208D">
              <w:t>3 надземных этаж</w:t>
            </w:r>
            <w:r>
              <w:t>а</w:t>
            </w:r>
          </w:p>
        </w:tc>
        <w:tc>
          <w:tcPr>
            <w:tcW w:w="2976" w:type="dxa"/>
            <w:shd w:val="clear" w:color="auto" w:fill="auto"/>
            <w:tcMar>
              <w:left w:w="108" w:type="dxa"/>
            </w:tcMar>
            <w:vAlign w:val="center"/>
          </w:tcPr>
          <w:p w14:paraId="1A771BB3" w14:textId="203AD6E0" w:rsidR="00F165ED" w:rsidRPr="0013208D" w:rsidRDefault="00F165ED" w:rsidP="00F165ED">
            <w:pPr>
              <w:jc w:val="center"/>
            </w:pPr>
            <w:r w:rsidRPr="0013208D">
              <w:t>60</w:t>
            </w:r>
          </w:p>
        </w:tc>
      </w:tr>
      <w:tr w:rsidR="00F165ED" w:rsidRPr="0013208D" w14:paraId="62890AEA" w14:textId="77777777" w:rsidTr="008D585E">
        <w:trPr>
          <w:trHeight w:val="682"/>
        </w:trPr>
        <w:tc>
          <w:tcPr>
            <w:tcW w:w="2581" w:type="dxa"/>
            <w:shd w:val="clear" w:color="auto" w:fill="auto"/>
            <w:tcMar>
              <w:left w:w="108" w:type="dxa"/>
            </w:tcMar>
            <w:vAlign w:val="center"/>
          </w:tcPr>
          <w:p w14:paraId="31548D3A" w14:textId="350CAFB7" w:rsidR="00F165ED" w:rsidRPr="0013208D" w:rsidRDefault="00F165ED" w:rsidP="00F165ED">
            <w:pPr>
              <w:pStyle w:val="ConsPlusNormal0"/>
              <w:ind w:firstLine="0"/>
              <w:jc w:val="center"/>
            </w:pPr>
            <w:r w:rsidRPr="0013208D">
              <w:rPr>
                <w:shd w:val="clear" w:color="auto" w:fill="FFFFFF"/>
              </w:rPr>
              <w:t>Оказание социальной помощи населению</w:t>
            </w:r>
            <w:r w:rsidRPr="0013208D">
              <w:t xml:space="preserve"> (3.2.2)</w:t>
            </w:r>
          </w:p>
        </w:tc>
        <w:tc>
          <w:tcPr>
            <w:tcW w:w="2970" w:type="dxa"/>
            <w:gridSpan w:val="2"/>
            <w:shd w:val="clear" w:color="auto" w:fill="auto"/>
            <w:tcMar>
              <w:left w:w="108" w:type="dxa"/>
            </w:tcMar>
            <w:vAlign w:val="center"/>
          </w:tcPr>
          <w:p w14:paraId="13BAB8F9" w14:textId="55B59646" w:rsidR="00F165ED" w:rsidRPr="0013208D" w:rsidRDefault="00F165ED" w:rsidP="00F165ED">
            <w:r w:rsidRPr="0013208D">
              <w:t>Минимальный размер земельного участка 0,06 га</w:t>
            </w:r>
          </w:p>
        </w:tc>
        <w:tc>
          <w:tcPr>
            <w:tcW w:w="4367" w:type="dxa"/>
            <w:shd w:val="clear" w:color="auto" w:fill="auto"/>
            <w:tcMar>
              <w:left w:w="108" w:type="dxa"/>
            </w:tcMar>
          </w:tcPr>
          <w:p w14:paraId="7D56E632" w14:textId="3252EAC6" w:rsidR="00F165ED" w:rsidRPr="0013208D" w:rsidRDefault="00F165ED" w:rsidP="00F165ED">
            <w:pPr>
              <w:rPr>
                <w:rFonts w:eastAsia="SimSun"/>
                <w:lang w:eastAsia="ar-SA"/>
              </w:rPr>
            </w:pPr>
            <w:r w:rsidRPr="0013208D">
              <w:rPr>
                <w:rFonts w:eastAsia="SimSun"/>
                <w:lang w:eastAsia="ar-SA"/>
              </w:rPr>
              <w:t>Минимальный отступ от границы земельног</w:t>
            </w:r>
            <w:r>
              <w:rPr>
                <w:rFonts w:eastAsia="SimSun"/>
                <w:lang w:eastAsia="ar-SA"/>
              </w:rPr>
              <w:t>о участка (красной линии) – 3 м</w:t>
            </w:r>
          </w:p>
        </w:tc>
        <w:tc>
          <w:tcPr>
            <w:tcW w:w="2126" w:type="dxa"/>
            <w:shd w:val="clear" w:color="auto" w:fill="auto"/>
            <w:tcMar>
              <w:left w:w="108" w:type="dxa"/>
            </w:tcMar>
            <w:vAlign w:val="center"/>
          </w:tcPr>
          <w:p w14:paraId="09C9FFC8" w14:textId="3205849F" w:rsidR="00F165ED" w:rsidRPr="0013208D" w:rsidRDefault="00F165ED" w:rsidP="00F165ED">
            <w:r w:rsidRPr="0013208D">
              <w:t>3 надземных этаж</w:t>
            </w:r>
            <w:r>
              <w:t>а</w:t>
            </w:r>
          </w:p>
        </w:tc>
        <w:tc>
          <w:tcPr>
            <w:tcW w:w="2976" w:type="dxa"/>
            <w:shd w:val="clear" w:color="auto" w:fill="auto"/>
            <w:tcMar>
              <w:left w:w="108" w:type="dxa"/>
            </w:tcMar>
            <w:vAlign w:val="center"/>
          </w:tcPr>
          <w:p w14:paraId="256659A0" w14:textId="18BDA7AC" w:rsidR="00F165ED" w:rsidRPr="0013208D" w:rsidRDefault="00F165ED" w:rsidP="00F165ED">
            <w:pPr>
              <w:jc w:val="center"/>
            </w:pPr>
            <w:r w:rsidRPr="0013208D">
              <w:t>60</w:t>
            </w:r>
          </w:p>
        </w:tc>
      </w:tr>
      <w:tr w:rsidR="00F165ED" w:rsidRPr="0013208D" w14:paraId="1AFB8830" w14:textId="77777777" w:rsidTr="008D585E">
        <w:trPr>
          <w:trHeight w:val="682"/>
        </w:trPr>
        <w:tc>
          <w:tcPr>
            <w:tcW w:w="2581" w:type="dxa"/>
            <w:shd w:val="clear" w:color="auto" w:fill="auto"/>
            <w:tcMar>
              <w:left w:w="108" w:type="dxa"/>
            </w:tcMar>
            <w:vAlign w:val="center"/>
          </w:tcPr>
          <w:p w14:paraId="50728336" w14:textId="3EA46561" w:rsidR="00F165ED" w:rsidRPr="0013208D" w:rsidRDefault="00F165ED" w:rsidP="00F165ED">
            <w:pPr>
              <w:pStyle w:val="ConsPlusNormal0"/>
              <w:ind w:firstLine="0"/>
              <w:jc w:val="center"/>
              <w:rPr>
                <w:shd w:val="clear" w:color="auto" w:fill="FFFFFF"/>
              </w:rPr>
            </w:pPr>
            <w:r>
              <w:rPr>
                <w:shd w:val="clear" w:color="auto" w:fill="FFFFFF"/>
              </w:rPr>
              <w:t>Бытовое обслуживание (3.3)</w:t>
            </w:r>
          </w:p>
        </w:tc>
        <w:tc>
          <w:tcPr>
            <w:tcW w:w="2970" w:type="dxa"/>
            <w:gridSpan w:val="2"/>
            <w:shd w:val="clear" w:color="auto" w:fill="auto"/>
            <w:tcMar>
              <w:left w:w="108" w:type="dxa"/>
            </w:tcMar>
            <w:vAlign w:val="center"/>
          </w:tcPr>
          <w:p w14:paraId="54209558" w14:textId="7C819880" w:rsidR="00F165ED" w:rsidRPr="0013208D" w:rsidRDefault="00F165ED" w:rsidP="00F165ED">
            <w:r w:rsidRPr="0013208D">
              <w:t>Минимальный размер земельного участка 0,0</w:t>
            </w:r>
            <w:r>
              <w:t>4</w:t>
            </w:r>
            <w:r w:rsidRPr="0013208D">
              <w:t xml:space="preserve"> га</w:t>
            </w:r>
          </w:p>
        </w:tc>
        <w:tc>
          <w:tcPr>
            <w:tcW w:w="4367" w:type="dxa"/>
            <w:shd w:val="clear" w:color="auto" w:fill="auto"/>
            <w:tcMar>
              <w:left w:w="108" w:type="dxa"/>
            </w:tcMar>
          </w:tcPr>
          <w:p w14:paraId="010E2BF0" w14:textId="507B763C" w:rsidR="00F165ED" w:rsidRPr="0013208D" w:rsidRDefault="00F165ED" w:rsidP="00F165ED">
            <w:pPr>
              <w:rPr>
                <w:rFonts w:eastAsia="SimSun"/>
                <w:lang w:eastAsia="ar-SA"/>
              </w:rPr>
            </w:pPr>
            <w:r w:rsidRPr="0013208D">
              <w:rPr>
                <w:rFonts w:eastAsia="SimSun"/>
                <w:lang w:eastAsia="ar-SA"/>
              </w:rPr>
              <w:t>Минимальный отступ от границы земельног</w:t>
            </w:r>
            <w:r>
              <w:rPr>
                <w:rFonts w:eastAsia="SimSun"/>
                <w:lang w:eastAsia="ar-SA"/>
              </w:rPr>
              <w:t>о участка (красной линии) – 3 м</w:t>
            </w:r>
          </w:p>
        </w:tc>
        <w:tc>
          <w:tcPr>
            <w:tcW w:w="2126" w:type="dxa"/>
            <w:shd w:val="clear" w:color="auto" w:fill="auto"/>
            <w:tcMar>
              <w:left w:w="108" w:type="dxa"/>
            </w:tcMar>
            <w:vAlign w:val="center"/>
          </w:tcPr>
          <w:p w14:paraId="17B836EF" w14:textId="2B73B8DC" w:rsidR="00F165ED" w:rsidRPr="0013208D" w:rsidRDefault="00F165ED" w:rsidP="00F165ED">
            <w:r w:rsidRPr="0013208D">
              <w:t>3 надземных этаж</w:t>
            </w:r>
            <w:r>
              <w:t>а</w:t>
            </w:r>
          </w:p>
        </w:tc>
        <w:tc>
          <w:tcPr>
            <w:tcW w:w="2976" w:type="dxa"/>
            <w:shd w:val="clear" w:color="auto" w:fill="auto"/>
            <w:tcMar>
              <w:left w:w="108" w:type="dxa"/>
            </w:tcMar>
            <w:vAlign w:val="center"/>
          </w:tcPr>
          <w:p w14:paraId="112030C4" w14:textId="11879A54" w:rsidR="00F165ED" w:rsidRPr="0013208D" w:rsidRDefault="00F165ED" w:rsidP="00F165ED">
            <w:pPr>
              <w:jc w:val="center"/>
            </w:pPr>
            <w:r w:rsidRPr="0013208D">
              <w:t>60</w:t>
            </w:r>
          </w:p>
        </w:tc>
      </w:tr>
      <w:tr w:rsidR="00F165ED" w:rsidRPr="0013208D" w14:paraId="4A9945C6" w14:textId="77777777" w:rsidTr="008D585E">
        <w:trPr>
          <w:trHeight w:val="682"/>
        </w:trPr>
        <w:tc>
          <w:tcPr>
            <w:tcW w:w="2581" w:type="dxa"/>
            <w:shd w:val="clear" w:color="auto" w:fill="auto"/>
            <w:tcMar>
              <w:left w:w="108" w:type="dxa"/>
            </w:tcMar>
            <w:vAlign w:val="center"/>
          </w:tcPr>
          <w:p w14:paraId="7FE4D471" w14:textId="7A91D881" w:rsidR="00F165ED" w:rsidRDefault="00F165ED" w:rsidP="00F165ED">
            <w:pPr>
              <w:pStyle w:val="ConsPlusNormal0"/>
              <w:ind w:firstLine="0"/>
              <w:jc w:val="center"/>
              <w:rPr>
                <w:shd w:val="clear" w:color="auto" w:fill="FFFFFF"/>
              </w:rPr>
            </w:pPr>
            <w:r>
              <w:rPr>
                <w:shd w:val="clear" w:color="auto" w:fill="FFFFFF"/>
              </w:rPr>
              <w:t>Объекты культурно-досуговой деятельности (3.6.1)</w:t>
            </w:r>
          </w:p>
        </w:tc>
        <w:tc>
          <w:tcPr>
            <w:tcW w:w="2970" w:type="dxa"/>
            <w:gridSpan w:val="2"/>
            <w:shd w:val="clear" w:color="auto" w:fill="auto"/>
            <w:tcMar>
              <w:left w:w="108" w:type="dxa"/>
            </w:tcMar>
            <w:vAlign w:val="center"/>
          </w:tcPr>
          <w:p w14:paraId="08B6FCC6" w14:textId="5CACE27E" w:rsidR="00F165ED" w:rsidRPr="0013208D" w:rsidRDefault="00F165ED" w:rsidP="00F165ED">
            <w:r w:rsidRPr="0013208D">
              <w:t>Минимальный размер земельного участка 0,06 га</w:t>
            </w:r>
          </w:p>
        </w:tc>
        <w:tc>
          <w:tcPr>
            <w:tcW w:w="4367" w:type="dxa"/>
            <w:shd w:val="clear" w:color="auto" w:fill="auto"/>
            <w:tcMar>
              <w:left w:w="108" w:type="dxa"/>
            </w:tcMar>
          </w:tcPr>
          <w:p w14:paraId="6F0BE602" w14:textId="6F79D9A8" w:rsidR="00F165ED" w:rsidRPr="0013208D" w:rsidRDefault="00F165ED" w:rsidP="00F165ED">
            <w:pPr>
              <w:rPr>
                <w:rFonts w:eastAsia="SimSun"/>
                <w:lang w:eastAsia="ar-SA"/>
              </w:rPr>
            </w:pPr>
            <w:r w:rsidRPr="0013208D">
              <w:rPr>
                <w:rFonts w:eastAsia="SimSun"/>
                <w:lang w:eastAsia="ar-SA"/>
              </w:rPr>
              <w:t>Минимальный отступ от границы земельног</w:t>
            </w:r>
            <w:r>
              <w:rPr>
                <w:rFonts w:eastAsia="SimSun"/>
                <w:lang w:eastAsia="ar-SA"/>
              </w:rPr>
              <w:t>о участка (красной линии) – 3 м</w:t>
            </w:r>
          </w:p>
        </w:tc>
        <w:tc>
          <w:tcPr>
            <w:tcW w:w="2126" w:type="dxa"/>
            <w:shd w:val="clear" w:color="auto" w:fill="auto"/>
            <w:tcMar>
              <w:left w:w="108" w:type="dxa"/>
            </w:tcMar>
            <w:vAlign w:val="center"/>
          </w:tcPr>
          <w:p w14:paraId="3683CFC4" w14:textId="309FF2BA" w:rsidR="00F165ED" w:rsidRPr="0013208D" w:rsidRDefault="00F165ED" w:rsidP="00F165ED">
            <w:r w:rsidRPr="0013208D">
              <w:t>3 надземных этаж</w:t>
            </w:r>
            <w:r>
              <w:t>а</w:t>
            </w:r>
          </w:p>
        </w:tc>
        <w:tc>
          <w:tcPr>
            <w:tcW w:w="2976" w:type="dxa"/>
            <w:shd w:val="clear" w:color="auto" w:fill="auto"/>
            <w:tcMar>
              <w:left w:w="108" w:type="dxa"/>
            </w:tcMar>
            <w:vAlign w:val="center"/>
          </w:tcPr>
          <w:p w14:paraId="79C6618D" w14:textId="032F843E" w:rsidR="00F165ED" w:rsidRPr="0013208D" w:rsidRDefault="00F165ED" w:rsidP="00F165ED">
            <w:pPr>
              <w:jc w:val="center"/>
            </w:pPr>
            <w:r w:rsidRPr="0013208D">
              <w:t>60</w:t>
            </w:r>
          </w:p>
        </w:tc>
      </w:tr>
      <w:tr w:rsidR="00F165ED" w:rsidRPr="0013208D" w14:paraId="3BDE257F" w14:textId="77777777" w:rsidTr="008D585E">
        <w:tc>
          <w:tcPr>
            <w:tcW w:w="2581" w:type="dxa"/>
            <w:shd w:val="clear" w:color="auto" w:fill="auto"/>
            <w:tcMar>
              <w:left w:w="108" w:type="dxa"/>
            </w:tcMar>
            <w:vAlign w:val="center"/>
          </w:tcPr>
          <w:p w14:paraId="1E38FAD6" w14:textId="77777777" w:rsidR="00F165ED" w:rsidRPr="0013208D" w:rsidRDefault="00F165ED" w:rsidP="00F165ED">
            <w:pPr>
              <w:jc w:val="center"/>
            </w:pPr>
            <w:r w:rsidRPr="0013208D">
              <w:t>Обеспечение внутреннего правопорядка (8.3)</w:t>
            </w:r>
          </w:p>
        </w:tc>
        <w:tc>
          <w:tcPr>
            <w:tcW w:w="2970" w:type="dxa"/>
            <w:gridSpan w:val="2"/>
            <w:shd w:val="clear" w:color="auto" w:fill="auto"/>
            <w:tcMar>
              <w:left w:w="108" w:type="dxa"/>
            </w:tcMar>
            <w:vAlign w:val="center"/>
          </w:tcPr>
          <w:p w14:paraId="0AFBB2A5" w14:textId="77777777" w:rsidR="00F165ED" w:rsidRPr="0013208D" w:rsidRDefault="00F165ED" w:rsidP="00F165ED">
            <w:r w:rsidRPr="0013208D">
              <w:t>Минимальный размер земельного участка 0,05 га</w:t>
            </w:r>
          </w:p>
        </w:tc>
        <w:tc>
          <w:tcPr>
            <w:tcW w:w="4367" w:type="dxa"/>
            <w:shd w:val="clear" w:color="auto" w:fill="auto"/>
            <w:tcMar>
              <w:left w:w="108" w:type="dxa"/>
            </w:tcMar>
            <w:vAlign w:val="center"/>
          </w:tcPr>
          <w:p w14:paraId="750121AE" w14:textId="22C940FA" w:rsidR="00F165ED" w:rsidRPr="0013208D" w:rsidRDefault="00F165ED" w:rsidP="00F165ED">
            <w:pPr>
              <w:rPr>
                <w:rFonts w:eastAsia="SimSun"/>
                <w:lang w:eastAsia="ar-SA"/>
              </w:rPr>
            </w:pPr>
            <w:r w:rsidRPr="0013208D">
              <w:rPr>
                <w:rFonts w:eastAsia="SimSun"/>
                <w:lang w:eastAsia="ar-SA"/>
              </w:rPr>
              <w:t>Минимальный отступ от границы земельног</w:t>
            </w:r>
            <w:r>
              <w:rPr>
                <w:rFonts w:eastAsia="SimSun"/>
                <w:lang w:eastAsia="ar-SA"/>
              </w:rPr>
              <w:t>о участка (красной линии) – 3 м</w:t>
            </w:r>
          </w:p>
          <w:p w14:paraId="477603D3" w14:textId="77777777" w:rsidR="00F165ED" w:rsidRPr="0013208D" w:rsidRDefault="00F165ED" w:rsidP="00F165ED">
            <w:pPr>
              <w:jc w:val="center"/>
            </w:pPr>
          </w:p>
        </w:tc>
        <w:tc>
          <w:tcPr>
            <w:tcW w:w="2126" w:type="dxa"/>
            <w:shd w:val="clear" w:color="auto" w:fill="auto"/>
            <w:tcMar>
              <w:left w:w="108" w:type="dxa"/>
            </w:tcMar>
            <w:vAlign w:val="center"/>
          </w:tcPr>
          <w:p w14:paraId="157D99FC" w14:textId="77777777" w:rsidR="00F165ED" w:rsidRPr="0013208D" w:rsidRDefault="00F165ED" w:rsidP="00F165ED">
            <w:pPr>
              <w:jc w:val="center"/>
            </w:pPr>
            <w:r w:rsidRPr="0013208D">
              <w:t>3 надземных этажа</w:t>
            </w:r>
          </w:p>
        </w:tc>
        <w:tc>
          <w:tcPr>
            <w:tcW w:w="2976" w:type="dxa"/>
            <w:shd w:val="clear" w:color="auto" w:fill="auto"/>
            <w:tcMar>
              <w:left w:w="108" w:type="dxa"/>
            </w:tcMar>
            <w:vAlign w:val="center"/>
          </w:tcPr>
          <w:p w14:paraId="0E891458" w14:textId="77777777" w:rsidR="00F165ED" w:rsidRPr="0013208D" w:rsidRDefault="00F165ED" w:rsidP="00F165ED">
            <w:pPr>
              <w:jc w:val="center"/>
            </w:pPr>
            <w:r w:rsidRPr="0013208D">
              <w:t>60</w:t>
            </w:r>
          </w:p>
        </w:tc>
      </w:tr>
      <w:tr w:rsidR="00F165ED" w:rsidRPr="0013208D" w14:paraId="4F47EE39" w14:textId="77777777" w:rsidTr="00795989">
        <w:tc>
          <w:tcPr>
            <w:tcW w:w="15020" w:type="dxa"/>
            <w:gridSpan w:val="6"/>
            <w:shd w:val="clear" w:color="auto" w:fill="auto"/>
            <w:tcMar>
              <w:left w:w="108" w:type="dxa"/>
            </w:tcMar>
            <w:vAlign w:val="center"/>
          </w:tcPr>
          <w:p w14:paraId="54515573" w14:textId="2F0E0AE3" w:rsidR="00F165ED" w:rsidRPr="0013208D" w:rsidRDefault="00F165ED" w:rsidP="00F165ED">
            <w:pPr>
              <w:jc w:val="center"/>
              <w:rPr>
                <w:i/>
              </w:rPr>
            </w:pPr>
            <w:r w:rsidRPr="0013208D">
              <w:rPr>
                <w:b/>
                <w:i/>
              </w:rPr>
              <w:t>Вспомогательные виды разрешенного использования</w:t>
            </w:r>
            <w:r>
              <w:rPr>
                <w:b/>
                <w:i/>
              </w:rPr>
              <w:t>:</w:t>
            </w:r>
          </w:p>
        </w:tc>
      </w:tr>
      <w:tr w:rsidR="00F165ED" w:rsidRPr="0013208D" w14:paraId="2CBE07C2" w14:textId="77777777" w:rsidTr="00C568E6">
        <w:trPr>
          <w:trHeight w:val="721"/>
        </w:trPr>
        <w:tc>
          <w:tcPr>
            <w:tcW w:w="2581" w:type="dxa"/>
            <w:shd w:val="clear" w:color="auto" w:fill="auto"/>
            <w:tcMar>
              <w:left w:w="108" w:type="dxa"/>
            </w:tcMar>
            <w:vAlign w:val="center"/>
          </w:tcPr>
          <w:p w14:paraId="158AEB8F" w14:textId="77777777" w:rsidR="00F165ED" w:rsidRPr="0013208D" w:rsidRDefault="00F165ED" w:rsidP="00F165ED">
            <w:pPr>
              <w:jc w:val="center"/>
            </w:pPr>
            <w:r w:rsidRPr="0013208D">
              <w:rPr>
                <w:shd w:val="clear" w:color="auto" w:fill="FFFFFF"/>
              </w:rPr>
              <w:t>Хранение автотранспорта</w:t>
            </w:r>
            <w:r w:rsidRPr="0013208D">
              <w:t xml:space="preserve"> (2.7.1)</w:t>
            </w:r>
          </w:p>
        </w:tc>
        <w:tc>
          <w:tcPr>
            <w:tcW w:w="7337" w:type="dxa"/>
            <w:gridSpan w:val="3"/>
            <w:shd w:val="clear" w:color="auto" w:fill="auto"/>
            <w:tcMar>
              <w:left w:w="108" w:type="dxa"/>
            </w:tcMar>
            <w:vAlign w:val="center"/>
          </w:tcPr>
          <w:p w14:paraId="0D7B812D" w14:textId="77777777" w:rsidR="00F165ED" w:rsidRPr="0013208D" w:rsidRDefault="00F165ED" w:rsidP="00F165ED">
            <w:pPr>
              <w:jc w:val="center"/>
            </w:pPr>
            <w:r w:rsidRPr="0013208D">
              <w:t>Не подлежат установлению</w:t>
            </w:r>
          </w:p>
        </w:tc>
        <w:tc>
          <w:tcPr>
            <w:tcW w:w="2126" w:type="dxa"/>
            <w:shd w:val="clear" w:color="auto" w:fill="auto"/>
            <w:tcMar>
              <w:left w:w="108" w:type="dxa"/>
            </w:tcMar>
            <w:vAlign w:val="center"/>
          </w:tcPr>
          <w:p w14:paraId="561765FA" w14:textId="77777777" w:rsidR="00F165ED" w:rsidRPr="0013208D" w:rsidRDefault="00F165ED" w:rsidP="00F165ED">
            <w:pPr>
              <w:jc w:val="center"/>
            </w:pPr>
            <w:r w:rsidRPr="0013208D">
              <w:t>2 надземных этажа</w:t>
            </w:r>
          </w:p>
        </w:tc>
        <w:tc>
          <w:tcPr>
            <w:tcW w:w="2976" w:type="dxa"/>
            <w:shd w:val="clear" w:color="auto" w:fill="auto"/>
            <w:tcMar>
              <w:left w:w="108" w:type="dxa"/>
            </w:tcMar>
            <w:vAlign w:val="center"/>
          </w:tcPr>
          <w:p w14:paraId="5AAFFE5C" w14:textId="77777777" w:rsidR="00F165ED" w:rsidRPr="0013208D" w:rsidRDefault="00F165ED" w:rsidP="00F165ED">
            <w:pPr>
              <w:jc w:val="center"/>
            </w:pPr>
            <w:r w:rsidRPr="0013208D">
              <w:t>100</w:t>
            </w:r>
          </w:p>
        </w:tc>
      </w:tr>
      <w:tr w:rsidR="00F165ED" w:rsidRPr="0013208D" w14:paraId="69987AF3" w14:textId="77777777" w:rsidTr="00C568E6">
        <w:trPr>
          <w:trHeight w:val="721"/>
        </w:trPr>
        <w:tc>
          <w:tcPr>
            <w:tcW w:w="2581" w:type="dxa"/>
            <w:shd w:val="clear" w:color="auto" w:fill="auto"/>
            <w:tcMar>
              <w:left w:w="108" w:type="dxa"/>
            </w:tcMar>
            <w:vAlign w:val="center"/>
          </w:tcPr>
          <w:p w14:paraId="113C6C61" w14:textId="77777777" w:rsidR="00F165ED" w:rsidRPr="0013208D" w:rsidRDefault="00F165ED" w:rsidP="00F165ED">
            <w:pPr>
              <w:jc w:val="center"/>
              <w:rPr>
                <w:highlight w:val="white"/>
              </w:rPr>
            </w:pPr>
            <w:r w:rsidRPr="0013208D">
              <w:rPr>
                <w:shd w:val="clear" w:color="auto" w:fill="FFFFFF"/>
              </w:rPr>
              <w:t>Размещение гаражей для собственных нужд (2.7.2)</w:t>
            </w:r>
          </w:p>
        </w:tc>
        <w:tc>
          <w:tcPr>
            <w:tcW w:w="7337" w:type="dxa"/>
            <w:gridSpan w:val="3"/>
            <w:shd w:val="clear" w:color="auto" w:fill="auto"/>
            <w:tcMar>
              <w:left w:w="108" w:type="dxa"/>
            </w:tcMar>
            <w:vAlign w:val="center"/>
          </w:tcPr>
          <w:p w14:paraId="561682FA" w14:textId="77777777" w:rsidR="00F165ED" w:rsidRPr="0013208D" w:rsidRDefault="00F165ED" w:rsidP="00F165ED">
            <w:pPr>
              <w:jc w:val="center"/>
            </w:pPr>
            <w:r w:rsidRPr="0013208D">
              <w:t>Не подлежат установлению</w:t>
            </w:r>
          </w:p>
        </w:tc>
        <w:tc>
          <w:tcPr>
            <w:tcW w:w="2126" w:type="dxa"/>
            <w:shd w:val="clear" w:color="auto" w:fill="auto"/>
            <w:tcMar>
              <w:left w:w="108" w:type="dxa"/>
            </w:tcMar>
            <w:vAlign w:val="center"/>
          </w:tcPr>
          <w:p w14:paraId="38ABA46F" w14:textId="77777777" w:rsidR="00F165ED" w:rsidRPr="0013208D" w:rsidRDefault="00F165ED" w:rsidP="00F165ED">
            <w:pPr>
              <w:jc w:val="center"/>
            </w:pPr>
            <w:r w:rsidRPr="0013208D">
              <w:t>2 надземных этажа</w:t>
            </w:r>
          </w:p>
        </w:tc>
        <w:tc>
          <w:tcPr>
            <w:tcW w:w="2976" w:type="dxa"/>
            <w:shd w:val="clear" w:color="auto" w:fill="auto"/>
            <w:tcMar>
              <w:left w:w="108" w:type="dxa"/>
            </w:tcMar>
            <w:vAlign w:val="center"/>
          </w:tcPr>
          <w:p w14:paraId="2BD01A94" w14:textId="77777777" w:rsidR="00F165ED" w:rsidRPr="0013208D" w:rsidRDefault="00F165ED" w:rsidP="00F165ED">
            <w:pPr>
              <w:jc w:val="center"/>
            </w:pPr>
            <w:r w:rsidRPr="0013208D">
              <w:t>100</w:t>
            </w:r>
          </w:p>
        </w:tc>
      </w:tr>
      <w:tr w:rsidR="00F165ED" w:rsidRPr="0013208D" w14:paraId="325D11D1" w14:textId="77777777" w:rsidTr="00C568E6">
        <w:trPr>
          <w:trHeight w:val="718"/>
        </w:trPr>
        <w:tc>
          <w:tcPr>
            <w:tcW w:w="2581" w:type="dxa"/>
            <w:shd w:val="clear" w:color="auto" w:fill="auto"/>
            <w:tcMar>
              <w:left w:w="108" w:type="dxa"/>
            </w:tcMar>
            <w:vAlign w:val="center"/>
          </w:tcPr>
          <w:p w14:paraId="19B1BEA8" w14:textId="77777777" w:rsidR="00F165ED" w:rsidRPr="0013208D" w:rsidRDefault="00F165ED" w:rsidP="00F165ED">
            <w:pPr>
              <w:jc w:val="center"/>
            </w:pPr>
            <w:r w:rsidRPr="0013208D">
              <w:rPr>
                <w:shd w:val="clear" w:color="auto" w:fill="FFFFFF"/>
              </w:rPr>
              <w:t>Предоставление коммунальных услуг</w:t>
            </w:r>
            <w:r w:rsidRPr="0013208D">
              <w:t xml:space="preserve"> (3.1.1)</w:t>
            </w:r>
          </w:p>
        </w:tc>
        <w:tc>
          <w:tcPr>
            <w:tcW w:w="7337" w:type="dxa"/>
            <w:gridSpan w:val="3"/>
            <w:shd w:val="clear" w:color="auto" w:fill="auto"/>
            <w:tcMar>
              <w:left w:w="108" w:type="dxa"/>
            </w:tcMar>
            <w:vAlign w:val="center"/>
          </w:tcPr>
          <w:p w14:paraId="52EBE89B" w14:textId="77777777" w:rsidR="00F165ED" w:rsidRPr="0013208D" w:rsidRDefault="00F165ED" w:rsidP="00F165ED">
            <w:pPr>
              <w:jc w:val="center"/>
            </w:pPr>
            <w:r w:rsidRPr="0013208D">
              <w:t>Не подлежат установлению</w:t>
            </w:r>
          </w:p>
        </w:tc>
        <w:tc>
          <w:tcPr>
            <w:tcW w:w="2126" w:type="dxa"/>
            <w:shd w:val="clear" w:color="auto" w:fill="auto"/>
            <w:tcMar>
              <w:left w:w="108" w:type="dxa"/>
            </w:tcMar>
            <w:vAlign w:val="center"/>
          </w:tcPr>
          <w:p w14:paraId="3F475747" w14:textId="77777777" w:rsidR="00F165ED" w:rsidRPr="0013208D" w:rsidRDefault="00F165ED" w:rsidP="00F165ED">
            <w:pPr>
              <w:jc w:val="center"/>
            </w:pPr>
            <w:r w:rsidRPr="0013208D">
              <w:t>2 надземных этажа</w:t>
            </w:r>
          </w:p>
        </w:tc>
        <w:tc>
          <w:tcPr>
            <w:tcW w:w="2976" w:type="dxa"/>
            <w:shd w:val="clear" w:color="auto" w:fill="auto"/>
            <w:tcMar>
              <w:left w:w="108" w:type="dxa"/>
            </w:tcMar>
            <w:vAlign w:val="center"/>
          </w:tcPr>
          <w:p w14:paraId="2EEC17E2" w14:textId="77777777" w:rsidR="00F165ED" w:rsidRPr="0013208D" w:rsidRDefault="00F165ED" w:rsidP="00F165ED">
            <w:pPr>
              <w:jc w:val="center"/>
            </w:pPr>
            <w:r w:rsidRPr="0013208D">
              <w:t>100</w:t>
            </w:r>
          </w:p>
        </w:tc>
      </w:tr>
      <w:tr w:rsidR="00F165ED" w:rsidRPr="0013208D" w14:paraId="634C4888" w14:textId="77777777" w:rsidTr="00C568E6">
        <w:trPr>
          <w:trHeight w:val="926"/>
        </w:trPr>
        <w:tc>
          <w:tcPr>
            <w:tcW w:w="2581" w:type="dxa"/>
            <w:shd w:val="clear" w:color="auto" w:fill="auto"/>
            <w:tcMar>
              <w:left w:w="108" w:type="dxa"/>
            </w:tcMar>
            <w:vAlign w:val="center"/>
          </w:tcPr>
          <w:p w14:paraId="37815B2A" w14:textId="77777777" w:rsidR="00F165ED" w:rsidRPr="0013208D" w:rsidRDefault="00F165ED" w:rsidP="00F165ED">
            <w:pPr>
              <w:pStyle w:val="ConsPlusNormal0"/>
              <w:ind w:firstLine="0"/>
              <w:jc w:val="center"/>
            </w:pPr>
            <w:r w:rsidRPr="0013208D">
              <w:rPr>
                <w:shd w:val="clear" w:color="auto" w:fill="FFFFFF"/>
              </w:rPr>
              <w:lastRenderedPageBreak/>
              <w:t>Обеспечение занятий спортом в помещениях</w:t>
            </w:r>
            <w:r w:rsidRPr="0013208D">
              <w:t xml:space="preserve"> (5.1.2)</w:t>
            </w:r>
          </w:p>
        </w:tc>
        <w:tc>
          <w:tcPr>
            <w:tcW w:w="2970" w:type="dxa"/>
            <w:gridSpan w:val="2"/>
            <w:shd w:val="clear" w:color="auto" w:fill="auto"/>
            <w:tcMar>
              <w:left w:w="108" w:type="dxa"/>
            </w:tcMar>
            <w:vAlign w:val="center"/>
          </w:tcPr>
          <w:p w14:paraId="789324BC" w14:textId="77777777" w:rsidR="00F165ED" w:rsidRPr="0013208D" w:rsidRDefault="00F165ED" w:rsidP="00F165ED">
            <w:r w:rsidRPr="0013208D">
              <w:t>Минимальный размер земельного участка 0,05 га</w:t>
            </w:r>
          </w:p>
        </w:tc>
        <w:tc>
          <w:tcPr>
            <w:tcW w:w="4367" w:type="dxa"/>
            <w:shd w:val="clear" w:color="auto" w:fill="auto"/>
            <w:tcMar>
              <w:left w:w="108" w:type="dxa"/>
            </w:tcMar>
            <w:vAlign w:val="center"/>
          </w:tcPr>
          <w:p w14:paraId="3FF52F44" w14:textId="15AAD66F" w:rsidR="00F165ED" w:rsidRPr="0013208D" w:rsidRDefault="00F165ED" w:rsidP="00F165ED">
            <w:pPr>
              <w:rPr>
                <w:rFonts w:eastAsia="SimSun"/>
                <w:lang w:eastAsia="ar-SA"/>
              </w:rPr>
            </w:pPr>
            <w:r w:rsidRPr="0013208D">
              <w:rPr>
                <w:rFonts w:eastAsia="SimSun"/>
                <w:lang w:eastAsia="ar-SA"/>
              </w:rPr>
              <w:t>Минимальный отступ от границы земельног</w:t>
            </w:r>
            <w:r>
              <w:rPr>
                <w:rFonts w:eastAsia="SimSun"/>
                <w:lang w:eastAsia="ar-SA"/>
              </w:rPr>
              <w:t>о участка (красной линии) – 3 м</w:t>
            </w:r>
          </w:p>
          <w:p w14:paraId="3C231DFE" w14:textId="77777777" w:rsidR="00F165ED" w:rsidRPr="0013208D" w:rsidRDefault="00F165ED" w:rsidP="00F165ED">
            <w:pPr>
              <w:ind w:firstLine="434"/>
              <w:rPr>
                <w:rFonts w:eastAsia="SimSun"/>
                <w:lang w:eastAsia="ar-SA"/>
              </w:rPr>
            </w:pPr>
          </w:p>
        </w:tc>
        <w:tc>
          <w:tcPr>
            <w:tcW w:w="2126" w:type="dxa"/>
            <w:shd w:val="clear" w:color="auto" w:fill="auto"/>
            <w:tcMar>
              <w:left w:w="108" w:type="dxa"/>
            </w:tcMar>
            <w:vAlign w:val="center"/>
          </w:tcPr>
          <w:p w14:paraId="2A426E65" w14:textId="3B59FE8B" w:rsidR="00F165ED" w:rsidRPr="0013208D" w:rsidRDefault="00F165ED" w:rsidP="00F165ED">
            <w:pPr>
              <w:jc w:val="center"/>
            </w:pPr>
            <w:r>
              <w:t>2</w:t>
            </w:r>
            <w:r w:rsidRPr="0013208D">
              <w:t xml:space="preserve"> надземных этажа</w:t>
            </w:r>
          </w:p>
        </w:tc>
        <w:tc>
          <w:tcPr>
            <w:tcW w:w="2976" w:type="dxa"/>
            <w:shd w:val="clear" w:color="auto" w:fill="auto"/>
            <w:tcMar>
              <w:left w:w="108" w:type="dxa"/>
            </w:tcMar>
            <w:vAlign w:val="center"/>
          </w:tcPr>
          <w:p w14:paraId="5191D95B" w14:textId="77777777" w:rsidR="00F165ED" w:rsidRPr="0013208D" w:rsidRDefault="00F165ED" w:rsidP="00F165ED">
            <w:pPr>
              <w:jc w:val="center"/>
            </w:pPr>
            <w:r w:rsidRPr="0013208D">
              <w:t>60</w:t>
            </w:r>
          </w:p>
        </w:tc>
      </w:tr>
      <w:tr w:rsidR="00F165ED" w:rsidRPr="0013208D" w14:paraId="12F55BC0" w14:textId="77777777" w:rsidTr="00795989">
        <w:trPr>
          <w:trHeight w:val="407"/>
        </w:trPr>
        <w:tc>
          <w:tcPr>
            <w:tcW w:w="2581" w:type="dxa"/>
            <w:shd w:val="clear" w:color="auto" w:fill="auto"/>
            <w:tcMar>
              <w:left w:w="108" w:type="dxa"/>
            </w:tcMar>
            <w:vAlign w:val="center"/>
          </w:tcPr>
          <w:p w14:paraId="00876665" w14:textId="77777777" w:rsidR="00F165ED" w:rsidRPr="0013208D" w:rsidRDefault="00F165ED" w:rsidP="00F165ED">
            <w:pPr>
              <w:jc w:val="center"/>
              <w:rPr>
                <w:highlight w:val="white"/>
              </w:rPr>
            </w:pPr>
            <w:r w:rsidRPr="0013208D">
              <w:rPr>
                <w:shd w:val="clear" w:color="auto" w:fill="FFFFFF"/>
              </w:rPr>
              <w:t>Улично-дорожная сеть (12.0.1)</w:t>
            </w:r>
          </w:p>
        </w:tc>
        <w:tc>
          <w:tcPr>
            <w:tcW w:w="12439" w:type="dxa"/>
            <w:gridSpan w:val="5"/>
            <w:shd w:val="clear" w:color="auto" w:fill="auto"/>
            <w:tcMar>
              <w:left w:w="108" w:type="dxa"/>
            </w:tcMar>
            <w:vAlign w:val="center"/>
          </w:tcPr>
          <w:p w14:paraId="656FF420" w14:textId="77777777" w:rsidR="00F165ED" w:rsidRPr="0013208D" w:rsidRDefault="00F165ED" w:rsidP="00F165ED">
            <w:pPr>
              <w:jc w:val="center"/>
            </w:pPr>
            <w:r w:rsidRPr="0013208D">
              <w:t>Не подлежат установлению</w:t>
            </w:r>
          </w:p>
        </w:tc>
      </w:tr>
      <w:tr w:rsidR="00F165ED" w:rsidRPr="0013208D" w14:paraId="04435DAD" w14:textId="77777777" w:rsidTr="00795989">
        <w:trPr>
          <w:trHeight w:val="271"/>
        </w:trPr>
        <w:tc>
          <w:tcPr>
            <w:tcW w:w="2581" w:type="dxa"/>
            <w:shd w:val="clear" w:color="auto" w:fill="auto"/>
            <w:tcMar>
              <w:left w:w="108" w:type="dxa"/>
            </w:tcMar>
            <w:vAlign w:val="center"/>
          </w:tcPr>
          <w:p w14:paraId="69CD97CF" w14:textId="77777777" w:rsidR="00F165ED" w:rsidRPr="0013208D" w:rsidRDefault="00F165ED" w:rsidP="00F165ED">
            <w:pPr>
              <w:jc w:val="center"/>
              <w:rPr>
                <w:highlight w:val="white"/>
              </w:rPr>
            </w:pPr>
            <w:r w:rsidRPr="0013208D">
              <w:rPr>
                <w:shd w:val="clear" w:color="auto" w:fill="FFFFFF"/>
              </w:rPr>
              <w:t>Благоустройство территории (12.0.2)</w:t>
            </w:r>
          </w:p>
        </w:tc>
        <w:tc>
          <w:tcPr>
            <w:tcW w:w="12439" w:type="dxa"/>
            <w:gridSpan w:val="5"/>
            <w:shd w:val="clear" w:color="auto" w:fill="auto"/>
            <w:tcMar>
              <w:left w:w="108" w:type="dxa"/>
            </w:tcMar>
            <w:vAlign w:val="center"/>
          </w:tcPr>
          <w:p w14:paraId="0F45CFD8" w14:textId="77777777" w:rsidR="00F165ED" w:rsidRPr="0013208D" w:rsidRDefault="00F165ED" w:rsidP="00F165ED">
            <w:pPr>
              <w:jc w:val="center"/>
            </w:pPr>
            <w:r w:rsidRPr="0013208D">
              <w:t>Не подлежат установлению</w:t>
            </w:r>
          </w:p>
        </w:tc>
      </w:tr>
    </w:tbl>
    <w:p w14:paraId="276D5EE9" w14:textId="0318F4F1" w:rsidR="00F835F2" w:rsidRDefault="00807B80" w:rsidP="00807B80">
      <w:pPr>
        <w:pStyle w:val="4"/>
        <w:spacing w:before="120" w:after="120"/>
        <w:jc w:val="center"/>
        <w:rPr>
          <w:rFonts w:ascii="Arial" w:hAnsi="Arial" w:cs="Arial"/>
          <w:sz w:val="20"/>
          <w:szCs w:val="20"/>
        </w:rPr>
      </w:pPr>
      <w:r w:rsidRPr="00807B80">
        <w:rPr>
          <w:rFonts w:ascii="Arial" w:hAnsi="Arial" w:cs="Arial"/>
          <w:sz w:val="20"/>
          <w:szCs w:val="20"/>
        </w:rPr>
        <w:t>Требования к архитектурно-градостроительному облику объектов капитального строительства: не установлены</w:t>
      </w:r>
    </w:p>
    <w:p w14:paraId="192F0CFF" w14:textId="77777777" w:rsidR="00807B80" w:rsidRPr="00807B80" w:rsidRDefault="00807B80" w:rsidP="00807B80">
      <w:pPr>
        <w:pStyle w:val="4"/>
        <w:spacing w:before="120" w:after="120"/>
        <w:jc w:val="center"/>
        <w:rPr>
          <w:rFonts w:ascii="Arial" w:hAnsi="Arial" w:cs="Arial"/>
          <w:sz w:val="20"/>
          <w:szCs w:val="20"/>
        </w:rPr>
      </w:pPr>
    </w:p>
    <w:p w14:paraId="29DED8CD" w14:textId="77777777" w:rsidR="00F835F2" w:rsidRPr="0013208D" w:rsidRDefault="0059105C">
      <w:pPr>
        <w:pStyle w:val="4"/>
        <w:spacing w:before="120" w:after="120"/>
        <w:rPr>
          <w:rFonts w:ascii="Arial" w:hAnsi="Arial" w:cs="Arial"/>
          <w:sz w:val="20"/>
          <w:szCs w:val="20"/>
        </w:rPr>
      </w:pPr>
      <w:r w:rsidRPr="0013208D">
        <w:rPr>
          <w:rFonts w:ascii="Arial" w:hAnsi="Arial" w:cs="Arial"/>
          <w:sz w:val="20"/>
          <w:szCs w:val="20"/>
        </w:rPr>
        <w:t>Статья 24. Зона застройки малоэтажными жилыми домами (Ж-2)</w:t>
      </w:r>
    </w:p>
    <w:p w14:paraId="6530073D" w14:textId="77777777" w:rsidR="00F835F2" w:rsidRPr="0013208D" w:rsidRDefault="0059105C">
      <w:pPr>
        <w:pStyle w:val="S"/>
        <w:jc w:val="center"/>
        <w:rPr>
          <w:rFonts w:ascii="Arial" w:hAnsi="Arial" w:cs="Arial"/>
          <w:b/>
          <w:i/>
          <w:sz w:val="20"/>
          <w:szCs w:val="20"/>
        </w:rPr>
      </w:pPr>
      <w:r w:rsidRPr="0013208D">
        <w:rPr>
          <w:rFonts w:ascii="Arial" w:hAnsi="Arial" w:cs="Arial"/>
          <w:b/>
          <w:i/>
          <w:sz w:val="20"/>
          <w:szCs w:val="20"/>
        </w:rPr>
        <w:t>Основные виды разрешенного использования:</w:t>
      </w:r>
    </w:p>
    <w:tbl>
      <w:tblPr>
        <w:tblW w:w="515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558"/>
        <w:gridCol w:w="7061"/>
        <w:gridCol w:w="3401"/>
      </w:tblGrid>
      <w:tr w:rsidR="00F835F2" w:rsidRPr="0013208D" w14:paraId="0C6789E8" w14:textId="77777777" w:rsidTr="00795989">
        <w:trPr>
          <w:trHeight w:val="283"/>
        </w:trPr>
        <w:tc>
          <w:tcPr>
            <w:tcW w:w="4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E929609" w14:textId="77777777" w:rsidR="00F835F2" w:rsidRPr="0013208D" w:rsidRDefault="0059105C" w:rsidP="00795989">
            <w:pPr>
              <w:keepLines/>
            </w:pPr>
            <w:r w:rsidRPr="0013208D">
              <w:t>Наименование вида разрешенного использования земельного участка</w:t>
            </w:r>
          </w:p>
        </w:tc>
        <w:tc>
          <w:tcPr>
            <w:tcW w:w="7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92C02B" w14:textId="77777777" w:rsidR="00F835F2" w:rsidRPr="0013208D" w:rsidRDefault="0059105C" w:rsidP="00795989">
            <w:pPr>
              <w:keepLines/>
              <w:jc w:val="center"/>
            </w:pPr>
            <w:r w:rsidRPr="0013208D">
              <w:t>Описание вида разрешенного использования</w:t>
            </w:r>
          </w:p>
          <w:p w14:paraId="10E316DA" w14:textId="77777777" w:rsidR="00F835F2" w:rsidRPr="0013208D" w:rsidRDefault="0059105C" w:rsidP="00795989">
            <w:pPr>
              <w:keepLines/>
              <w:ind w:firstLine="142"/>
              <w:jc w:val="center"/>
            </w:pPr>
            <w:r w:rsidRPr="0013208D">
              <w:t>земельного участка</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F06BE1" w14:textId="6200D2F9" w:rsidR="00F835F2" w:rsidRPr="0013208D" w:rsidRDefault="00795989">
            <w:pPr>
              <w:keepLines/>
              <w:ind w:firstLine="142"/>
              <w:jc w:val="center"/>
            </w:pPr>
            <w:r w:rsidRPr="000E6903">
              <w:t>Ограничения использования земельных участков и объектов капитального строительства</w:t>
            </w:r>
          </w:p>
        </w:tc>
      </w:tr>
      <w:tr w:rsidR="00F835F2" w:rsidRPr="0013208D" w14:paraId="125BA7B5" w14:textId="77777777" w:rsidTr="00795989">
        <w:trPr>
          <w:trHeight w:val="283"/>
        </w:trPr>
        <w:tc>
          <w:tcPr>
            <w:tcW w:w="4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2243CC" w14:textId="77777777" w:rsidR="00F835F2" w:rsidRPr="0013208D" w:rsidRDefault="0059105C">
            <w:pPr>
              <w:pStyle w:val="ConsPlusNormal0"/>
              <w:ind w:firstLine="142"/>
              <w:jc w:val="center"/>
              <w:rPr>
                <w:lang w:eastAsia="en-US"/>
              </w:rPr>
            </w:pPr>
            <w:r w:rsidRPr="0013208D">
              <w:rPr>
                <w:lang w:eastAsia="en-US"/>
              </w:rPr>
              <w:t>Малоэтажная многоквартирная жилая застройка (2.1.1)</w:t>
            </w:r>
          </w:p>
        </w:tc>
        <w:tc>
          <w:tcPr>
            <w:tcW w:w="7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8FE3FD" w14:textId="77777777" w:rsidR="00F835F2" w:rsidRPr="0013208D" w:rsidRDefault="0059105C">
            <w:pPr>
              <w:rPr>
                <w:lang w:eastAsia="en-US"/>
              </w:rPr>
            </w:pPr>
            <w:r w:rsidRPr="0013208D">
              <w:t>Размещение малоэтажных многоквартирных домов (многоквартирные дома высотой до 4 этажей, включая мансардный);</w:t>
            </w:r>
          </w:p>
          <w:p w14:paraId="672A5CEA" w14:textId="77777777" w:rsidR="00F835F2" w:rsidRPr="0013208D" w:rsidRDefault="0059105C">
            <w:r w:rsidRPr="0013208D">
              <w:t>обустройство спортивных и детских площадок, площадок для отдыха;</w:t>
            </w:r>
          </w:p>
          <w:p w14:paraId="5F3B6E86" w14:textId="77777777" w:rsidR="00F835F2" w:rsidRPr="0013208D" w:rsidRDefault="0059105C">
            <w:r w:rsidRPr="0013208D">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0BEBA4" w14:textId="4A717173" w:rsidR="00F835F2" w:rsidRPr="0013208D" w:rsidRDefault="00795989">
            <w:pPr>
              <w:ind w:firstLine="142"/>
              <w:jc w:val="center"/>
            </w:pPr>
            <w:r>
              <w:t>Зоны с особыми условиями использования территории, р</w:t>
            </w:r>
            <w:r w:rsidRPr="0084716D">
              <w:t xml:space="preserve">азмещение встроенных, пристроенных и встроенно-пристроенных объектов в помещениях жилого дома осуществлять в соответствии с требованиями </w:t>
            </w:r>
            <w:commentRangeStart w:id="346"/>
            <w:r w:rsidRPr="0084716D">
              <w:t>СП 54.13330.20</w:t>
            </w:r>
            <w:r>
              <w:t>22</w:t>
            </w:r>
            <w:r w:rsidRPr="0084716D">
              <w:t xml:space="preserve"> </w:t>
            </w:r>
            <w:commentRangeEnd w:id="346"/>
            <w:r>
              <w:rPr>
                <w:rStyle w:val="af3"/>
              </w:rPr>
              <w:commentReference w:id="346"/>
            </w:r>
            <w:r w:rsidRPr="0084716D">
              <w:t>«СНиП 31-01-2003 «Здания жилые многоквартирные»</w:t>
            </w:r>
          </w:p>
        </w:tc>
      </w:tr>
      <w:tr w:rsidR="00F835F2" w:rsidRPr="0013208D" w14:paraId="2789043F" w14:textId="77777777" w:rsidTr="00795989">
        <w:trPr>
          <w:trHeight w:val="283"/>
        </w:trPr>
        <w:tc>
          <w:tcPr>
            <w:tcW w:w="4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3D75E9" w14:textId="77777777" w:rsidR="00F835F2" w:rsidRPr="0013208D" w:rsidRDefault="0059105C">
            <w:pPr>
              <w:ind w:firstLine="142"/>
              <w:jc w:val="center"/>
            </w:pPr>
            <w:r w:rsidRPr="0013208D">
              <w:t>Блокированная жилая застройка (2.3)</w:t>
            </w:r>
          </w:p>
        </w:tc>
        <w:tc>
          <w:tcPr>
            <w:tcW w:w="7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E15D77" w14:textId="77777777" w:rsidR="00F835F2" w:rsidRPr="0013208D" w:rsidRDefault="0059105C">
            <w:r w:rsidRPr="0013208D">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CB4E56" w14:textId="420AE187" w:rsidR="00F835F2" w:rsidRPr="0013208D" w:rsidRDefault="00C568E6">
            <w:pPr>
              <w:ind w:firstLine="142"/>
              <w:jc w:val="center"/>
            </w:pPr>
            <w:r>
              <w:t>Зоны с особыми условиями использования территории, н</w:t>
            </w:r>
            <w:r w:rsidRPr="00D24AEC">
              <w:t>е допускается размещение хозяйственных построек со стороны красных линий улиц, кроме гаражей</w:t>
            </w:r>
          </w:p>
        </w:tc>
      </w:tr>
      <w:tr w:rsidR="00C568E6" w:rsidRPr="0013208D" w14:paraId="52A3C2EE" w14:textId="77777777" w:rsidTr="00B85D99">
        <w:trPr>
          <w:trHeight w:val="283"/>
        </w:trPr>
        <w:tc>
          <w:tcPr>
            <w:tcW w:w="4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74B7E8" w14:textId="77777777" w:rsidR="00C568E6" w:rsidRPr="0013208D" w:rsidRDefault="00C568E6" w:rsidP="00C568E6">
            <w:pPr>
              <w:pStyle w:val="ConsPlusNormal0"/>
              <w:ind w:firstLine="142"/>
              <w:jc w:val="center"/>
              <w:rPr>
                <w:lang w:eastAsia="en-US"/>
              </w:rPr>
            </w:pPr>
            <w:r w:rsidRPr="0013208D">
              <w:t>Предоставление коммунальных услуг (3.1.1)</w:t>
            </w:r>
          </w:p>
        </w:tc>
        <w:tc>
          <w:tcPr>
            <w:tcW w:w="7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C02302" w14:textId="77777777" w:rsidR="00C568E6" w:rsidRPr="0013208D" w:rsidRDefault="00C568E6" w:rsidP="00C568E6">
            <w:pPr>
              <w:pStyle w:val="ConsPlusNormal0"/>
              <w:ind w:firstLine="0"/>
              <w:rPr>
                <w:lang w:eastAsia="en-US"/>
              </w:rPr>
            </w:pPr>
            <w:r w:rsidRPr="0013208D">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w:t>
            </w:r>
            <w:r w:rsidRPr="0013208D">
              <w:lastRenderedPageBreak/>
              <w:t>плавки снега)</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0BFADC" w14:textId="2A76851B" w:rsidR="00C568E6" w:rsidRPr="0013208D" w:rsidRDefault="00C568E6" w:rsidP="00C568E6">
            <w:pPr>
              <w:ind w:firstLine="142"/>
              <w:jc w:val="center"/>
            </w:pPr>
            <w:r w:rsidRPr="000F2A23">
              <w:lastRenderedPageBreak/>
              <w:t>Зоны с особыми условиями использования территории</w:t>
            </w:r>
          </w:p>
        </w:tc>
      </w:tr>
      <w:tr w:rsidR="00C568E6" w:rsidRPr="0013208D" w14:paraId="56114F45" w14:textId="77777777" w:rsidTr="00B85D99">
        <w:trPr>
          <w:trHeight w:val="283"/>
        </w:trPr>
        <w:tc>
          <w:tcPr>
            <w:tcW w:w="4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7A0BB6" w14:textId="77777777" w:rsidR="00C568E6" w:rsidRPr="0013208D" w:rsidRDefault="00C568E6" w:rsidP="00C568E6">
            <w:pPr>
              <w:pStyle w:val="ConsPlusNormal0"/>
              <w:ind w:firstLine="142"/>
              <w:jc w:val="center"/>
              <w:rPr>
                <w:lang w:eastAsia="en-US"/>
              </w:rPr>
            </w:pPr>
            <w:r w:rsidRPr="0013208D">
              <w:t>Административные здания организаций, обеспечивающих предоставление коммунальных услуг (3.1.2)</w:t>
            </w:r>
          </w:p>
        </w:tc>
        <w:tc>
          <w:tcPr>
            <w:tcW w:w="7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202A7F" w14:textId="77777777" w:rsidR="00C568E6" w:rsidRPr="0013208D" w:rsidRDefault="00C568E6" w:rsidP="00C568E6">
            <w:pPr>
              <w:pStyle w:val="ConsPlusNormal0"/>
              <w:ind w:firstLine="0"/>
              <w:rPr>
                <w:lang w:eastAsia="en-US"/>
              </w:rPr>
            </w:pPr>
            <w:r w:rsidRPr="0013208D">
              <w:t>Размещение зданий, предназначенных для приема физических и юридических лиц в связи с предоставлением им коммунальных услуг</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0B1AD6" w14:textId="1FDD3633" w:rsidR="00C568E6" w:rsidRPr="0013208D" w:rsidRDefault="00C568E6" w:rsidP="00C568E6">
            <w:pPr>
              <w:ind w:firstLine="142"/>
              <w:jc w:val="center"/>
            </w:pPr>
            <w:r w:rsidRPr="000F2A23">
              <w:t>Зоны с особыми условиями использования территории</w:t>
            </w:r>
          </w:p>
        </w:tc>
      </w:tr>
      <w:tr w:rsidR="00C568E6" w:rsidRPr="0013208D" w14:paraId="14AFEC9A" w14:textId="77777777" w:rsidTr="00B85D99">
        <w:trPr>
          <w:trHeight w:val="283"/>
        </w:trPr>
        <w:tc>
          <w:tcPr>
            <w:tcW w:w="4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1AE780" w14:textId="77777777" w:rsidR="00C568E6" w:rsidRPr="0013208D" w:rsidRDefault="00C568E6" w:rsidP="00C568E6">
            <w:pPr>
              <w:pStyle w:val="ConsPlusNormal0"/>
              <w:ind w:firstLine="142"/>
              <w:jc w:val="center"/>
              <w:rPr>
                <w:lang w:eastAsia="en-US"/>
              </w:rPr>
            </w:pPr>
            <w:r w:rsidRPr="0013208D">
              <w:t>Дома социального обслуживания (3.2.1)</w:t>
            </w:r>
          </w:p>
        </w:tc>
        <w:tc>
          <w:tcPr>
            <w:tcW w:w="7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3006BF" w14:textId="77777777" w:rsidR="00C568E6" w:rsidRPr="0013208D" w:rsidRDefault="00C568E6" w:rsidP="00C568E6">
            <w:pPr>
              <w:pStyle w:val="aff7"/>
              <w:rPr>
                <w:sz w:val="20"/>
                <w:szCs w:val="20"/>
              </w:rPr>
            </w:pPr>
            <w:r w:rsidRPr="0013208D">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14:paraId="3D7FA0EF" w14:textId="77777777" w:rsidR="00C568E6" w:rsidRPr="0013208D" w:rsidRDefault="00C568E6" w:rsidP="00C568E6">
            <w:pPr>
              <w:pStyle w:val="ConsPlusNormal0"/>
              <w:ind w:firstLine="142"/>
              <w:rPr>
                <w:lang w:eastAsia="en-US"/>
              </w:rPr>
            </w:pPr>
            <w:r w:rsidRPr="0013208D">
              <w:t>размещение объектов капитального строительства для временного размещения вынужденных переселенцев, лиц, признанных беженцами</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4DB89B" w14:textId="047510C2" w:rsidR="00C568E6" w:rsidRPr="0013208D" w:rsidRDefault="00C568E6" w:rsidP="00C568E6">
            <w:pPr>
              <w:ind w:firstLine="142"/>
              <w:jc w:val="center"/>
            </w:pPr>
            <w:r w:rsidRPr="000F2A23">
              <w:t>Зоны с особыми условиями использования территории</w:t>
            </w:r>
          </w:p>
        </w:tc>
      </w:tr>
      <w:tr w:rsidR="00C568E6" w:rsidRPr="0013208D" w14:paraId="1B7C7016" w14:textId="77777777" w:rsidTr="00B85D99">
        <w:trPr>
          <w:trHeight w:val="283"/>
        </w:trPr>
        <w:tc>
          <w:tcPr>
            <w:tcW w:w="4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147EB3" w14:textId="77777777" w:rsidR="00C568E6" w:rsidRPr="0013208D" w:rsidRDefault="00C568E6" w:rsidP="00C568E6">
            <w:pPr>
              <w:pStyle w:val="ConsPlusNormal0"/>
              <w:ind w:firstLine="142"/>
              <w:jc w:val="center"/>
              <w:rPr>
                <w:lang w:eastAsia="en-US"/>
              </w:rPr>
            </w:pPr>
            <w:r w:rsidRPr="0013208D">
              <w:t>Оказание социальной помощи населению (3.2.2)</w:t>
            </w:r>
          </w:p>
        </w:tc>
        <w:tc>
          <w:tcPr>
            <w:tcW w:w="7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4D800D" w14:textId="77777777" w:rsidR="00C568E6" w:rsidRPr="0013208D" w:rsidRDefault="00C568E6" w:rsidP="00C568E6">
            <w:pPr>
              <w:pStyle w:val="ConsPlusNormal0"/>
              <w:ind w:firstLine="0"/>
              <w:rPr>
                <w:lang w:eastAsia="en-US"/>
              </w:rPr>
            </w:pPr>
            <w:r w:rsidRPr="0013208D">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36698F" w14:textId="1A1087DE" w:rsidR="00C568E6" w:rsidRPr="0013208D" w:rsidRDefault="00C568E6" w:rsidP="00C568E6">
            <w:pPr>
              <w:ind w:firstLine="142"/>
              <w:jc w:val="center"/>
            </w:pPr>
            <w:r w:rsidRPr="000F2A23">
              <w:t>Зоны с особыми условиями использования территории</w:t>
            </w:r>
          </w:p>
        </w:tc>
      </w:tr>
      <w:tr w:rsidR="00C568E6" w:rsidRPr="0013208D" w14:paraId="329369D9" w14:textId="77777777" w:rsidTr="00B85D99">
        <w:trPr>
          <w:trHeight w:val="283"/>
        </w:trPr>
        <w:tc>
          <w:tcPr>
            <w:tcW w:w="4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E4CD5E" w14:textId="77777777" w:rsidR="00C568E6" w:rsidRPr="0013208D" w:rsidRDefault="00C568E6" w:rsidP="00C568E6">
            <w:pPr>
              <w:pStyle w:val="ConsPlusNormal0"/>
              <w:ind w:firstLine="142"/>
              <w:jc w:val="center"/>
              <w:rPr>
                <w:lang w:eastAsia="en-US"/>
              </w:rPr>
            </w:pPr>
            <w:r w:rsidRPr="0013208D">
              <w:t>Оказание услуг связи (3.2.3)</w:t>
            </w:r>
          </w:p>
        </w:tc>
        <w:tc>
          <w:tcPr>
            <w:tcW w:w="7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A74CAA" w14:textId="77777777" w:rsidR="00C568E6" w:rsidRPr="0013208D" w:rsidRDefault="00C568E6" w:rsidP="00C568E6">
            <w:pPr>
              <w:rPr>
                <w:lang w:eastAsia="en-US"/>
              </w:rPr>
            </w:pPr>
            <w:r w:rsidRPr="0013208D">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34F478" w14:textId="07391BA1" w:rsidR="00C568E6" w:rsidRPr="0013208D" w:rsidRDefault="00C568E6" w:rsidP="00C568E6">
            <w:pPr>
              <w:ind w:firstLine="142"/>
              <w:jc w:val="center"/>
            </w:pPr>
            <w:r w:rsidRPr="000F2A23">
              <w:t>Зоны с особыми условиями использования территории</w:t>
            </w:r>
          </w:p>
        </w:tc>
      </w:tr>
      <w:tr w:rsidR="00C568E6" w:rsidRPr="0013208D" w14:paraId="2B471E92" w14:textId="77777777" w:rsidTr="00B85D99">
        <w:trPr>
          <w:trHeight w:val="283"/>
        </w:trPr>
        <w:tc>
          <w:tcPr>
            <w:tcW w:w="4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5083E5" w14:textId="77777777" w:rsidR="00C568E6" w:rsidRPr="0013208D" w:rsidRDefault="00C568E6" w:rsidP="00C568E6">
            <w:pPr>
              <w:pStyle w:val="ConsPlusNormal0"/>
              <w:ind w:firstLine="142"/>
              <w:jc w:val="center"/>
              <w:rPr>
                <w:lang w:eastAsia="en-US"/>
              </w:rPr>
            </w:pPr>
            <w:r w:rsidRPr="0013208D">
              <w:t>Общежития (3.2.4)</w:t>
            </w:r>
          </w:p>
        </w:tc>
        <w:tc>
          <w:tcPr>
            <w:tcW w:w="7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E0CEC5" w14:textId="77777777" w:rsidR="00C568E6" w:rsidRPr="0013208D" w:rsidRDefault="00C568E6" w:rsidP="00C568E6">
            <w:pPr>
              <w:rPr>
                <w:lang w:eastAsia="en-US"/>
              </w:rPr>
            </w:pPr>
            <w:r w:rsidRPr="0013208D">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r w:rsidRPr="0013208D">
              <w:rPr>
                <w:color w:val="00000A"/>
              </w:rPr>
              <w:t>кодом классификатора 4.7</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692898" w14:textId="55AED785" w:rsidR="00C568E6" w:rsidRPr="0013208D" w:rsidRDefault="00C568E6" w:rsidP="00C568E6">
            <w:pPr>
              <w:ind w:firstLine="142"/>
              <w:jc w:val="center"/>
            </w:pPr>
            <w:r w:rsidRPr="00956194">
              <w:t>Зоны с особыми условиями использования территории</w:t>
            </w:r>
          </w:p>
        </w:tc>
      </w:tr>
      <w:tr w:rsidR="00C568E6" w:rsidRPr="0013208D" w14:paraId="085C154A" w14:textId="77777777" w:rsidTr="00B85D99">
        <w:trPr>
          <w:trHeight w:val="283"/>
        </w:trPr>
        <w:tc>
          <w:tcPr>
            <w:tcW w:w="4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6C883A" w14:textId="77777777" w:rsidR="00C568E6" w:rsidRPr="0013208D" w:rsidRDefault="00C568E6" w:rsidP="00C568E6">
            <w:pPr>
              <w:pStyle w:val="ConsPlusNormal0"/>
              <w:ind w:firstLine="142"/>
              <w:jc w:val="center"/>
              <w:rPr>
                <w:lang w:eastAsia="en-US"/>
              </w:rPr>
            </w:pPr>
            <w:r w:rsidRPr="0013208D">
              <w:t>Амбулаторно-поликлиническое обслуживание (3.4.1)</w:t>
            </w:r>
          </w:p>
        </w:tc>
        <w:tc>
          <w:tcPr>
            <w:tcW w:w="7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B2F3F5" w14:textId="77777777" w:rsidR="00C568E6" w:rsidRPr="0013208D" w:rsidRDefault="00C568E6" w:rsidP="00C568E6">
            <w:pPr>
              <w:rPr>
                <w:lang w:eastAsia="en-US"/>
              </w:rPr>
            </w:pPr>
            <w:r w:rsidRPr="0013208D">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45E483" w14:textId="2F8EF537" w:rsidR="00C568E6" w:rsidRPr="0013208D" w:rsidRDefault="00C568E6" w:rsidP="00C568E6">
            <w:pPr>
              <w:ind w:firstLine="142"/>
              <w:jc w:val="center"/>
            </w:pPr>
            <w:r w:rsidRPr="00956194">
              <w:t>Зоны с особыми условиями использования территории</w:t>
            </w:r>
          </w:p>
        </w:tc>
      </w:tr>
      <w:tr w:rsidR="00C568E6" w:rsidRPr="0013208D" w14:paraId="74D99329" w14:textId="77777777" w:rsidTr="00B85D99">
        <w:trPr>
          <w:trHeight w:val="283"/>
        </w:trPr>
        <w:tc>
          <w:tcPr>
            <w:tcW w:w="4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A964FD" w14:textId="77777777" w:rsidR="00C568E6" w:rsidRPr="0013208D" w:rsidRDefault="00C568E6" w:rsidP="00C568E6">
            <w:pPr>
              <w:pStyle w:val="ConsPlusNormal0"/>
              <w:ind w:firstLine="142"/>
              <w:jc w:val="center"/>
              <w:rPr>
                <w:lang w:eastAsia="en-US"/>
              </w:rPr>
            </w:pPr>
            <w:r w:rsidRPr="0013208D">
              <w:t>Дошкольное, начальное и среднее общее образование (3.5.1)</w:t>
            </w:r>
          </w:p>
        </w:tc>
        <w:tc>
          <w:tcPr>
            <w:tcW w:w="7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942516" w14:textId="77777777" w:rsidR="00C568E6" w:rsidRPr="0013208D" w:rsidRDefault="00C568E6" w:rsidP="00C568E6">
            <w:pPr>
              <w:rPr>
                <w:lang w:eastAsia="en-US"/>
              </w:rPr>
            </w:pPr>
            <w:r w:rsidRPr="0013208D">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5F9B67" w14:textId="1A62080A" w:rsidR="00C568E6" w:rsidRPr="0013208D" w:rsidRDefault="00C568E6" w:rsidP="00C568E6">
            <w:pPr>
              <w:ind w:firstLine="142"/>
              <w:jc w:val="center"/>
            </w:pPr>
            <w:r w:rsidRPr="00956194">
              <w:t>Зоны с особыми условиями использования территории</w:t>
            </w:r>
          </w:p>
        </w:tc>
      </w:tr>
      <w:tr w:rsidR="00C568E6" w:rsidRPr="0013208D" w14:paraId="054FC946" w14:textId="77777777" w:rsidTr="00B85D99">
        <w:trPr>
          <w:trHeight w:val="283"/>
        </w:trPr>
        <w:tc>
          <w:tcPr>
            <w:tcW w:w="4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EF7671" w14:textId="77777777" w:rsidR="00C568E6" w:rsidRPr="0013208D" w:rsidRDefault="00C568E6" w:rsidP="00C568E6">
            <w:pPr>
              <w:pStyle w:val="ConsPlusNormal0"/>
              <w:ind w:firstLine="142"/>
              <w:jc w:val="center"/>
              <w:rPr>
                <w:lang w:eastAsia="en-US"/>
              </w:rPr>
            </w:pPr>
            <w:r w:rsidRPr="0013208D">
              <w:t>Государственное управление (3.8.1)</w:t>
            </w:r>
          </w:p>
        </w:tc>
        <w:tc>
          <w:tcPr>
            <w:tcW w:w="7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9FB247" w14:textId="77777777" w:rsidR="00C568E6" w:rsidRPr="0013208D" w:rsidRDefault="00C568E6" w:rsidP="00C568E6">
            <w:pPr>
              <w:rPr>
                <w:lang w:eastAsia="en-US"/>
              </w:rPr>
            </w:pPr>
            <w:r w:rsidRPr="0013208D">
              <w:t xml:space="preserve">Размещение зданий, предназначенных для размещения государственных органов, государственного пенсионного фонда, органов </w:t>
            </w:r>
            <w:r w:rsidRPr="0013208D">
              <w:lastRenderedPageBreak/>
              <w:t>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8736D7" w14:textId="3DDB1EEE" w:rsidR="00C568E6" w:rsidRPr="0013208D" w:rsidRDefault="00C568E6" w:rsidP="00C568E6">
            <w:pPr>
              <w:ind w:firstLine="142"/>
              <w:jc w:val="center"/>
            </w:pPr>
            <w:r w:rsidRPr="00956194">
              <w:lastRenderedPageBreak/>
              <w:t>Зоны с особыми условиями использования территории</w:t>
            </w:r>
          </w:p>
        </w:tc>
      </w:tr>
      <w:tr w:rsidR="00C568E6" w:rsidRPr="0013208D" w14:paraId="6DC9AC23" w14:textId="77777777" w:rsidTr="00B85D99">
        <w:trPr>
          <w:trHeight w:val="283"/>
        </w:trPr>
        <w:tc>
          <w:tcPr>
            <w:tcW w:w="4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E93CDF" w14:textId="77777777" w:rsidR="00C568E6" w:rsidRPr="0013208D" w:rsidRDefault="00C568E6" w:rsidP="00C568E6">
            <w:pPr>
              <w:pStyle w:val="ConsPlusNormal0"/>
              <w:ind w:firstLine="142"/>
              <w:jc w:val="center"/>
              <w:rPr>
                <w:lang w:eastAsia="en-US"/>
              </w:rPr>
            </w:pPr>
            <w:r w:rsidRPr="0013208D">
              <w:t>Амбулаторное ветеринарное обслуживание (3.10.1)</w:t>
            </w:r>
          </w:p>
        </w:tc>
        <w:tc>
          <w:tcPr>
            <w:tcW w:w="7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D12AEC" w14:textId="77777777" w:rsidR="00C568E6" w:rsidRPr="0013208D" w:rsidRDefault="00C568E6" w:rsidP="00C568E6">
            <w:pPr>
              <w:rPr>
                <w:lang w:eastAsia="en-US"/>
              </w:rPr>
            </w:pPr>
            <w:r w:rsidRPr="0013208D">
              <w:t>Размещение объектов капитального строительства, предназначенных для оказания ветеринарных услуг без содержания животных</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689FDC" w14:textId="1A3E6C40" w:rsidR="00C568E6" w:rsidRPr="0013208D" w:rsidRDefault="00C568E6" w:rsidP="00C568E6">
            <w:pPr>
              <w:ind w:firstLine="142"/>
              <w:jc w:val="center"/>
            </w:pPr>
            <w:r w:rsidRPr="00956194">
              <w:t>Зоны с особыми условиями использования территории</w:t>
            </w:r>
          </w:p>
        </w:tc>
      </w:tr>
      <w:tr w:rsidR="00C568E6" w:rsidRPr="0013208D" w14:paraId="0F3765AE" w14:textId="77777777" w:rsidTr="00B85D99">
        <w:trPr>
          <w:trHeight w:val="283"/>
        </w:trPr>
        <w:tc>
          <w:tcPr>
            <w:tcW w:w="4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DDA629" w14:textId="77777777" w:rsidR="00C568E6" w:rsidRPr="0013208D" w:rsidRDefault="00C568E6" w:rsidP="00C568E6">
            <w:pPr>
              <w:pStyle w:val="ConsPlusNormal0"/>
              <w:ind w:firstLine="142"/>
              <w:jc w:val="center"/>
              <w:rPr>
                <w:lang w:eastAsia="en-US"/>
              </w:rPr>
            </w:pPr>
            <w:r w:rsidRPr="0013208D">
              <w:t>Банковская и страховая деятельность (4.5)</w:t>
            </w:r>
          </w:p>
        </w:tc>
        <w:tc>
          <w:tcPr>
            <w:tcW w:w="7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3C5F05" w14:textId="77777777" w:rsidR="00C568E6" w:rsidRPr="0013208D" w:rsidRDefault="00C568E6" w:rsidP="00C568E6">
            <w:pPr>
              <w:rPr>
                <w:lang w:eastAsia="en-US"/>
              </w:rPr>
            </w:pPr>
            <w:r w:rsidRPr="0013208D">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15FA7D" w14:textId="6A73E310" w:rsidR="00C568E6" w:rsidRPr="0013208D" w:rsidRDefault="00C568E6" w:rsidP="00C568E6">
            <w:pPr>
              <w:ind w:firstLine="142"/>
              <w:jc w:val="center"/>
            </w:pPr>
            <w:r w:rsidRPr="00A87E82">
              <w:t>Зоны с особыми условиями использования территории</w:t>
            </w:r>
          </w:p>
        </w:tc>
      </w:tr>
      <w:tr w:rsidR="00C568E6" w:rsidRPr="0013208D" w14:paraId="53E8AF46" w14:textId="77777777" w:rsidTr="00B85D99">
        <w:trPr>
          <w:trHeight w:val="283"/>
        </w:trPr>
        <w:tc>
          <w:tcPr>
            <w:tcW w:w="4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4476A3" w14:textId="77777777" w:rsidR="00C568E6" w:rsidRPr="0013208D" w:rsidRDefault="00C568E6" w:rsidP="00C568E6">
            <w:pPr>
              <w:pStyle w:val="ConsPlusNormal0"/>
              <w:ind w:firstLine="142"/>
              <w:jc w:val="center"/>
              <w:rPr>
                <w:lang w:eastAsia="en-US"/>
              </w:rPr>
            </w:pPr>
            <w:r w:rsidRPr="0013208D">
              <w:t>Обеспечение занятий спортом в помещениях (5.1.2)</w:t>
            </w:r>
          </w:p>
        </w:tc>
        <w:tc>
          <w:tcPr>
            <w:tcW w:w="7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882E6B" w14:textId="77777777" w:rsidR="00C568E6" w:rsidRPr="0013208D" w:rsidRDefault="00C568E6" w:rsidP="00C568E6">
            <w:pPr>
              <w:rPr>
                <w:lang w:eastAsia="en-US"/>
              </w:rPr>
            </w:pPr>
            <w:r w:rsidRPr="0013208D">
              <w:t>Размещение спортивных клубов, спортивных залов, бассейнов, физкультурно-оздоровительных комплексов в зданиях и сооружениях</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69AB98" w14:textId="7ADAC389" w:rsidR="00C568E6" w:rsidRPr="0013208D" w:rsidRDefault="00C568E6" w:rsidP="00C568E6">
            <w:pPr>
              <w:ind w:firstLine="142"/>
              <w:jc w:val="center"/>
            </w:pPr>
            <w:r w:rsidRPr="00A87E82">
              <w:t>Зоны с особыми условиями использования территории</w:t>
            </w:r>
          </w:p>
        </w:tc>
      </w:tr>
      <w:tr w:rsidR="00C568E6" w:rsidRPr="0013208D" w14:paraId="78983BEC" w14:textId="77777777" w:rsidTr="00B85D99">
        <w:trPr>
          <w:trHeight w:val="283"/>
        </w:trPr>
        <w:tc>
          <w:tcPr>
            <w:tcW w:w="4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98EE18" w14:textId="77777777" w:rsidR="00C568E6" w:rsidRPr="0013208D" w:rsidRDefault="00C568E6" w:rsidP="00C568E6">
            <w:pPr>
              <w:pStyle w:val="ConsPlusNormal0"/>
              <w:ind w:firstLine="142"/>
              <w:jc w:val="center"/>
              <w:rPr>
                <w:lang w:eastAsia="en-US"/>
              </w:rPr>
            </w:pPr>
            <w:r w:rsidRPr="0013208D">
              <w:t>Улично-дорожная сеть (12.0.1)</w:t>
            </w:r>
          </w:p>
        </w:tc>
        <w:tc>
          <w:tcPr>
            <w:tcW w:w="7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F2C425" w14:textId="77777777" w:rsidR="00C568E6" w:rsidRPr="0013208D" w:rsidRDefault="00C568E6" w:rsidP="00C568E6">
            <w:pPr>
              <w:pStyle w:val="aff7"/>
              <w:rPr>
                <w:sz w:val="20"/>
                <w:szCs w:val="20"/>
              </w:rPr>
            </w:pPr>
            <w:r w:rsidRPr="0013208D">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6D5B8679" w14:textId="77777777" w:rsidR="00C568E6" w:rsidRPr="0013208D" w:rsidRDefault="00C568E6" w:rsidP="00C568E6">
            <w:pPr>
              <w:rPr>
                <w:lang w:eastAsia="en-US"/>
              </w:rPr>
            </w:pPr>
            <w:r w:rsidRPr="0013208D">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r w:rsidRPr="0013208D">
              <w:rPr>
                <w:color w:val="00000A"/>
              </w:rPr>
              <w:t>кодами 2.7.1</w:t>
            </w:r>
            <w:r w:rsidRPr="0013208D">
              <w:t xml:space="preserve">, </w:t>
            </w:r>
            <w:r w:rsidRPr="0013208D">
              <w:rPr>
                <w:color w:val="00000A"/>
              </w:rPr>
              <w:t>4.9</w:t>
            </w:r>
            <w:r w:rsidRPr="0013208D">
              <w:t xml:space="preserve">, </w:t>
            </w:r>
            <w:r w:rsidRPr="0013208D">
              <w:rPr>
                <w:color w:val="00000A"/>
              </w:rPr>
              <w:t>7.2.3</w:t>
            </w:r>
            <w:r w:rsidRPr="0013208D">
              <w:t>, а также некапитальных сооружений, предназначенных для охраны транспортных средств</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42B149" w14:textId="358C6019" w:rsidR="00C568E6" w:rsidRPr="0013208D" w:rsidRDefault="00C568E6" w:rsidP="00C568E6">
            <w:pPr>
              <w:ind w:firstLine="142"/>
              <w:jc w:val="center"/>
            </w:pPr>
            <w:r w:rsidRPr="00A87E82">
              <w:t>Зоны с особыми условиями использования территории</w:t>
            </w:r>
          </w:p>
        </w:tc>
      </w:tr>
      <w:tr w:rsidR="00C568E6" w:rsidRPr="0013208D" w14:paraId="1392C1FA" w14:textId="77777777" w:rsidTr="00B85D99">
        <w:trPr>
          <w:trHeight w:val="283"/>
        </w:trPr>
        <w:tc>
          <w:tcPr>
            <w:tcW w:w="4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3FB710" w14:textId="77777777" w:rsidR="00C568E6" w:rsidRPr="0013208D" w:rsidRDefault="00C568E6" w:rsidP="00C568E6">
            <w:pPr>
              <w:pStyle w:val="ConsPlusNormal0"/>
              <w:ind w:firstLine="142"/>
              <w:jc w:val="center"/>
              <w:rPr>
                <w:lang w:eastAsia="en-US"/>
              </w:rPr>
            </w:pPr>
            <w:r w:rsidRPr="0013208D">
              <w:t>Благоустройство территории (12.0.2)</w:t>
            </w:r>
          </w:p>
        </w:tc>
        <w:tc>
          <w:tcPr>
            <w:tcW w:w="7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5E8AB3" w14:textId="77777777" w:rsidR="00C568E6" w:rsidRPr="0013208D" w:rsidRDefault="00C568E6" w:rsidP="00C568E6">
            <w:pPr>
              <w:rPr>
                <w:lang w:eastAsia="en-US"/>
              </w:rPr>
            </w:pPr>
            <w:r w:rsidRPr="0013208D">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FBBD1C" w14:textId="654F6656" w:rsidR="00C568E6" w:rsidRPr="0013208D" w:rsidRDefault="00C568E6" w:rsidP="00C568E6">
            <w:pPr>
              <w:ind w:firstLine="142"/>
              <w:jc w:val="center"/>
            </w:pPr>
            <w:r w:rsidRPr="00A87E82">
              <w:t>Зоны с особыми условиями использования территории</w:t>
            </w:r>
          </w:p>
        </w:tc>
      </w:tr>
    </w:tbl>
    <w:p w14:paraId="257A7251" w14:textId="77777777" w:rsidR="00F835F2" w:rsidRPr="0013208D" w:rsidRDefault="0059105C">
      <w:pPr>
        <w:spacing w:before="120" w:after="120"/>
        <w:jc w:val="center"/>
        <w:rPr>
          <w:b/>
          <w:i/>
        </w:rPr>
      </w:pPr>
      <w:r w:rsidRPr="0013208D">
        <w:rPr>
          <w:b/>
          <w:i/>
        </w:rPr>
        <w:t>Условно разрешенные виды использования:</w:t>
      </w:r>
    </w:p>
    <w:tbl>
      <w:tblPr>
        <w:tblW w:w="5158"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1E0" w:firstRow="1" w:lastRow="1" w:firstColumn="1" w:lastColumn="1" w:noHBand="0" w:noVBand="0"/>
      </w:tblPr>
      <w:tblGrid>
        <w:gridCol w:w="4436"/>
        <w:gridCol w:w="7183"/>
        <w:gridCol w:w="3401"/>
      </w:tblGrid>
      <w:tr w:rsidR="00C568E6" w:rsidRPr="0013208D" w14:paraId="189D6B45" w14:textId="77777777" w:rsidTr="00C568E6">
        <w:trPr>
          <w:trHeight w:val="864"/>
        </w:trPr>
        <w:tc>
          <w:tcPr>
            <w:tcW w:w="44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5804FBD" w14:textId="4E153ABC" w:rsidR="00C568E6" w:rsidRPr="00C568E6" w:rsidRDefault="00C568E6" w:rsidP="00C568E6">
            <w:pPr>
              <w:pStyle w:val="S"/>
              <w:widowControl w:val="0"/>
              <w:ind w:firstLine="0"/>
              <w:rPr>
                <w:rFonts w:ascii="Arial" w:hAnsi="Arial" w:cs="Arial"/>
                <w:b/>
                <w:sz w:val="20"/>
                <w:szCs w:val="20"/>
              </w:rPr>
            </w:pPr>
            <w:r w:rsidRPr="00C568E6">
              <w:rPr>
                <w:rFonts w:ascii="Arial" w:hAnsi="Arial" w:cs="Arial"/>
                <w:sz w:val="20"/>
                <w:szCs w:val="20"/>
              </w:rPr>
              <w:t>Наименование вида разрешенного использования земельного участка</w:t>
            </w:r>
          </w:p>
        </w:tc>
        <w:tc>
          <w:tcPr>
            <w:tcW w:w="71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2BB2CF8" w14:textId="77777777" w:rsidR="00C568E6" w:rsidRPr="00C568E6" w:rsidRDefault="00C568E6" w:rsidP="00C568E6">
            <w:pPr>
              <w:keepLines/>
              <w:jc w:val="center"/>
            </w:pPr>
            <w:r w:rsidRPr="00C568E6">
              <w:t>Описание вида разрешенного использования</w:t>
            </w:r>
          </w:p>
          <w:p w14:paraId="067FE460" w14:textId="71B9082C" w:rsidR="00C568E6" w:rsidRPr="00C568E6" w:rsidRDefault="00C568E6" w:rsidP="00C568E6">
            <w:pPr>
              <w:keepLines/>
              <w:jc w:val="center"/>
              <w:rPr>
                <w:b/>
              </w:rPr>
            </w:pPr>
            <w:r w:rsidRPr="00C568E6">
              <w:t>земельного участка</w:t>
            </w:r>
          </w:p>
        </w:t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368DAC3" w14:textId="359B7280" w:rsidR="00C568E6" w:rsidRPr="00C568E6" w:rsidRDefault="00C568E6" w:rsidP="00C568E6">
            <w:pPr>
              <w:keepLines/>
              <w:jc w:val="center"/>
              <w:rPr>
                <w:b/>
              </w:rPr>
            </w:pPr>
            <w:r w:rsidRPr="00C568E6">
              <w:t>Ограничения использования земельных участков и объектов капитального строительства</w:t>
            </w:r>
          </w:p>
        </w:tc>
      </w:tr>
      <w:tr w:rsidR="00F835F2" w:rsidRPr="0013208D" w14:paraId="5CED3298" w14:textId="77777777" w:rsidTr="00C568E6">
        <w:trPr>
          <w:trHeight w:val="1958"/>
        </w:trPr>
        <w:tc>
          <w:tcPr>
            <w:tcW w:w="44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A28F66D" w14:textId="77777777" w:rsidR="00F835F2" w:rsidRPr="0013208D" w:rsidRDefault="0059105C">
            <w:pPr>
              <w:jc w:val="center"/>
            </w:pPr>
            <w:r w:rsidRPr="0013208D">
              <w:t>Для индивидуального жилищного строительства (2.1)</w:t>
            </w:r>
          </w:p>
        </w:tc>
        <w:tc>
          <w:tcPr>
            <w:tcW w:w="71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082B4ED" w14:textId="77777777" w:rsidR="00F835F2" w:rsidRPr="0013208D" w:rsidRDefault="0059105C">
            <w:pPr>
              <w:pStyle w:val="aff7"/>
              <w:rPr>
                <w:sz w:val="20"/>
                <w:szCs w:val="20"/>
              </w:rPr>
            </w:pPr>
            <w:r w:rsidRPr="0013208D">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7163AF34" w14:textId="77777777" w:rsidR="00F835F2" w:rsidRPr="0013208D" w:rsidRDefault="0059105C">
            <w:pPr>
              <w:pStyle w:val="aff7"/>
              <w:rPr>
                <w:sz w:val="20"/>
                <w:szCs w:val="20"/>
              </w:rPr>
            </w:pPr>
            <w:r w:rsidRPr="0013208D">
              <w:rPr>
                <w:sz w:val="20"/>
                <w:szCs w:val="20"/>
              </w:rPr>
              <w:t>выращивание сельскохозяйственных культур;</w:t>
            </w:r>
          </w:p>
          <w:p w14:paraId="18454632" w14:textId="77777777" w:rsidR="00F835F2" w:rsidRPr="0013208D" w:rsidRDefault="0059105C">
            <w:pPr>
              <w:pStyle w:val="ConsPlusNormal0"/>
              <w:ind w:firstLine="0"/>
            </w:pPr>
            <w:r w:rsidRPr="0013208D">
              <w:t>размещение гаражей для собственных нужд и хозяйственных построек.</w:t>
            </w:r>
          </w:p>
        </w:t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4A299A6" w14:textId="1E6E5852" w:rsidR="00F835F2" w:rsidRPr="0013208D" w:rsidRDefault="00C568E6">
            <w:pPr>
              <w:ind w:firstLine="175"/>
              <w:jc w:val="center"/>
              <w:rPr>
                <w:lang w:eastAsia="zh-CN"/>
              </w:rPr>
            </w:pPr>
            <w:r>
              <w:t>Зоны с особыми условиями использования территории, н</w:t>
            </w:r>
            <w:r w:rsidRPr="00D24AEC">
              <w:t>е допускается размещение хозяйственных построек со стороны красных линий улиц, кроме гаражей</w:t>
            </w:r>
          </w:p>
        </w:tc>
      </w:tr>
      <w:tr w:rsidR="00C568E6" w:rsidRPr="0013208D" w14:paraId="0AA94752" w14:textId="77777777" w:rsidTr="00B85D99">
        <w:trPr>
          <w:trHeight w:val="283"/>
        </w:trPr>
        <w:tc>
          <w:tcPr>
            <w:tcW w:w="44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2BAE164" w14:textId="77777777" w:rsidR="00C568E6" w:rsidRPr="0013208D" w:rsidRDefault="00C568E6" w:rsidP="00C568E6">
            <w:pPr>
              <w:pStyle w:val="aff7"/>
              <w:jc w:val="center"/>
              <w:rPr>
                <w:sz w:val="20"/>
                <w:szCs w:val="20"/>
              </w:rPr>
            </w:pPr>
            <w:r w:rsidRPr="0013208D">
              <w:rPr>
                <w:sz w:val="20"/>
                <w:szCs w:val="20"/>
              </w:rPr>
              <w:lastRenderedPageBreak/>
              <w:t>Бытовое обслуживание (3.3)</w:t>
            </w:r>
          </w:p>
        </w:tc>
        <w:tc>
          <w:tcPr>
            <w:tcW w:w="71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6656995" w14:textId="77777777" w:rsidR="00C568E6" w:rsidRPr="0013208D" w:rsidRDefault="00C568E6" w:rsidP="00C568E6">
            <w:pPr>
              <w:pStyle w:val="aff7"/>
              <w:rPr>
                <w:sz w:val="20"/>
                <w:szCs w:val="20"/>
              </w:rPr>
            </w:pPr>
            <w:r w:rsidRPr="0013208D">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B905212" w14:textId="3992A637" w:rsidR="00C568E6" w:rsidRPr="0013208D" w:rsidRDefault="00C568E6" w:rsidP="00C568E6">
            <w:pPr>
              <w:pStyle w:val="ConsPlusNormal0"/>
              <w:ind w:firstLine="0"/>
              <w:jc w:val="center"/>
            </w:pPr>
            <w:r w:rsidRPr="00C8178C">
              <w:t>Зоны с особыми условиями использования территории</w:t>
            </w:r>
          </w:p>
        </w:tc>
      </w:tr>
      <w:tr w:rsidR="00C568E6" w:rsidRPr="0013208D" w14:paraId="56ABC1CC" w14:textId="77777777" w:rsidTr="00B85D99">
        <w:trPr>
          <w:trHeight w:val="283"/>
        </w:trPr>
        <w:tc>
          <w:tcPr>
            <w:tcW w:w="44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B21D2E8" w14:textId="77777777" w:rsidR="00C568E6" w:rsidRPr="0013208D" w:rsidRDefault="00C568E6" w:rsidP="00C568E6">
            <w:pPr>
              <w:pStyle w:val="aff6"/>
              <w:jc w:val="center"/>
              <w:rPr>
                <w:sz w:val="20"/>
                <w:szCs w:val="20"/>
              </w:rPr>
            </w:pPr>
            <w:r w:rsidRPr="0013208D">
              <w:rPr>
                <w:sz w:val="20"/>
                <w:szCs w:val="20"/>
              </w:rPr>
              <w:t>Объекты культурно-досуговой деятельности (3.6.1)</w:t>
            </w:r>
          </w:p>
        </w:tc>
        <w:tc>
          <w:tcPr>
            <w:tcW w:w="71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BA4D802" w14:textId="77777777" w:rsidR="00C568E6" w:rsidRPr="0013208D" w:rsidRDefault="00C568E6" w:rsidP="00C568E6">
            <w:pPr>
              <w:pStyle w:val="aff7"/>
              <w:rPr>
                <w:sz w:val="20"/>
                <w:szCs w:val="20"/>
              </w:rPr>
            </w:pPr>
            <w:r w:rsidRPr="0013208D">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DFFBABC" w14:textId="49FF6286" w:rsidR="00C568E6" w:rsidRPr="0013208D" w:rsidRDefault="00C568E6" w:rsidP="00C568E6">
            <w:pPr>
              <w:keepLines/>
              <w:jc w:val="center"/>
            </w:pPr>
            <w:r w:rsidRPr="00C8178C">
              <w:t>Зоны с особыми условиями использования территории</w:t>
            </w:r>
          </w:p>
        </w:tc>
      </w:tr>
      <w:tr w:rsidR="00C568E6" w:rsidRPr="0013208D" w14:paraId="3321A9A3" w14:textId="77777777" w:rsidTr="00B85D99">
        <w:trPr>
          <w:trHeight w:val="681"/>
        </w:trPr>
        <w:tc>
          <w:tcPr>
            <w:tcW w:w="44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636808F" w14:textId="77777777" w:rsidR="00C568E6" w:rsidRPr="0013208D" w:rsidRDefault="00C568E6" w:rsidP="00C568E6">
            <w:pPr>
              <w:pStyle w:val="aff6"/>
              <w:jc w:val="center"/>
              <w:rPr>
                <w:sz w:val="20"/>
                <w:szCs w:val="20"/>
              </w:rPr>
            </w:pPr>
            <w:r w:rsidRPr="0013208D">
              <w:rPr>
                <w:sz w:val="20"/>
                <w:szCs w:val="20"/>
              </w:rPr>
              <w:t>Осуществление религиозных обрядов (3.7.1)</w:t>
            </w:r>
          </w:p>
        </w:tc>
        <w:tc>
          <w:tcPr>
            <w:tcW w:w="71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3EEB26F" w14:textId="77777777" w:rsidR="00C568E6" w:rsidRPr="0013208D" w:rsidRDefault="00C568E6" w:rsidP="00C568E6">
            <w:pPr>
              <w:pStyle w:val="aff7"/>
              <w:rPr>
                <w:sz w:val="20"/>
                <w:szCs w:val="20"/>
              </w:rPr>
            </w:pPr>
            <w:r w:rsidRPr="0013208D">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74026EA" w14:textId="657380A6" w:rsidR="00C568E6" w:rsidRPr="0013208D" w:rsidRDefault="00C568E6" w:rsidP="00C568E6">
            <w:pPr>
              <w:keepLines/>
              <w:jc w:val="center"/>
            </w:pPr>
            <w:r w:rsidRPr="00C8178C">
              <w:t>Зоны с особыми условиями использования территории</w:t>
            </w:r>
          </w:p>
        </w:tc>
      </w:tr>
      <w:tr w:rsidR="00C568E6" w:rsidRPr="0013208D" w14:paraId="0E50BEF5" w14:textId="77777777" w:rsidTr="00B85D99">
        <w:trPr>
          <w:trHeight w:val="1399"/>
        </w:trPr>
        <w:tc>
          <w:tcPr>
            <w:tcW w:w="44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D75A8C2" w14:textId="77777777" w:rsidR="00C568E6" w:rsidRPr="0013208D" w:rsidRDefault="00C568E6" w:rsidP="00C568E6">
            <w:pPr>
              <w:pStyle w:val="aff6"/>
              <w:jc w:val="center"/>
              <w:rPr>
                <w:color w:val="000000" w:themeColor="text1"/>
                <w:sz w:val="20"/>
                <w:szCs w:val="20"/>
              </w:rPr>
            </w:pPr>
            <w:r w:rsidRPr="0013208D">
              <w:rPr>
                <w:color w:val="000000" w:themeColor="text1"/>
                <w:sz w:val="20"/>
                <w:szCs w:val="20"/>
              </w:rPr>
              <w:t>Религиозное управление и образование (3.7.2)</w:t>
            </w:r>
          </w:p>
        </w:tc>
        <w:tc>
          <w:tcPr>
            <w:tcW w:w="71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5D7EC73" w14:textId="77777777" w:rsidR="00C568E6" w:rsidRPr="0013208D" w:rsidRDefault="00C568E6" w:rsidP="00C568E6">
            <w:pPr>
              <w:pStyle w:val="aff7"/>
              <w:rPr>
                <w:color w:val="000000" w:themeColor="text1"/>
                <w:sz w:val="20"/>
                <w:szCs w:val="20"/>
              </w:rPr>
            </w:pPr>
            <w:r w:rsidRPr="0013208D">
              <w:rPr>
                <w:color w:val="000000" w:themeColor="text1"/>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796C6AE" w14:textId="1B1B5592" w:rsidR="00C568E6" w:rsidRPr="0013208D" w:rsidRDefault="00C568E6" w:rsidP="00C568E6">
            <w:pPr>
              <w:keepLines/>
              <w:jc w:val="center"/>
            </w:pPr>
            <w:r w:rsidRPr="00C8178C">
              <w:t>Зоны с особыми условиями использования территории</w:t>
            </w:r>
          </w:p>
        </w:tc>
      </w:tr>
      <w:tr w:rsidR="00C568E6" w:rsidRPr="0013208D" w14:paraId="42FDE403" w14:textId="77777777" w:rsidTr="00B85D99">
        <w:trPr>
          <w:trHeight w:val="283"/>
        </w:trPr>
        <w:tc>
          <w:tcPr>
            <w:tcW w:w="44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ABA63E4" w14:textId="77777777" w:rsidR="00C568E6" w:rsidRPr="0013208D" w:rsidRDefault="00C568E6" w:rsidP="00C568E6">
            <w:pPr>
              <w:jc w:val="center"/>
            </w:pPr>
            <w:r w:rsidRPr="0013208D">
              <w:rPr>
                <w:shd w:val="clear" w:color="auto" w:fill="FFFFFF"/>
              </w:rPr>
              <w:t>Деловое управление (4.1)</w:t>
            </w:r>
          </w:p>
        </w:tc>
        <w:tc>
          <w:tcPr>
            <w:tcW w:w="71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B970614" w14:textId="77777777" w:rsidR="00C568E6" w:rsidRPr="0013208D" w:rsidRDefault="00C568E6" w:rsidP="00C568E6">
            <w:r w:rsidRPr="0013208D">
              <w:rPr>
                <w:shd w:val="clear" w:color="auto" w:fill="FFFFFF"/>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BD12ED2" w14:textId="02AE7FC9" w:rsidR="00C568E6" w:rsidRPr="0013208D" w:rsidRDefault="00C568E6" w:rsidP="00C568E6">
            <w:pPr>
              <w:keepLines/>
              <w:jc w:val="center"/>
            </w:pPr>
            <w:r w:rsidRPr="00C8178C">
              <w:t>Зоны с особыми условиями использования территории</w:t>
            </w:r>
          </w:p>
        </w:tc>
      </w:tr>
      <w:tr w:rsidR="00C568E6" w:rsidRPr="0013208D" w14:paraId="38C8B8C9" w14:textId="77777777" w:rsidTr="00B85D99">
        <w:trPr>
          <w:trHeight w:val="978"/>
        </w:trPr>
        <w:tc>
          <w:tcPr>
            <w:tcW w:w="44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12129FF" w14:textId="77777777" w:rsidR="00C568E6" w:rsidRPr="0013208D" w:rsidRDefault="00C568E6" w:rsidP="00C568E6">
            <w:pPr>
              <w:pStyle w:val="ConsPlusNormal0"/>
              <w:ind w:firstLine="142"/>
              <w:jc w:val="center"/>
            </w:pPr>
            <w:r w:rsidRPr="0013208D">
              <w:t>Магазины (4.4)</w:t>
            </w:r>
          </w:p>
        </w:tc>
        <w:tc>
          <w:tcPr>
            <w:tcW w:w="71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054EC7D" w14:textId="77777777" w:rsidR="00C568E6" w:rsidRPr="0013208D" w:rsidRDefault="00C568E6" w:rsidP="00C568E6">
            <w:pPr>
              <w:pStyle w:val="ConsPlusNormal0"/>
              <w:ind w:firstLine="0"/>
            </w:pPr>
            <w:r w:rsidRPr="0013208D">
              <w:t>Размещение объектов капитального строительства, предназначенных для продажи товаров, торговая площадь которых составляет до 5000 кв. м</w:t>
            </w:r>
          </w:p>
        </w:t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5012A83" w14:textId="472D77DE" w:rsidR="00C568E6" w:rsidRPr="0013208D" w:rsidRDefault="00C568E6" w:rsidP="00C568E6">
            <w:pPr>
              <w:keepLines/>
              <w:jc w:val="center"/>
            </w:pPr>
            <w:r w:rsidRPr="00066412">
              <w:t>Зоны с особыми условиями использования территории</w:t>
            </w:r>
          </w:p>
        </w:tc>
      </w:tr>
      <w:tr w:rsidR="00C568E6" w:rsidRPr="0013208D" w14:paraId="5A3A0EA0" w14:textId="77777777" w:rsidTr="00B85D99">
        <w:trPr>
          <w:trHeight w:val="931"/>
        </w:trPr>
        <w:tc>
          <w:tcPr>
            <w:tcW w:w="44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765BEA8" w14:textId="77777777" w:rsidR="00C568E6" w:rsidRPr="0013208D" w:rsidRDefault="00C568E6" w:rsidP="00C568E6">
            <w:pPr>
              <w:pStyle w:val="aff7"/>
              <w:jc w:val="center"/>
              <w:rPr>
                <w:color w:val="000000" w:themeColor="text1"/>
                <w:sz w:val="20"/>
                <w:szCs w:val="20"/>
              </w:rPr>
            </w:pPr>
            <w:r w:rsidRPr="0013208D">
              <w:rPr>
                <w:color w:val="000000" w:themeColor="text1"/>
                <w:sz w:val="20"/>
                <w:szCs w:val="20"/>
              </w:rPr>
              <w:t>Банковская и страховая деятельность (4.5)</w:t>
            </w:r>
          </w:p>
        </w:tc>
        <w:tc>
          <w:tcPr>
            <w:tcW w:w="71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54FD905" w14:textId="77777777" w:rsidR="00C568E6" w:rsidRPr="0013208D" w:rsidRDefault="00C568E6" w:rsidP="00C568E6">
            <w:pPr>
              <w:pStyle w:val="aff7"/>
              <w:rPr>
                <w:color w:val="000000" w:themeColor="text1"/>
                <w:sz w:val="20"/>
                <w:szCs w:val="20"/>
              </w:rPr>
            </w:pPr>
            <w:r w:rsidRPr="0013208D">
              <w:rPr>
                <w:color w:val="000000" w:themeColor="text1"/>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345722D" w14:textId="365C5B10" w:rsidR="00C568E6" w:rsidRPr="0013208D" w:rsidRDefault="00C568E6" w:rsidP="00C568E6">
            <w:pPr>
              <w:keepLines/>
              <w:jc w:val="center"/>
            </w:pPr>
            <w:r w:rsidRPr="00066412">
              <w:t>Зоны с особыми условиями использования территории</w:t>
            </w:r>
          </w:p>
        </w:tc>
      </w:tr>
      <w:tr w:rsidR="00C568E6" w:rsidRPr="0013208D" w14:paraId="4ADD1D81" w14:textId="77777777" w:rsidTr="00B85D99">
        <w:trPr>
          <w:trHeight w:val="1000"/>
        </w:trPr>
        <w:tc>
          <w:tcPr>
            <w:tcW w:w="44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04FE7A5" w14:textId="77777777" w:rsidR="00C568E6" w:rsidRPr="0013208D" w:rsidRDefault="00C568E6" w:rsidP="00C568E6">
            <w:pPr>
              <w:pStyle w:val="aff7"/>
              <w:jc w:val="center"/>
              <w:rPr>
                <w:color w:val="000000" w:themeColor="text1"/>
                <w:sz w:val="20"/>
                <w:szCs w:val="20"/>
              </w:rPr>
            </w:pPr>
            <w:r w:rsidRPr="0013208D">
              <w:rPr>
                <w:color w:val="000000" w:themeColor="text1"/>
                <w:sz w:val="20"/>
                <w:szCs w:val="20"/>
              </w:rPr>
              <w:t>Общественное питание (4.6)</w:t>
            </w:r>
          </w:p>
        </w:tc>
        <w:tc>
          <w:tcPr>
            <w:tcW w:w="71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4765E6A" w14:textId="77777777" w:rsidR="00C568E6" w:rsidRPr="0013208D" w:rsidRDefault="00C568E6" w:rsidP="00C568E6">
            <w:pPr>
              <w:pStyle w:val="aff7"/>
              <w:rPr>
                <w:color w:val="000000" w:themeColor="text1"/>
                <w:sz w:val="20"/>
                <w:szCs w:val="20"/>
              </w:rPr>
            </w:pPr>
            <w:r w:rsidRPr="0013208D">
              <w:rPr>
                <w:color w:val="000000" w:themeColor="text1"/>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C10C833" w14:textId="101E3F5F" w:rsidR="00C568E6" w:rsidRPr="0013208D" w:rsidRDefault="00C568E6" w:rsidP="00C568E6">
            <w:pPr>
              <w:keepLines/>
              <w:jc w:val="center"/>
            </w:pPr>
            <w:r w:rsidRPr="00066412">
              <w:t>Зоны с особыми условиями использования территории</w:t>
            </w:r>
          </w:p>
        </w:tc>
      </w:tr>
      <w:tr w:rsidR="00C568E6" w:rsidRPr="0013208D" w14:paraId="55180C1B" w14:textId="77777777" w:rsidTr="00B85D99">
        <w:trPr>
          <w:trHeight w:val="283"/>
        </w:trPr>
        <w:tc>
          <w:tcPr>
            <w:tcW w:w="44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FC1CD22" w14:textId="77777777" w:rsidR="00C568E6" w:rsidRPr="0013208D" w:rsidRDefault="00C568E6" w:rsidP="00C568E6">
            <w:pPr>
              <w:jc w:val="center"/>
            </w:pPr>
            <w:r w:rsidRPr="0013208D">
              <w:t>Гостиничное обслуживание (4.7)</w:t>
            </w:r>
          </w:p>
        </w:tc>
        <w:tc>
          <w:tcPr>
            <w:tcW w:w="71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8E76113" w14:textId="77777777" w:rsidR="00C568E6" w:rsidRPr="0013208D" w:rsidRDefault="00C568E6" w:rsidP="00C568E6">
            <w:r w:rsidRPr="0013208D">
              <w:t>Размещение гостиниц</w:t>
            </w:r>
          </w:p>
        </w:t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F83F9EF" w14:textId="7371C8B8" w:rsidR="00C568E6" w:rsidRPr="0013208D" w:rsidRDefault="00C568E6" w:rsidP="00C568E6">
            <w:pPr>
              <w:keepLines/>
              <w:jc w:val="center"/>
            </w:pPr>
            <w:r w:rsidRPr="00066412">
              <w:t>Зоны с особыми условиями использования территории</w:t>
            </w:r>
          </w:p>
        </w:tc>
      </w:tr>
      <w:tr w:rsidR="00C568E6" w:rsidRPr="0013208D" w14:paraId="4607FB41" w14:textId="77777777" w:rsidTr="00B85D99">
        <w:trPr>
          <w:trHeight w:val="283"/>
        </w:trPr>
        <w:tc>
          <w:tcPr>
            <w:tcW w:w="44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6955030" w14:textId="77777777" w:rsidR="00C568E6" w:rsidRPr="0013208D" w:rsidRDefault="00C568E6" w:rsidP="00C568E6">
            <w:pPr>
              <w:pStyle w:val="S"/>
              <w:widowControl w:val="0"/>
              <w:ind w:firstLine="142"/>
              <w:jc w:val="center"/>
              <w:rPr>
                <w:rFonts w:ascii="Arial" w:hAnsi="Arial" w:cs="Arial"/>
                <w:color w:val="000000" w:themeColor="text1"/>
                <w:sz w:val="20"/>
                <w:szCs w:val="20"/>
              </w:rPr>
            </w:pPr>
            <w:r w:rsidRPr="0013208D">
              <w:rPr>
                <w:rFonts w:ascii="Arial" w:hAnsi="Arial" w:cs="Arial"/>
                <w:color w:val="000000" w:themeColor="text1"/>
                <w:sz w:val="20"/>
                <w:szCs w:val="20"/>
              </w:rPr>
              <w:t>Обеспечение внутреннего правопорядка (8.3)</w:t>
            </w:r>
          </w:p>
        </w:tc>
        <w:tc>
          <w:tcPr>
            <w:tcW w:w="71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931F5E2" w14:textId="77777777" w:rsidR="00C568E6" w:rsidRPr="0013208D" w:rsidRDefault="00C568E6" w:rsidP="00C568E6">
            <w:pPr>
              <w:rPr>
                <w:color w:val="000000" w:themeColor="text1"/>
              </w:rPr>
            </w:pPr>
            <w:r w:rsidRPr="0013208D">
              <w:rPr>
                <w:color w:val="000000" w:themeColor="text1"/>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w:t>
            </w:r>
            <w:r w:rsidRPr="0013208D">
              <w:rPr>
                <w:color w:val="000000" w:themeColor="text1"/>
              </w:rP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CB2E500" w14:textId="6F2E374C" w:rsidR="00C568E6" w:rsidRPr="0013208D" w:rsidRDefault="00C568E6" w:rsidP="00C568E6">
            <w:pPr>
              <w:pStyle w:val="ConsPlusNormal0"/>
              <w:ind w:firstLine="0"/>
              <w:jc w:val="center"/>
            </w:pPr>
            <w:r w:rsidRPr="00066412">
              <w:lastRenderedPageBreak/>
              <w:t>Зоны с особыми условиями использования территории</w:t>
            </w:r>
          </w:p>
        </w:tc>
      </w:tr>
    </w:tbl>
    <w:p w14:paraId="3B3EC6AD" w14:textId="77777777" w:rsidR="00F835F2" w:rsidRPr="0013208D" w:rsidRDefault="0059105C">
      <w:pPr>
        <w:spacing w:before="120" w:after="120"/>
        <w:jc w:val="center"/>
        <w:rPr>
          <w:b/>
          <w:i/>
        </w:rPr>
      </w:pPr>
      <w:r w:rsidRPr="0013208D">
        <w:rPr>
          <w:b/>
          <w:i/>
        </w:rPr>
        <w:t>Вспомогательные виды разрешенного использования:</w:t>
      </w:r>
    </w:p>
    <w:tbl>
      <w:tblPr>
        <w:tblW w:w="5158"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1E0" w:firstRow="1" w:lastRow="1" w:firstColumn="1" w:lastColumn="1" w:noHBand="0" w:noVBand="0"/>
      </w:tblPr>
      <w:tblGrid>
        <w:gridCol w:w="4437"/>
        <w:gridCol w:w="7182"/>
        <w:gridCol w:w="3401"/>
      </w:tblGrid>
      <w:tr w:rsidR="00F835F2" w:rsidRPr="0013208D" w14:paraId="3CCF8582" w14:textId="77777777" w:rsidTr="00C568E6">
        <w:trPr>
          <w:trHeight w:val="283"/>
        </w:trPr>
        <w:tc>
          <w:tcPr>
            <w:tcW w:w="44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258C16C" w14:textId="77777777" w:rsidR="00F835F2" w:rsidRPr="00C568E6" w:rsidRDefault="0059105C" w:rsidP="00C568E6">
            <w:pPr>
              <w:pStyle w:val="S"/>
              <w:widowControl w:val="0"/>
              <w:ind w:firstLine="0"/>
              <w:rPr>
                <w:rFonts w:ascii="Arial" w:hAnsi="Arial" w:cs="Arial"/>
                <w:sz w:val="20"/>
                <w:szCs w:val="20"/>
              </w:rPr>
            </w:pPr>
            <w:r w:rsidRPr="00C568E6">
              <w:rPr>
                <w:rFonts w:ascii="Arial" w:hAnsi="Arial" w:cs="Arial"/>
                <w:sz w:val="20"/>
                <w:szCs w:val="20"/>
              </w:rPr>
              <w:t>Наименование вида разрешенного использования земельного участка (код классификатора)</w:t>
            </w:r>
          </w:p>
        </w:tc>
        <w:tc>
          <w:tcPr>
            <w:tcW w:w="71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2013FA0" w14:textId="77777777" w:rsidR="00F835F2" w:rsidRPr="00C568E6" w:rsidRDefault="0059105C">
            <w:pPr>
              <w:keepLines/>
              <w:jc w:val="center"/>
            </w:pPr>
            <w:r w:rsidRPr="00C568E6">
              <w:t>Описание вида разрешенного использования</w:t>
            </w:r>
          </w:p>
        </w:t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4F2AC7A" w14:textId="74AF17CC" w:rsidR="00F835F2" w:rsidRPr="0013208D" w:rsidRDefault="00C568E6">
            <w:pPr>
              <w:keepLines/>
              <w:jc w:val="center"/>
              <w:rPr>
                <w:b/>
              </w:rPr>
            </w:pPr>
            <w:r w:rsidRPr="00C568E6">
              <w:t>Ограничения использования земельных участков и объектов капитального строительства</w:t>
            </w:r>
          </w:p>
        </w:tc>
      </w:tr>
      <w:tr w:rsidR="00C568E6" w:rsidRPr="0013208D" w14:paraId="7B62333B" w14:textId="77777777" w:rsidTr="00B85D99">
        <w:trPr>
          <w:trHeight w:val="283"/>
        </w:trPr>
        <w:tc>
          <w:tcPr>
            <w:tcW w:w="44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041A71E" w14:textId="77777777" w:rsidR="00C568E6" w:rsidRPr="0013208D" w:rsidRDefault="00C568E6" w:rsidP="00C568E6">
            <w:pPr>
              <w:pStyle w:val="aff6"/>
              <w:jc w:val="center"/>
              <w:rPr>
                <w:sz w:val="20"/>
                <w:szCs w:val="20"/>
              </w:rPr>
            </w:pPr>
            <w:r w:rsidRPr="0013208D">
              <w:rPr>
                <w:sz w:val="20"/>
                <w:szCs w:val="20"/>
              </w:rPr>
              <w:t>Хранение автотранспорта (2.7.1)</w:t>
            </w:r>
          </w:p>
        </w:tc>
        <w:tc>
          <w:tcPr>
            <w:tcW w:w="71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1B4EA09" w14:textId="77777777" w:rsidR="00C568E6" w:rsidRPr="0013208D" w:rsidRDefault="00C568E6" w:rsidP="00C568E6">
            <w:pPr>
              <w:pStyle w:val="aff7"/>
              <w:rPr>
                <w:sz w:val="20"/>
                <w:szCs w:val="20"/>
              </w:rPr>
            </w:pPr>
            <w:r w:rsidRPr="0013208D">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r w:rsidRPr="0013208D">
              <w:rPr>
                <w:bCs/>
                <w:sz w:val="20"/>
                <w:szCs w:val="20"/>
              </w:rPr>
              <w:t>кодами 2.7.2, 4.9</w:t>
            </w:r>
          </w:p>
        </w:t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48347B1" w14:textId="6BC61435" w:rsidR="00C568E6" w:rsidRPr="0013208D" w:rsidRDefault="00C568E6" w:rsidP="00C568E6">
            <w:pPr>
              <w:keepLines/>
              <w:jc w:val="center"/>
            </w:pPr>
            <w:r w:rsidRPr="00415882">
              <w:t>Зоны с особыми условиями использования территории</w:t>
            </w:r>
          </w:p>
        </w:tc>
      </w:tr>
      <w:tr w:rsidR="00C568E6" w:rsidRPr="0013208D" w14:paraId="59BCBE39" w14:textId="77777777" w:rsidTr="00B85D99">
        <w:trPr>
          <w:trHeight w:val="283"/>
        </w:trPr>
        <w:tc>
          <w:tcPr>
            <w:tcW w:w="44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15447C9" w14:textId="77777777" w:rsidR="00C568E6" w:rsidRPr="0013208D" w:rsidRDefault="00C568E6" w:rsidP="00C568E6">
            <w:pPr>
              <w:pStyle w:val="aff6"/>
              <w:jc w:val="center"/>
              <w:rPr>
                <w:sz w:val="20"/>
                <w:szCs w:val="20"/>
              </w:rPr>
            </w:pPr>
            <w:r w:rsidRPr="0013208D">
              <w:rPr>
                <w:sz w:val="20"/>
                <w:szCs w:val="20"/>
              </w:rPr>
              <w:t>Размещение гаражей для собственных нужд (2.7.2)</w:t>
            </w:r>
          </w:p>
        </w:tc>
        <w:tc>
          <w:tcPr>
            <w:tcW w:w="71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952AC7C" w14:textId="77777777" w:rsidR="00C568E6" w:rsidRPr="0013208D" w:rsidRDefault="00C568E6" w:rsidP="00C568E6">
            <w:pPr>
              <w:pStyle w:val="aff7"/>
              <w:rPr>
                <w:sz w:val="20"/>
                <w:szCs w:val="20"/>
              </w:rPr>
            </w:pPr>
            <w:r w:rsidRPr="0013208D">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3AFC8F3" w14:textId="29021577" w:rsidR="00C568E6" w:rsidRPr="0013208D" w:rsidRDefault="00C568E6" w:rsidP="00C568E6">
            <w:pPr>
              <w:keepLines/>
              <w:jc w:val="center"/>
            </w:pPr>
            <w:r w:rsidRPr="00415882">
              <w:t>Зоны с особыми условиями использования территории</w:t>
            </w:r>
          </w:p>
        </w:tc>
      </w:tr>
      <w:tr w:rsidR="00C568E6" w:rsidRPr="0013208D" w14:paraId="365AA6BC" w14:textId="77777777" w:rsidTr="00B85D99">
        <w:trPr>
          <w:trHeight w:val="2104"/>
        </w:trPr>
        <w:tc>
          <w:tcPr>
            <w:tcW w:w="44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8DA6BC8" w14:textId="77777777" w:rsidR="00C568E6" w:rsidRPr="0013208D" w:rsidRDefault="00C568E6" w:rsidP="00C568E6">
            <w:pPr>
              <w:pStyle w:val="aff6"/>
              <w:jc w:val="center"/>
              <w:rPr>
                <w:color w:val="000000" w:themeColor="text1"/>
                <w:sz w:val="20"/>
                <w:szCs w:val="20"/>
              </w:rPr>
            </w:pPr>
            <w:r w:rsidRPr="0013208D">
              <w:rPr>
                <w:color w:val="000000" w:themeColor="text1"/>
                <w:sz w:val="20"/>
                <w:szCs w:val="20"/>
              </w:rPr>
              <w:t>Предоставление коммунальных услуг (3.1.1)</w:t>
            </w:r>
          </w:p>
        </w:tc>
        <w:tc>
          <w:tcPr>
            <w:tcW w:w="71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E65BC5C" w14:textId="77777777" w:rsidR="00C568E6" w:rsidRPr="0013208D" w:rsidRDefault="00C568E6" w:rsidP="00C568E6">
            <w:pPr>
              <w:pStyle w:val="aff7"/>
              <w:rPr>
                <w:color w:val="000000" w:themeColor="text1"/>
                <w:sz w:val="20"/>
                <w:szCs w:val="20"/>
              </w:rPr>
            </w:pPr>
            <w:r w:rsidRPr="0013208D">
              <w:rPr>
                <w:color w:val="000000" w:themeColor="text1"/>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FF7F40F" w14:textId="4FFE3266" w:rsidR="00C568E6" w:rsidRPr="0013208D" w:rsidRDefault="00C568E6" w:rsidP="00C568E6">
            <w:pPr>
              <w:keepLines/>
              <w:jc w:val="center"/>
            </w:pPr>
            <w:r w:rsidRPr="00415882">
              <w:t>Зоны с особыми условиями использования территории</w:t>
            </w:r>
          </w:p>
        </w:tc>
      </w:tr>
      <w:tr w:rsidR="00C568E6" w:rsidRPr="0013208D" w14:paraId="75B4640B" w14:textId="77777777" w:rsidTr="00C568E6">
        <w:trPr>
          <w:trHeight w:val="1134"/>
        </w:trPr>
        <w:tc>
          <w:tcPr>
            <w:tcW w:w="44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EBB587B" w14:textId="77777777" w:rsidR="00C568E6" w:rsidRPr="0013208D" w:rsidRDefault="00C568E6" w:rsidP="00C568E6">
            <w:pPr>
              <w:pStyle w:val="aff6"/>
              <w:jc w:val="center"/>
              <w:rPr>
                <w:sz w:val="20"/>
                <w:szCs w:val="20"/>
              </w:rPr>
            </w:pPr>
            <w:r w:rsidRPr="0013208D">
              <w:rPr>
                <w:sz w:val="20"/>
                <w:szCs w:val="20"/>
              </w:rPr>
              <w:t>Служебные гаражи (4.9)</w:t>
            </w:r>
          </w:p>
        </w:tc>
        <w:tc>
          <w:tcPr>
            <w:tcW w:w="71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43E4CE4" w14:textId="723A2F02" w:rsidR="00C568E6" w:rsidRPr="0013208D" w:rsidRDefault="00C568E6" w:rsidP="00C568E6">
            <w:pPr>
              <w:pStyle w:val="aff7"/>
              <w:rPr>
                <w:sz w:val="20"/>
                <w:szCs w:val="20"/>
              </w:rPr>
            </w:pPr>
            <w:r w:rsidRPr="0013208D">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r w:rsidRPr="00C568E6">
              <w:rPr>
                <w:rStyle w:val="-"/>
                <w:color w:val="auto"/>
                <w:sz w:val="20"/>
                <w:szCs w:val="20"/>
                <w:u w:val="none"/>
              </w:rPr>
              <w:t>кодами классификатора 3.0</w:t>
            </w:r>
            <w:r w:rsidRPr="00C568E6">
              <w:rPr>
                <w:b/>
                <w:sz w:val="20"/>
                <w:szCs w:val="20"/>
              </w:rPr>
              <w:t xml:space="preserve">, </w:t>
            </w:r>
            <w:r w:rsidRPr="00C568E6">
              <w:rPr>
                <w:rStyle w:val="-"/>
                <w:color w:val="auto"/>
                <w:sz w:val="20"/>
                <w:szCs w:val="20"/>
                <w:u w:val="none"/>
              </w:rPr>
              <w:t>4.0</w:t>
            </w:r>
            <w:r w:rsidRPr="0013208D">
              <w:rPr>
                <w:sz w:val="20"/>
                <w:szCs w:val="20"/>
              </w:rPr>
              <w:t>, а также для стоянки и хранения транспортных средств общего пользования, в том числе в депо</w:t>
            </w:r>
          </w:p>
        </w:t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5187103" w14:textId="65E0476C" w:rsidR="00C568E6" w:rsidRPr="0013208D" w:rsidRDefault="00C568E6" w:rsidP="00C568E6">
            <w:pPr>
              <w:keepLines/>
              <w:jc w:val="center"/>
            </w:pPr>
            <w:r w:rsidRPr="00415882">
              <w:t>Зоны с особыми условиями использования территории</w:t>
            </w:r>
          </w:p>
        </w:tc>
      </w:tr>
      <w:tr w:rsidR="00C568E6" w:rsidRPr="0013208D" w14:paraId="3A9878B5" w14:textId="77777777" w:rsidTr="00B85D99">
        <w:trPr>
          <w:trHeight w:val="283"/>
        </w:trPr>
        <w:tc>
          <w:tcPr>
            <w:tcW w:w="44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46EDFAD" w14:textId="77777777" w:rsidR="00C568E6" w:rsidRPr="0013208D" w:rsidRDefault="00C568E6" w:rsidP="00C568E6">
            <w:pPr>
              <w:pStyle w:val="aff6"/>
              <w:jc w:val="center"/>
              <w:rPr>
                <w:sz w:val="20"/>
                <w:szCs w:val="20"/>
              </w:rPr>
            </w:pPr>
            <w:r w:rsidRPr="0013208D">
              <w:rPr>
                <w:sz w:val="20"/>
                <w:szCs w:val="20"/>
              </w:rPr>
              <w:t>Площадки для занятий спортом (5.1.3)</w:t>
            </w:r>
          </w:p>
        </w:tc>
        <w:tc>
          <w:tcPr>
            <w:tcW w:w="71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C87B60E" w14:textId="77777777" w:rsidR="00C568E6" w:rsidRPr="0013208D" w:rsidRDefault="00C568E6" w:rsidP="00C568E6">
            <w:pPr>
              <w:pStyle w:val="aff7"/>
              <w:rPr>
                <w:sz w:val="20"/>
                <w:szCs w:val="20"/>
              </w:rPr>
            </w:pPr>
            <w:r w:rsidRPr="0013208D">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D60187F" w14:textId="449A4CE8" w:rsidR="00C568E6" w:rsidRPr="0013208D" w:rsidRDefault="00C568E6" w:rsidP="00C568E6">
            <w:pPr>
              <w:keepLines/>
              <w:jc w:val="center"/>
            </w:pPr>
            <w:r w:rsidRPr="009D2EA5">
              <w:t>Зоны с особыми условиями использования территории</w:t>
            </w:r>
          </w:p>
        </w:tc>
      </w:tr>
      <w:tr w:rsidR="00C568E6" w:rsidRPr="0013208D" w14:paraId="3E4625FE" w14:textId="77777777" w:rsidTr="00B85D99">
        <w:trPr>
          <w:trHeight w:val="283"/>
        </w:trPr>
        <w:tc>
          <w:tcPr>
            <w:tcW w:w="44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65B96EB" w14:textId="77777777" w:rsidR="00C568E6" w:rsidRPr="0013208D" w:rsidRDefault="00C568E6" w:rsidP="00C568E6">
            <w:pPr>
              <w:pStyle w:val="aff6"/>
              <w:jc w:val="center"/>
              <w:rPr>
                <w:color w:val="000000" w:themeColor="text1"/>
                <w:sz w:val="20"/>
                <w:szCs w:val="20"/>
              </w:rPr>
            </w:pPr>
            <w:r w:rsidRPr="0013208D">
              <w:rPr>
                <w:color w:val="000000" w:themeColor="text1"/>
                <w:sz w:val="20"/>
                <w:szCs w:val="20"/>
              </w:rPr>
              <w:t>Улично-дорожная сеть (12.0.1)</w:t>
            </w:r>
          </w:p>
        </w:tc>
        <w:tc>
          <w:tcPr>
            <w:tcW w:w="71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2B95CB6" w14:textId="77777777" w:rsidR="00C568E6" w:rsidRPr="0013208D" w:rsidRDefault="00C568E6" w:rsidP="00C568E6">
            <w:pPr>
              <w:pStyle w:val="aff7"/>
              <w:rPr>
                <w:color w:val="000000" w:themeColor="text1"/>
                <w:sz w:val="20"/>
                <w:szCs w:val="20"/>
              </w:rPr>
            </w:pPr>
            <w:r w:rsidRPr="0013208D">
              <w:rPr>
                <w:color w:val="000000" w:themeColor="text1"/>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1C267375" w14:textId="74A34FDD" w:rsidR="00C568E6" w:rsidRPr="0013208D" w:rsidRDefault="00C568E6" w:rsidP="00C568E6">
            <w:pPr>
              <w:pStyle w:val="aff7"/>
              <w:rPr>
                <w:sz w:val="20"/>
                <w:szCs w:val="20"/>
              </w:rPr>
            </w:pPr>
            <w:r w:rsidRPr="0013208D">
              <w:rPr>
                <w:color w:val="000000" w:themeColor="text1"/>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r w:rsidRPr="00C568E6">
              <w:rPr>
                <w:rStyle w:val="-"/>
                <w:color w:val="000000" w:themeColor="text1"/>
                <w:sz w:val="20"/>
                <w:szCs w:val="20"/>
                <w:u w:val="none"/>
              </w:rPr>
              <w:t>кодами</w:t>
            </w:r>
            <w:r w:rsidRPr="0013208D">
              <w:rPr>
                <w:rStyle w:val="-"/>
                <w:color w:val="000000" w:themeColor="text1"/>
                <w:sz w:val="20"/>
                <w:szCs w:val="20"/>
              </w:rPr>
              <w:t xml:space="preserve"> </w:t>
            </w:r>
            <w:r w:rsidRPr="00C568E6">
              <w:rPr>
                <w:rStyle w:val="-"/>
                <w:color w:val="000000" w:themeColor="text1"/>
                <w:sz w:val="20"/>
                <w:szCs w:val="20"/>
                <w:u w:val="none"/>
              </w:rPr>
              <w:t>классификатора 2.7.1</w:t>
            </w:r>
            <w:r w:rsidRPr="00C568E6">
              <w:rPr>
                <w:color w:val="000000" w:themeColor="text1"/>
                <w:sz w:val="20"/>
                <w:szCs w:val="20"/>
              </w:rPr>
              <w:t>, 4.9,</w:t>
            </w:r>
            <w:r w:rsidRPr="0013208D">
              <w:rPr>
                <w:color w:val="000000" w:themeColor="text1"/>
                <w:sz w:val="20"/>
                <w:szCs w:val="20"/>
              </w:rPr>
              <w:t xml:space="preserve"> </w:t>
            </w:r>
            <w:r w:rsidRPr="00C568E6">
              <w:rPr>
                <w:rStyle w:val="-"/>
                <w:color w:val="000000" w:themeColor="text1"/>
                <w:sz w:val="20"/>
                <w:szCs w:val="20"/>
                <w:u w:val="none"/>
              </w:rPr>
              <w:lastRenderedPageBreak/>
              <w:t>7.2.3</w:t>
            </w:r>
            <w:r w:rsidRPr="00C568E6">
              <w:rPr>
                <w:color w:val="000000" w:themeColor="text1"/>
                <w:sz w:val="20"/>
                <w:szCs w:val="20"/>
              </w:rPr>
              <w:t>, а</w:t>
            </w:r>
            <w:r w:rsidRPr="0013208D">
              <w:rPr>
                <w:color w:val="000000" w:themeColor="text1"/>
                <w:sz w:val="20"/>
                <w:szCs w:val="20"/>
              </w:rPr>
              <w:t xml:space="preserve"> также некапитальных сооружений, предназначенных для охраны транспортных средств</w:t>
            </w:r>
          </w:p>
        </w:t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A2811F9" w14:textId="6E854907" w:rsidR="00C568E6" w:rsidRPr="0013208D" w:rsidRDefault="00C568E6" w:rsidP="00C568E6">
            <w:pPr>
              <w:keepLines/>
              <w:jc w:val="center"/>
            </w:pPr>
            <w:r w:rsidRPr="009D2EA5">
              <w:lastRenderedPageBreak/>
              <w:t>Зоны с особыми условиями использования территории</w:t>
            </w:r>
          </w:p>
        </w:tc>
      </w:tr>
      <w:tr w:rsidR="00C568E6" w:rsidRPr="0013208D" w14:paraId="6AF796F1" w14:textId="77777777" w:rsidTr="00B85D99">
        <w:trPr>
          <w:trHeight w:val="283"/>
        </w:trPr>
        <w:tc>
          <w:tcPr>
            <w:tcW w:w="44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42C6561" w14:textId="77777777" w:rsidR="00C568E6" w:rsidRPr="0013208D" w:rsidRDefault="00C568E6" w:rsidP="00C568E6">
            <w:pPr>
              <w:pStyle w:val="aff6"/>
              <w:jc w:val="center"/>
              <w:rPr>
                <w:color w:val="000000" w:themeColor="text1"/>
                <w:sz w:val="20"/>
                <w:szCs w:val="20"/>
              </w:rPr>
            </w:pPr>
            <w:r w:rsidRPr="0013208D">
              <w:rPr>
                <w:color w:val="000000" w:themeColor="text1"/>
                <w:sz w:val="20"/>
                <w:szCs w:val="20"/>
              </w:rPr>
              <w:t>Благоустройство территории (12.0.2)</w:t>
            </w:r>
          </w:p>
        </w:tc>
        <w:tc>
          <w:tcPr>
            <w:tcW w:w="71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63A077D" w14:textId="77777777" w:rsidR="00C568E6" w:rsidRPr="0013208D" w:rsidRDefault="00C568E6" w:rsidP="00C568E6">
            <w:pPr>
              <w:pStyle w:val="aff7"/>
              <w:rPr>
                <w:color w:val="000000" w:themeColor="text1"/>
                <w:sz w:val="20"/>
                <w:szCs w:val="20"/>
              </w:rPr>
            </w:pPr>
            <w:r w:rsidRPr="0013208D">
              <w:rPr>
                <w:color w:val="000000" w:themeColor="text1"/>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4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B3E2AAB" w14:textId="0A4F8F34" w:rsidR="00C568E6" w:rsidRPr="0013208D" w:rsidRDefault="00C568E6" w:rsidP="00C568E6">
            <w:pPr>
              <w:keepLines/>
              <w:jc w:val="center"/>
            </w:pPr>
            <w:r w:rsidRPr="009D2EA5">
              <w:t>Зоны с особыми условиями использования территории</w:t>
            </w:r>
          </w:p>
        </w:tc>
      </w:tr>
    </w:tbl>
    <w:p w14:paraId="60952466" w14:textId="77777777" w:rsidR="00F835F2" w:rsidRPr="0013208D" w:rsidRDefault="0059105C">
      <w:pPr>
        <w:spacing w:before="120" w:after="120"/>
        <w:jc w:val="center"/>
        <w:rPr>
          <w:b/>
          <w:i/>
        </w:rPr>
      </w:pPr>
      <w:r w:rsidRPr="0013208D">
        <w:rPr>
          <w:b/>
          <w:i/>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15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169"/>
        <w:gridCol w:w="3202"/>
        <w:gridCol w:w="4263"/>
        <w:gridCol w:w="2268"/>
        <w:gridCol w:w="3118"/>
      </w:tblGrid>
      <w:tr w:rsidR="00F835F2" w:rsidRPr="0013208D" w14:paraId="7419CF05" w14:textId="77777777" w:rsidTr="00C568E6">
        <w:trPr>
          <w:trHeight w:val="2485"/>
        </w:trPr>
        <w:tc>
          <w:tcPr>
            <w:tcW w:w="21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A243B5" w14:textId="77777777" w:rsidR="00F835F2" w:rsidRPr="0013208D" w:rsidRDefault="0059105C">
            <w:pPr>
              <w:ind w:firstLine="142"/>
              <w:jc w:val="center"/>
            </w:pPr>
            <w:r w:rsidRPr="0013208D">
              <w:t>Код вида разрешенного использования</w:t>
            </w:r>
          </w:p>
          <w:p w14:paraId="700C4ABF" w14:textId="77777777" w:rsidR="00F835F2" w:rsidRPr="0013208D" w:rsidRDefault="0059105C">
            <w:pPr>
              <w:ind w:firstLine="142"/>
              <w:jc w:val="center"/>
            </w:pPr>
            <w:r w:rsidRPr="0013208D">
              <w:t>земельного участка</w:t>
            </w:r>
          </w:p>
        </w:tc>
        <w:tc>
          <w:tcPr>
            <w:tcW w:w="32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9C72FB" w14:textId="77777777" w:rsidR="00F835F2" w:rsidRPr="0013208D" w:rsidRDefault="0059105C">
            <w:pPr>
              <w:ind w:firstLine="142"/>
              <w:jc w:val="center"/>
            </w:pPr>
            <w:r w:rsidRPr="0013208D">
              <w:t>Предельные (минимальные и (или) максимальные) размеры земельных участков, в том числе их площадь</w:t>
            </w:r>
          </w:p>
        </w:tc>
        <w:tc>
          <w:tcPr>
            <w:tcW w:w="4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F3C8BE" w14:textId="77777777" w:rsidR="00F835F2" w:rsidRPr="0013208D" w:rsidRDefault="0059105C">
            <w:pPr>
              <w:ind w:firstLine="142"/>
              <w:jc w:val="center"/>
            </w:pPr>
            <w:r w:rsidRPr="0013208D">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691EC1" w14:textId="77777777" w:rsidR="00F835F2" w:rsidRPr="0013208D" w:rsidRDefault="0059105C">
            <w:pPr>
              <w:ind w:firstLine="142"/>
              <w:jc w:val="center"/>
            </w:pPr>
            <w:r w:rsidRPr="0013208D">
              <w:t>Предельное количество этажей или предельная высота зданий, строений, сооружений</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CDA403" w14:textId="77777777" w:rsidR="00F835F2" w:rsidRPr="0013208D" w:rsidRDefault="0059105C">
            <w:pPr>
              <w:ind w:firstLine="142"/>
              <w:jc w:val="center"/>
            </w:pPr>
            <w:r w:rsidRPr="0013208D">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F835F2" w:rsidRPr="0013208D" w14:paraId="1D0B01F3" w14:textId="77777777" w:rsidTr="00C568E6">
        <w:tc>
          <w:tcPr>
            <w:tcW w:w="15020"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27DB0B" w14:textId="48C46089" w:rsidR="00F835F2" w:rsidRPr="0013208D" w:rsidRDefault="0059105C">
            <w:pPr>
              <w:ind w:firstLine="142"/>
              <w:jc w:val="center"/>
              <w:rPr>
                <w:i/>
                <w:smallCaps/>
              </w:rPr>
            </w:pPr>
            <w:r w:rsidRPr="0013208D">
              <w:rPr>
                <w:b/>
                <w:i/>
              </w:rPr>
              <w:t>Основные виды разрешенного использования</w:t>
            </w:r>
            <w:r w:rsidR="00014273">
              <w:rPr>
                <w:b/>
                <w:i/>
              </w:rPr>
              <w:t>:</w:t>
            </w:r>
          </w:p>
        </w:tc>
      </w:tr>
      <w:tr w:rsidR="00F835F2" w:rsidRPr="0013208D" w14:paraId="09324095" w14:textId="77777777" w:rsidTr="00C568E6">
        <w:tc>
          <w:tcPr>
            <w:tcW w:w="21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A568FA8" w14:textId="77777777" w:rsidR="00F835F2" w:rsidRPr="0013208D" w:rsidRDefault="0059105C">
            <w:pPr>
              <w:ind w:firstLine="142"/>
              <w:jc w:val="center"/>
            </w:pPr>
            <w:r w:rsidRPr="0013208D">
              <w:t>Малоэтажная многоквартирная жилая застройка (2.1.1)</w:t>
            </w:r>
          </w:p>
        </w:tc>
        <w:tc>
          <w:tcPr>
            <w:tcW w:w="32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D20BB3" w14:textId="0D90FC47" w:rsidR="00F835F2" w:rsidRPr="0013208D" w:rsidRDefault="00C568E6">
            <w:r w:rsidRPr="0013208D">
              <w:t>Минимальный размер земельного участка 0,06 га</w:t>
            </w:r>
          </w:p>
        </w:tc>
        <w:tc>
          <w:tcPr>
            <w:tcW w:w="4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17D2E8" w14:textId="6CA28F99" w:rsidR="00F835F2" w:rsidRPr="0013208D" w:rsidRDefault="0059105C" w:rsidP="004F7D85">
            <w:r w:rsidRPr="0013208D">
              <w:rPr>
                <w:rFonts w:eastAsia="SimSun"/>
                <w:lang w:eastAsia="ar-SA"/>
              </w:rPr>
              <w:t>Минимальный отступ от границы земельно</w:t>
            </w:r>
            <w:r w:rsidR="004F7D85">
              <w:rPr>
                <w:rFonts w:eastAsia="SimSun"/>
                <w:lang w:eastAsia="ar-SA"/>
              </w:rPr>
              <w:t>го участка (красной линии) – 3 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02D1F1" w14:textId="3F797806" w:rsidR="00F835F2" w:rsidRPr="0013208D" w:rsidRDefault="0059105C">
            <w:pPr>
              <w:ind w:firstLine="142"/>
              <w:jc w:val="center"/>
            </w:pPr>
            <w:r w:rsidRPr="0013208D">
              <w:t>4 на</w:t>
            </w:r>
            <w:r w:rsidR="005C2FEE">
              <w:t>д</w:t>
            </w:r>
            <w:r w:rsidRPr="0013208D">
              <w:t>земных этажа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3CE537" w14:textId="77777777" w:rsidR="00F835F2" w:rsidRPr="0013208D" w:rsidRDefault="0059105C">
            <w:pPr>
              <w:ind w:firstLine="142"/>
              <w:jc w:val="center"/>
            </w:pPr>
            <w:r w:rsidRPr="0013208D">
              <w:t>60</w:t>
            </w:r>
          </w:p>
        </w:tc>
      </w:tr>
      <w:tr w:rsidR="00F835F2" w:rsidRPr="0013208D" w14:paraId="69CCA717" w14:textId="77777777" w:rsidTr="00C568E6">
        <w:tc>
          <w:tcPr>
            <w:tcW w:w="21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E4402F" w14:textId="77777777" w:rsidR="00F835F2" w:rsidRPr="0013208D" w:rsidRDefault="0059105C">
            <w:pPr>
              <w:ind w:firstLine="142"/>
              <w:jc w:val="center"/>
            </w:pPr>
            <w:r w:rsidRPr="0013208D">
              <w:t>Блокированная жилая застройка (2.3)</w:t>
            </w:r>
          </w:p>
        </w:tc>
        <w:tc>
          <w:tcPr>
            <w:tcW w:w="32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7F43C9" w14:textId="376ABBB6" w:rsidR="00F835F2" w:rsidRPr="0013208D" w:rsidRDefault="00C568E6">
            <w:r w:rsidRPr="0084716D">
              <w:t>Минимальный размер земельного участка 0,03 га</w:t>
            </w:r>
          </w:p>
        </w:tc>
        <w:tc>
          <w:tcPr>
            <w:tcW w:w="4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584166" w14:textId="77777777" w:rsidR="00F835F2" w:rsidRPr="0013208D" w:rsidRDefault="0059105C">
            <w:pPr>
              <w:rPr>
                <w:rFonts w:eastAsia="SimSun"/>
                <w:lang w:eastAsia="ar-SA"/>
              </w:rPr>
            </w:pPr>
            <w:r w:rsidRPr="0013208D">
              <w:rPr>
                <w:rFonts w:eastAsia="SimSun"/>
                <w:lang w:eastAsia="ar-SA"/>
              </w:rPr>
              <w:t>Минимальный отступ от границы земельного участка (красной линии) – 3 м.</w:t>
            </w:r>
          </w:p>
          <w:p w14:paraId="37D1B58E" w14:textId="4A39EC2F" w:rsidR="00F835F2" w:rsidRPr="0013208D" w:rsidRDefault="0059105C">
            <w:pPr>
              <w:ind w:firstLine="142"/>
            </w:pPr>
            <w:r w:rsidRPr="0013208D">
              <w:rPr>
                <w:lang w:eastAsia="zh-CN"/>
              </w:rPr>
              <w:t>Минимальный отступ от границы земельного участка при строительстве, реконструкции жилых домов блокированной застройки в месте примыкания с соседним бло</w:t>
            </w:r>
            <w:r w:rsidR="004F7D85">
              <w:rPr>
                <w:lang w:eastAsia="zh-CN"/>
              </w:rPr>
              <w:t>ком или соседними блоками – 0 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2ED7B7" w14:textId="77777777" w:rsidR="00F835F2" w:rsidRPr="0013208D" w:rsidRDefault="0059105C">
            <w:pPr>
              <w:ind w:firstLine="142"/>
              <w:jc w:val="center"/>
            </w:pPr>
            <w:r w:rsidRPr="0013208D">
              <w:t>3 надземных этажа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1633C4" w14:textId="77777777" w:rsidR="00F835F2" w:rsidRPr="0013208D" w:rsidRDefault="0059105C">
            <w:pPr>
              <w:ind w:firstLine="142"/>
              <w:jc w:val="center"/>
            </w:pPr>
            <w:r w:rsidRPr="0013208D">
              <w:t>60</w:t>
            </w:r>
          </w:p>
        </w:tc>
      </w:tr>
      <w:tr w:rsidR="00F835F2" w:rsidRPr="0013208D" w14:paraId="338F7B84" w14:textId="77777777" w:rsidTr="00C568E6">
        <w:tc>
          <w:tcPr>
            <w:tcW w:w="21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3319BC" w14:textId="77777777" w:rsidR="00F835F2" w:rsidRPr="0013208D" w:rsidRDefault="0059105C">
            <w:pPr>
              <w:ind w:firstLine="142"/>
              <w:jc w:val="center"/>
            </w:pPr>
            <w:r w:rsidRPr="0013208D">
              <w:t>Предоставление коммунальных услуг (3.1.1)</w:t>
            </w:r>
          </w:p>
        </w:tc>
        <w:tc>
          <w:tcPr>
            <w:tcW w:w="746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6F2F38" w14:textId="77777777" w:rsidR="00F835F2" w:rsidRPr="0013208D" w:rsidRDefault="0059105C">
            <w:pPr>
              <w:ind w:firstLine="142"/>
              <w:jc w:val="center"/>
            </w:pPr>
            <w:r w:rsidRPr="0013208D">
              <w:t>Не подлежат установлению</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733CCE" w14:textId="77777777" w:rsidR="00F835F2" w:rsidRPr="0013208D" w:rsidRDefault="0059105C">
            <w:pPr>
              <w:ind w:firstLine="142"/>
              <w:jc w:val="center"/>
            </w:pPr>
            <w:r w:rsidRPr="0013208D">
              <w:t>2 надземных этажа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F06CEC" w14:textId="77777777" w:rsidR="00F835F2" w:rsidRPr="0013208D" w:rsidRDefault="0059105C">
            <w:pPr>
              <w:ind w:firstLine="142"/>
              <w:jc w:val="center"/>
            </w:pPr>
            <w:r w:rsidRPr="0013208D">
              <w:t>100</w:t>
            </w:r>
          </w:p>
        </w:tc>
      </w:tr>
      <w:tr w:rsidR="00F835F2" w:rsidRPr="0013208D" w14:paraId="373BA99C" w14:textId="77777777" w:rsidTr="00807B80">
        <w:trPr>
          <w:trHeight w:val="1422"/>
        </w:trPr>
        <w:tc>
          <w:tcPr>
            <w:tcW w:w="21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9EAAB3" w14:textId="37FA8B1F" w:rsidR="0013208D" w:rsidRPr="0013208D" w:rsidRDefault="0059105C" w:rsidP="00807B80">
            <w:pPr>
              <w:ind w:firstLine="142"/>
              <w:jc w:val="center"/>
            </w:pPr>
            <w:r w:rsidRPr="0013208D">
              <w:lastRenderedPageBreak/>
              <w:t>Административные здания организаций, обеспечивающих предоставление коммунальных услуг (3.1.2)</w:t>
            </w:r>
          </w:p>
        </w:tc>
        <w:tc>
          <w:tcPr>
            <w:tcW w:w="32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078AF6" w14:textId="77777777" w:rsidR="00F835F2" w:rsidRPr="0013208D" w:rsidRDefault="0059105C">
            <w:r w:rsidRPr="0013208D">
              <w:t>Минимальный размер земельного участка 0,06 га</w:t>
            </w:r>
          </w:p>
        </w:tc>
        <w:tc>
          <w:tcPr>
            <w:tcW w:w="4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6AFBF9" w14:textId="03A4A66F" w:rsidR="00F835F2" w:rsidRPr="0013208D" w:rsidRDefault="0059105C">
            <w:r w:rsidRPr="0013208D">
              <w:rPr>
                <w:rFonts w:eastAsia="SimSun"/>
                <w:lang w:eastAsia="ar-SA"/>
              </w:rPr>
              <w:t>Минимальный отступ от границы земельног</w:t>
            </w:r>
            <w:r w:rsidR="004F7D85">
              <w:rPr>
                <w:rFonts w:eastAsia="SimSun"/>
                <w:lang w:eastAsia="ar-SA"/>
              </w:rPr>
              <w:t>о участка (красной линии) – 3 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515BFE" w14:textId="77777777" w:rsidR="00F835F2" w:rsidRPr="0013208D" w:rsidRDefault="0059105C">
            <w:pPr>
              <w:ind w:firstLine="142"/>
              <w:jc w:val="center"/>
            </w:pPr>
            <w:r w:rsidRPr="0013208D">
              <w:t>2 надземных этажа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4305A0" w14:textId="77777777" w:rsidR="00F835F2" w:rsidRPr="0013208D" w:rsidRDefault="0059105C">
            <w:pPr>
              <w:ind w:firstLine="142"/>
              <w:jc w:val="center"/>
            </w:pPr>
            <w:r w:rsidRPr="0013208D">
              <w:t>60</w:t>
            </w:r>
          </w:p>
        </w:tc>
      </w:tr>
      <w:tr w:rsidR="00F835F2" w:rsidRPr="0013208D" w14:paraId="5E085DF1" w14:textId="77777777" w:rsidTr="00C568E6">
        <w:tc>
          <w:tcPr>
            <w:tcW w:w="21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E6A163" w14:textId="77777777" w:rsidR="00F835F2" w:rsidRPr="0013208D" w:rsidRDefault="0059105C">
            <w:pPr>
              <w:ind w:firstLine="142"/>
              <w:jc w:val="center"/>
            </w:pPr>
            <w:r w:rsidRPr="0013208D">
              <w:t>Дома социального обслуживания (3.2.1)</w:t>
            </w:r>
          </w:p>
        </w:tc>
        <w:tc>
          <w:tcPr>
            <w:tcW w:w="320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CA1307" w14:textId="77777777" w:rsidR="00F835F2" w:rsidRPr="0013208D" w:rsidRDefault="0059105C">
            <w:r w:rsidRPr="0013208D">
              <w:t xml:space="preserve">Минимальный размер земельного участка 0,08 га </w:t>
            </w:r>
          </w:p>
        </w:tc>
        <w:tc>
          <w:tcPr>
            <w:tcW w:w="426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48D8FF" w14:textId="14DE1A4B" w:rsidR="00F835F2" w:rsidRPr="0013208D" w:rsidRDefault="0059105C">
            <w:r w:rsidRPr="0013208D">
              <w:rPr>
                <w:rFonts w:eastAsia="SimSun"/>
                <w:lang w:eastAsia="ar-SA"/>
              </w:rPr>
              <w:t>Минимальный отступ от границы земельног</w:t>
            </w:r>
            <w:r w:rsidR="004F7D85">
              <w:rPr>
                <w:rFonts w:eastAsia="SimSun"/>
                <w:lang w:eastAsia="ar-SA"/>
              </w:rPr>
              <w:t>о участка (красной линии) – 3 м</w:t>
            </w:r>
          </w:p>
        </w:tc>
        <w:tc>
          <w:tcPr>
            <w:tcW w:w="226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B9863B" w14:textId="77777777" w:rsidR="00F835F2" w:rsidRPr="0013208D" w:rsidRDefault="0059105C">
            <w:pPr>
              <w:ind w:firstLine="142"/>
              <w:jc w:val="center"/>
            </w:pPr>
            <w:r w:rsidRPr="0013208D">
              <w:t>3 надземных этажа</w:t>
            </w:r>
          </w:p>
        </w:tc>
        <w:tc>
          <w:tcPr>
            <w:tcW w:w="311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5F45E0" w14:textId="77777777" w:rsidR="00F835F2" w:rsidRPr="0013208D" w:rsidRDefault="0059105C">
            <w:pPr>
              <w:ind w:firstLine="142"/>
              <w:jc w:val="center"/>
            </w:pPr>
            <w:r w:rsidRPr="0013208D">
              <w:t>50</w:t>
            </w:r>
          </w:p>
        </w:tc>
      </w:tr>
      <w:tr w:rsidR="00F835F2" w:rsidRPr="0013208D" w14:paraId="1DD897A7" w14:textId="77777777" w:rsidTr="00C568E6">
        <w:tc>
          <w:tcPr>
            <w:tcW w:w="21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08CFE7" w14:textId="77777777" w:rsidR="00F835F2" w:rsidRPr="0013208D" w:rsidRDefault="0059105C">
            <w:pPr>
              <w:ind w:firstLine="142"/>
              <w:jc w:val="center"/>
            </w:pPr>
            <w:r w:rsidRPr="0013208D">
              <w:t>Оказание социальной помощи населению (3.2.2)</w:t>
            </w:r>
          </w:p>
        </w:tc>
        <w:tc>
          <w:tcPr>
            <w:tcW w:w="320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1C933B" w14:textId="77777777" w:rsidR="00F835F2" w:rsidRPr="0013208D" w:rsidRDefault="00F835F2">
            <w:pPr>
              <w:ind w:firstLine="142"/>
              <w:jc w:val="center"/>
            </w:pPr>
          </w:p>
        </w:tc>
        <w:tc>
          <w:tcPr>
            <w:tcW w:w="426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490EC3" w14:textId="77777777" w:rsidR="00F835F2" w:rsidRPr="0013208D" w:rsidRDefault="00F835F2">
            <w:pPr>
              <w:ind w:firstLine="142"/>
              <w:jc w:val="cente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C80E88" w14:textId="77777777" w:rsidR="00F835F2" w:rsidRPr="0013208D" w:rsidRDefault="00F835F2">
            <w:pPr>
              <w:ind w:firstLine="142"/>
              <w:jc w:val="center"/>
            </w:pPr>
          </w:p>
        </w:tc>
        <w:tc>
          <w:tcPr>
            <w:tcW w:w="31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E23A04" w14:textId="77777777" w:rsidR="00F835F2" w:rsidRPr="0013208D" w:rsidRDefault="00F835F2">
            <w:pPr>
              <w:ind w:firstLine="142"/>
              <w:jc w:val="center"/>
            </w:pPr>
          </w:p>
        </w:tc>
      </w:tr>
      <w:tr w:rsidR="00F835F2" w:rsidRPr="0013208D" w14:paraId="5117E269" w14:textId="77777777" w:rsidTr="00C568E6">
        <w:tc>
          <w:tcPr>
            <w:tcW w:w="21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3EA03C" w14:textId="77777777" w:rsidR="00F835F2" w:rsidRPr="0013208D" w:rsidRDefault="0059105C">
            <w:pPr>
              <w:ind w:firstLine="142"/>
              <w:jc w:val="center"/>
            </w:pPr>
            <w:r w:rsidRPr="0013208D">
              <w:t>Оказание услуг связи (3.2.3)</w:t>
            </w:r>
          </w:p>
        </w:tc>
        <w:tc>
          <w:tcPr>
            <w:tcW w:w="32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295EAFA" w14:textId="77777777" w:rsidR="00F835F2" w:rsidRPr="0013208D" w:rsidRDefault="0059105C">
            <w:r w:rsidRPr="0013208D">
              <w:t xml:space="preserve">Минимальный размер земельного участка 0,06 га </w:t>
            </w:r>
          </w:p>
        </w:tc>
        <w:tc>
          <w:tcPr>
            <w:tcW w:w="4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642FBF" w14:textId="3DFCFFD5" w:rsidR="00F835F2" w:rsidRPr="0013208D" w:rsidRDefault="0059105C" w:rsidP="004F7D85">
            <w:r w:rsidRPr="0013208D">
              <w:rPr>
                <w:rFonts w:eastAsia="SimSun"/>
                <w:lang w:eastAsia="ar-SA"/>
              </w:rPr>
              <w:t>Минимальный отступ от границы земельно</w:t>
            </w:r>
            <w:r w:rsidR="004F7D85">
              <w:rPr>
                <w:rFonts w:eastAsia="SimSun"/>
                <w:lang w:eastAsia="ar-SA"/>
              </w:rPr>
              <w:t>го участка (красной линии) – 3 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A886B55" w14:textId="77777777" w:rsidR="00F835F2" w:rsidRPr="0013208D" w:rsidRDefault="0059105C">
            <w:pPr>
              <w:ind w:firstLine="142"/>
              <w:jc w:val="center"/>
            </w:pPr>
            <w:r w:rsidRPr="0013208D">
              <w:t>3 надземных этажа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8A7784" w14:textId="77777777" w:rsidR="00F835F2" w:rsidRPr="0013208D" w:rsidRDefault="0059105C">
            <w:pPr>
              <w:ind w:firstLine="142"/>
              <w:jc w:val="center"/>
            </w:pPr>
            <w:r w:rsidRPr="0013208D">
              <w:t>50</w:t>
            </w:r>
          </w:p>
        </w:tc>
      </w:tr>
      <w:tr w:rsidR="00F835F2" w:rsidRPr="0013208D" w14:paraId="3A4BF879" w14:textId="77777777" w:rsidTr="00C568E6">
        <w:tc>
          <w:tcPr>
            <w:tcW w:w="21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55BFDF" w14:textId="77777777" w:rsidR="00F835F2" w:rsidRPr="0013208D" w:rsidRDefault="0059105C">
            <w:pPr>
              <w:ind w:firstLine="142"/>
              <w:jc w:val="center"/>
            </w:pPr>
            <w:r w:rsidRPr="0013208D">
              <w:t>Общежития (3.2.4)</w:t>
            </w:r>
          </w:p>
        </w:tc>
        <w:tc>
          <w:tcPr>
            <w:tcW w:w="32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AE8CCE" w14:textId="77777777" w:rsidR="00F835F2" w:rsidRPr="0013208D" w:rsidRDefault="0059105C">
            <w:r w:rsidRPr="0013208D">
              <w:t>Минимальный размер земельного участка 0,06 га</w:t>
            </w:r>
          </w:p>
          <w:p w14:paraId="635C768D" w14:textId="77777777" w:rsidR="00F835F2" w:rsidRPr="0013208D" w:rsidRDefault="00F835F2">
            <w:pPr>
              <w:ind w:firstLine="142"/>
              <w:jc w:val="center"/>
            </w:pPr>
          </w:p>
        </w:tc>
        <w:tc>
          <w:tcPr>
            <w:tcW w:w="4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3CF682" w14:textId="532DAD25" w:rsidR="00F835F2" w:rsidRPr="0013208D" w:rsidRDefault="0059105C">
            <w:r w:rsidRPr="0013208D">
              <w:rPr>
                <w:rFonts w:eastAsia="SimSun"/>
                <w:lang w:eastAsia="ar-SA"/>
              </w:rPr>
              <w:t>Минимальный отступ от границы земельног</w:t>
            </w:r>
            <w:r w:rsidR="004F7D85">
              <w:rPr>
                <w:rFonts w:eastAsia="SimSun"/>
                <w:lang w:eastAsia="ar-SA"/>
              </w:rPr>
              <w:t>о участка (красной линии) – 3 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C9B9A9" w14:textId="77777777" w:rsidR="00F835F2" w:rsidRPr="0013208D" w:rsidRDefault="0059105C">
            <w:pPr>
              <w:ind w:firstLine="142"/>
              <w:jc w:val="center"/>
            </w:pPr>
            <w:r w:rsidRPr="0013208D">
              <w:t>3 надземных этажа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E4598B" w14:textId="77777777" w:rsidR="00F835F2" w:rsidRPr="0013208D" w:rsidRDefault="0059105C">
            <w:pPr>
              <w:ind w:firstLine="142"/>
              <w:jc w:val="center"/>
            </w:pPr>
            <w:r w:rsidRPr="0013208D">
              <w:t>60</w:t>
            </w:r>
          </w:p>
        </w:tc>
      </w:tr>
      <w:tr w:rsidR="00F835F2" w:rsidRPr="0013208D" w14:paraId="079F5BD1" w14:textId="77777777" w:rsidTr="00C568E6">
        <w:tc>
          <w:tcPr>
            <w:tcW w:w="21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87FEAB" w14:textId="77777777" w:rsidR="00F835F2" w:rsidRPr="0013208D" w:rsidRDefault="0059105C">
            <w:pPr>
              <w:ind w:firstLine="142"/>
              <w:jc w:val="center"/>
            </w:pPr>
            <w:r w:rsidRPr="0013208D">
              <w:t>Амбулаторно-поликлиническое обслуживание (3.4.1)</w:t>
            </w:r>
          </w:p>
        </w:tc>
        <w:tc>
          <w:tcPr>
            <w:tcW w:w="32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DE451E" w14:textId="2A98DFB1" w:rsidR="00C568E6" w:rsidRPr="0013208D" w:rsidRDefault="00C568E6" w:rsidP="00C568E6">
            <w:r w:rsidRPr="0013208D">
              <w:t>Минимальный размер земельного участка 0,0</w:t>
            </w:r>
            <w:r>
              <w:t>4</w:t>
            </w:r>
            <w:r w:rsidRPr="0013208D">
              <w:t xml:space="preserve"> га</w:t>
            </w:r>
          </w:p>
          <w:p w14:paraId="45ED0EE1" w14:textId="77777777" w:rsidR="00F835F2" w:rsidRPr="0013208D" w:rsidRDefault="00F835F2">
            <w:pPr>
              <w:ind w:firstLine="142"/>
              <w:jc w:val="center"/>
            </w:pPr>
          </w:p>
        </w:tc>
        <w:tc>
          <w:tcPr>
            <w:tcW w:w="4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60A57B" w14:textId="498D5CF8" w:rsidR="00F835F2" w:rsidRPr="0013208D" w:rsidRDefault="0059105C">
            <w:r w:rsidRPr="0013208D">
              <w:rPr>
                <w:rFonts w:eastAsia="SimSun"/>
                <w:lang w:eastAsia="ar-SA"/>
              </w:rPr>
              <w:t>Минимальный отступ от границы земельног</w:t>
            </w:r>
            <w:r w:rsidR="004F7D85">
              <w:rPr>
                <w:rFonts w:eastAsia="SimSun"/>
                <w:lang w:eastAsia="ar-SA"/>
              </w:rPr>
              <w:t>о участка (красной линии) – 3 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B92E0F" w14:textId="77777777" w:rsidR="00F835F2" w:rsidRPr="0013208D" w:rsidRDefault="0059105C">
            <w:pPr>
              <w:ind w:firstLine="142"/>
              <w:jc w:val="center"/>
            </w:pPr>
            <w:r w:rsidRPr="0013208D">
              <w:t>3 надземных этажа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28CF24" w14:textId="77777777" w:rsidR="00F835F2" w:rsidRPr="0013208D" w:rsidRDefault="0059105C">
            <w:pPr>
              <w:ind w:firstLine="142"/>
              <w:jc w:val="center"/>
            </w:pPr>
            <w:r w:rsidRPr="0013208D">
              <w:t>65</w:t>
            </w:r>
          </w:p>
        </w:tc>
      </w:tr>
      <w:tr w:rsidR="00F835F2" w:rsidRPr="0013208D" w14:paraId="7207DC1C" w14:textId="77777777" w:rsidTr="00C568E6">
        <w:tc>
          <w:tcPr>
            <w:tcW w:w="21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921C33" w14:textId="77777777" w:rsidR="00F835F2" w:rsidRPr="0013208D" w:rsidRDefault="0059105C">
            <w:pPr>
              <w:ind w:firstLine="142"/>
              <w:jc w:val="center"/>
            </w:pPr>
            <w:r w:rsidRPr="0013208D">
              <w:t>Дошкольное, начальное и среднее общее образование (3.5.1)</w:t>
            </w:r>
          </w:p>
        </w:tc>
        <w:tc>
          <w:tcPr>
            <w:tcW w:w="32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1291D2" w14:textId="743E1809" w:rsidR="00C568E6" w:rsidRPr="0013208D" w:rsidRDefault="00C568E6" w:rsidP="00C568E6">
            <w:r w:rsidRPr="0013208D">
              <w:t>Минимальный размер земельного участка 0,</w:t>
            </w:r>
            <w:r>
              <w:t>15</w:t>
            </w:r>
            <w:r w:rsidRPr="0013208D">
              <w:t xml:space="preserve"> га</w:t>
            </w:r>
          </w:p>
          <w:p w14:paraId="4176043C" w14:textId="7CD4D594" w:rsidR="00F835F2" w:rsidRPr="0013208D" w:rsidRDefault="00F835F2">
            <w:pPr>
              <w:ind w:firstLine="258"/>
            </w:pPr>
          </w:p>
        </w:tc>
        <w:tc>
          <w:tcPr>
            <w:tcW w:w="4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8D4125" w14:textId="2BDBFCCC"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4F7D85">
              <w:rPr>
                <w:rFonts w:eastAsia="SimSun"/>
                <w:lang w:eastAsia="ar-SA"/>
              </w:rPr>
              <w:t>о участка (красной линии) – 3 м</w:t>
            </w:r>
          </w:p>
          <w:p w14:paraId="31090FFE" w14:textId="77777777" w:rsidR="00F835F2" w:rsidRPr="0013208D" w:rsidRDefault="00F835F2">
            <w:pPr>
              <w:ind w:firstLine="142"/>
              <w:jc w:val="cente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3B75E29" w14:textId="62D81222" w:rsidR="00F835F2" w:rsidRPr="0013208D" w:rsidRDefault="0059105C">
            <w:pPr>
              <w:ind w:firstLine="142"/>
              <w:jc w:val="center"/>
            </w:pPr>
            <w:r w:rsidRPr="0013208D">
              <w:t>4 на</w:t>
            </w:r>
            <w:r w:rsidR="003C380A">
              <w:t>д</w:t>
            </w:r>
            <w:r w:rsidRPr="0013208D">
              <w:t>земных этажа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A43165" w14:textId="77777777" w:rsidR="00F835F2" w:rsidRPr="0013208D" w:rsidRDefault="0059105C">
            <w:pPr>
              <w:ind w:firstLine="142"/>
              <w:jc w:val="center"/>
            </w:pPr>
            <w:r w:rsidRPr="0013208D">
              <w:t>65</w:t>
            </w:r>
          </w:p>
        </w:tc>
      </w:tr>
      <w:tr w:rsidR="00F835F2" w:rsidRPr="0013208D" w14:paraId="1DAA4B0B" w14:textId="77777777" w:rsidTr="00C568E6">
        <w:tc>
          <w:tcPr>
            <w:tcW w:w="21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941815" w14:textId="77777777" w:rsidR="00F835F2" w:rsidRPr="0013208D" w:rsidRDefault="0059105C">
            <w:pPr>
              <w:ind w:firstLine="142"/>
              <w:jc w:val="center"/>
            </w:pPr>
            <w:r w:rsidRPr="0013208D">
              <w:t>Государственное управление (3.8.1)</w:t>
            </w:r>
          </w:p>
        </w:tc>
        <w:tc>
          <w:tcPr>
            <w:tcW w:w="32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6CA57B" w14:textId="488C47DA" w:rsidR="00F835F2" w:rsidRPr="0013208D" w:rsidRDefault="0059105C" w:rsidP="006D2150">
            <w:r w:rsidRPr="0013208D">
              <w:t>Минимальный размер земельного участка 0,</w:t>
            </w:r>
            <w:r w:rsidR="006D2150">
              <w:t>06</w:t>
            </w:r>
            <w:r w:rsidRPr="0013208D">
              <w:t xml:space="preserve"> га </w:t>
            </w:r>
          </w:p>
        </w:tc>
        <w:tc>
          <w:tcPr>
            <w:tcW w:w="4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15674E" w14:textId="4592F9FF" w:rsidR="00F835F2" w:rsidRPr="0013208D" w:rsidRDefault="0059105C">
            <w:r w:rsidRPr="0013208D">
              <w:rPr>
                <w:rFonts w:eastAsia="SimSun"/>
                <w:lang w:eastAsia="ar-SA"/>
              </w:rPr>
              <w:t>Минимальный отступ от границы земельного участка (красной линии) –</w:t>
            </w:r>
            <w:r w:rsidR="004F7D85">
              <w:rPr>
                <w:rFonts w:eastAsia="SimSun"/>
                <w:lang w:eastAsia="ar-SA"/>
              </w:rPr>
              <w:t xml:space="preserve"> 3 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28EC7B" w14:textId="77777777" w:rsidR="00F835F2" w:rsidRPr="0013208D" w:rsidRDefault="0059105C">
            <w:pPr>
              <w:ind w:firstLine="142"/>
              <w:jc w:val="center"/>
            </w:pPr>
            <w:r w:rsidRPr="0013208D">
              <w:t>4 надземных этажа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052005" w14:textId="77777777" w:rsidR="00F835F2" w:rsidRPr="0013208D" w:rsidRDefault="0059105C">
            <w:pPr>
              <w:ind w:firstLine="142"/>
              <w:jc w:val="center"/>
            </w:pPr>
            <w:r w:rsidRPr="0013208D">
              <w:t>50</w:t>
            </w:r>
          </w:p>
        </w:tc>
      </w:tr>
      <w:tr w:rsidR="00F835F2" w:rsidRPr="0013208D" w14:paraId="12E6765A" w14:textId="77777777" w:rsidTr="00C568E6">
        <w:tc>
          <w:tcPr>
            <w:tcW w:w="21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0D95B4" w14:textId="77777777" w:rsidR="00F835F2" w:rsidRPr="0013208D" w:rsidRDefault="0059105C">
            <w:pPr>
              <w:ind w:firstLine="142"/>
              <w:jc w:val="center"/>
            </w:pPr>
            <w:r w:rsidRPr="0013208D">
              <w:t>Амбулаторное ветеринарное обслуживание (3.10.1)</w:t>
            </w:r>
          </w:p>
        </w:tc>
        <w:tc>
          <w:tcPr>
            <w:tcW w:w="32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34D06B" w14:textId="77777777" w:rsidR="00F835F2" w:rsidRPr="0013208D" w:rsidRDefault="0059105C">
            <w:r w:rsidRPr="0013208D">
              <w:t>Минимальный размер земельного участка 0,08 га</w:t>
            </w:r>
          </w:p>
          <w:p w14:paraId="4A2C4AEC" w14:textId="77777777" w:rsidR="00F835F2" w:rsidRPr="0013208D" w:rsidRDefault="00F835F2">
            <w:pPr>
              <w:ind w:firstLine="142"/>
              <w:jc w:val="center"/>
            </w:pPr>
          </w:p>
        </w:tc>
        <w:tc>
          <w:tcPr>
            <w:tcW w:w="4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432677" w14:textId="7AD90465" w:rsidR="00F835F2" w:rsidRPr="0013208D" w:rsidRDefault="0059105C">
            <w:r w:rsidRPr="0013208D">
              <w:rPr>
                <w:rFonts w:eastAsia="SimSun"/>
                <w:lang w:eastAsia="ar-SA"/>
              </w:rPr>
              <w:t>Минимальный отступ от границы земельног</w:t>
            </w:r>
            <w:r w:rsidR="004F7D85">
              <w:rPr>
                <w:rFonts w:eastAsia="SimSun"/>
                <w:lang w:eastAsia="ar-SA"/>
              </w:rPr>
              <w:t>о участка (красной линии) – 3 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2757D4" w14:textId="77777777" w:rsidR="00F835F2" w:rsidRPr="0013208D" w:rsidRDefault="0059105C">
            <w:pPr>
              <w:ind w:firstLine="142"/>
              <w:jc w:val="center"/>
            </w:pPr>
            <w:r w:rsidRPr="0013208D">
              <w:t>2 надземных этажа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614D7C" w14:textId="77777777" w:rsidR="00F835F2" w:rsidRPr="0013208D" w:rsidRDefault="0059105C">
            <w:pPr>
              <w:ind w:firstLine="142"/>
              <w:jc w:val="center"/>
            </w:pPr>
            <w:r w:rsidRPr="0013208D">
              <w:t>60</w:t>
            </w:r>
          </w:p>
        </w:tc>
      </w:tr>
      <w:tr w:rsidR="00F835F2" w:rsidRPr="0013208D" w14:paraId="604F7B4C" w14:textId="77777777" w:rsidTr="00C568E6">
        <w:tc>
          <w:tcPr>
            <w:tcW w:w="21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57082E" w14:textId="77777777" w:rsidR="00F835F2" w:rsidRPr="0013208D" w:rsidRDefault="0059105C">
            <w:pPr>
              <w:ind w:firstLine="142"/>
              <w:jc w:val="center"/>
            </w:pPr>
            <w:r w:rsidRPr="0013208D">
              <w:t>Банковская и страховая деятельность (4.5)</w:t>
            </w:r>
          </w:p>
        </w:tc>
        <w:tc>
          <w:tcPr>
            <w:tcW w:w="32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E18A00" w14:textId="77777777" w:rsidR="00F835F2" w:rsidRPr="0013208D" w:rsidRDefault="0059105C">
            <w:r w:rsidRPr="0013208D">
              <w:t xml:space="preserve">Минимальный размер земельного участка 0,06 га </w:t>
            </w:r>
          </w:p>
        </w:tc>
        <w:tc>
          <w:tcPr>
            <w:tcW w:w="4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78122A" w14:textId="46FA2153" w:rsidR="00F835F2" w:rsidRPr="0013208D" w:rsidRDefault="0059105C">
            <w:r w:rsidRPr="0013208D">
              <w:rPr>
                <w:rFonts w:eastAsia="SimSun"/>
                <w:lang w:eastAsia="ar-SA"/>
              </w:rPr>
              <w:t>Минимальный отступ от границы земельног</w:t>
            </w:r>
            <w:r w:rsidR="004F7D85">
              <w:rPr>
                <w:rFonts w:eastAsia="SimSun"/>
                <w:lang w:eastAsia="ar-SA"/>
              </w:rPr>
              <w:t>о участка (красной линии) – 3 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5DD23C" w14:textId="77777777" w:rsidR="00F835F2" w:rsidRPr="0013208D" w:rsidRDefault="0059105C">
            <w:pPr>
              <w:ind w:firstLine="142"/>
              <w:jc w:val="center"/>
            </w:pPr>
            <w:r w:rsidRPr="0013208D">
              <w:t>3 надземных этажа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574719" w14:textId="77777777" w:rsidR="00F835F2" w:rsidRPr="0013208D" w:rsidRDefault="0059105C">
            <w:pPr>
              <w:ind w:firstLine="142"/>
              <w:jc w:val="center"/>
            </w:pPr>
            <w:r w:rsidRPr="0013208D">
              <w:t>50</w:t>
            </w:r>
          </w:p>
        </w:tc>
      </w:tr>
      <w:tr w:rsidR="00F835F2" w:rsidRPr="0013208D" w14:paraId="0FA9BA7C" w14:textId="77777777" w:rsidTr="00C568E6">
        <w:tc>
          <w:tcPr>
            <w:tcW w:w="21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39FE0E" w14:textId="77777777" w:rsidR="00F835F2" w:rsidRPr="0013208D" w:rsidRDefault="0059105C">
            <w:pPr>
              <w:ind w:firstLine="142"/>
              <w:jc w:val="center"/>
            </w:pPr>
            <w:r w:rsidRPr="0013208D">
              <w:t>Обеспечение занятий спортом в помещениях (5.1.2)</w:t>
            </w:r>
          </w:p>
        </w:tc>
        <w:tc>
          <w:tcPr>
            <w:tcW w:w="32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D44B0F" w14:textId="77777777" w:rsidR="00F835F2" w:rsidRPr="0013208D" w:rsidRDefault="0059105C">
            <w:r w:rsidRPr="0013208D">
              <w:t>Минимальный размер земельного участка 0,03 га</w:t>
            </w:r>
          </w:p>
        </w:tc>
        <w:tc>
          <w:tcPr>
            <w:tcW w:w="4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504E79" w14:textId="37B4530D" w:rsidR="00F835F2" w:rsidRPr="0013208D" w:rsidRDefault="0059105C">
            <w:r w:rsidRPr="0013208D">
              <w:rPr>
                <w:rFonts w:eastAsia="SimSun"/>
                <w:lang w:eastAsia="ar-SA"/>
              </w:rPr>
              <w:t>Минимальный отступ от границы земельног</w:t>
            </w:r>
            <w:r w:rsidR="004F7D85">
              <w:rPr>
                <w:rFonts w:eastAsia="SimSun"/>
                <w:lang w:eastAsia="ar-SA"/>
              </w:rPr>
              <w:t>о участка (красной линии) – 3 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DF517F" w14:textId="77777777" w:rsidR="00F835F2" w:rsidRPr="0013208D" w:rsidRDefault="0059105C">
            <w:pPr>
              <w:ind w:firstLine="142"/>
              <w:jc w:val="center"/>
            </w:pPr>
            <w:r w:rsidRPr="0013208D">
              <w:t>3 надземных этажа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46514C" w14:textId="77777777" w:rsidR="00F835F2" w:rsidRPr="0013208D" w:rsidRDefault="0059105C">
            <w:pPr>
              <w:ind w:firstLine="142"/>
              <w:jc w:val="center"/>
            </w:pPr>
            <w:r w:rsidRPr="0013208D">
              <w:t>65</w:t>
            </w:r>
          </w:p>
        </w:tc>
      </w:tr>
      <w:tr w:rsidR="00F835F2" w:rsidRPr="0013208D" w14:paraId="543B7350" w14:textId="77777777" w:rsidTr="00C568E6">
        <w:tc>
          <w:tcPr>
            <w:tcW w:w="21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63F3C5" w14:textId="77777777" w:rsidR="00F835F2" w:rsidRPr="0013208D" w:rsidRDefault="0059105C">
            <w:pPr>
              <w:ind w:firstLine="142"/>
              <w:jc w:val="center"/>
            </w:pPr>
            <w:r w:rsidRPr="0013208D">
              <w:t>Улично-дорожная сеть (12.0.1)</w:t>
            </w:r>
          </w:p>
        </w:tc>
        <w:tc>
          <w:tcPr>
            <w:tcW w:w="12851"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E8BCCC4" w14:textId="77777777" w:rsidR="00F835F2" w:rsidRPr="0013208D" w:rsidRDefault="0059105C">
            <w:pPr>
              <w:ind w:firstLine="142"/>
              <w:jc w:val="center"/>
            </w:pPr>
            <w:r w:rsidRPr="0013208D">
              <w:t>Не подлежат установлению</w:t>
            </w:r>
          </w:p>
        </w:tc>
      </w:tr>
      <w:tr w:rsidR="00F835F2" w:rsidRPr="0013208D" w14:paraId="148C78A0" w14:textId="77777777" w:rsidTr="00C568E6">
        <w:tc>
          <w:tcPr>
            <w:tcW w:w="21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C3A480" w14:textId="77777777" w:rsidR="00F835F2" w:rsidRPr="0013208D" w:rsidRDefault="0059105C">
            <w:pPr>
              <w:ind w:firstLine="142"/>
              <w:jc w:val="center"/>
            </w:pPr>
            <w:r w:rsidRPr="0013208D">
              <w:t xml:space="preserve">Благоустройство </w:t>
            </w:r>
            <w:r w:rsidRPr="0013208D">
              <w:lastRenderedPageBreak/>
              <w:t>территории (12.0.2)</w:t>
            </w:r>
          </w:p>
        </w:tc>
        <w:tc>
          <w:tcPr>
            <w:tcW w:w="12851"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8A6D35" w14:textId="77777777" w:rsidR="00F835F2" w:rsidRPr="0013208D" w:rsidRDefault="0059105C">
            <w:pPr>
              <w:ind w:firstLine="142"/>
              <w:jc w:val="center"/>
            </w:pPr>
            <w:r w:rsidRPr="0013208D">
              <w:lastRenderedPageBreak/>
              <w:t>Не подлежат установлению</w:t>
            </w:r>
          </w:p>
        </w:tc>
      </w:tr>
      <w:tr w:rsidR="00F835F2" w:rsidRPr="0013208D" w14:paraId="4B3D11A1" w14:textId="77777777" w:rsidTr="00C568E6">
        <w:tc>
          <w:tcPr>
            <w:tcW w:w="15020"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FC5B07" w14:textId="30B838D8" w:rsidR="00F835F2" w:rsidRPr="0013208D" w:rsidRDefault="0059105C">
            <w:pPr>
              <w:ind w:firstLine="142"/>
              <w:jc w:val="center"/>
              <w:rPr>
                <w:i/>
                <w:smallCaps/>
              </w:rPr>
            </w:pPr>
            <w:r w:rsidRPr="0013208D">
              <w:rPr>
                <w:b/>
                <w:i/>
              </w:rPr>
              <w:t>Условно разрешенные виды использования</w:t>
            </w:r>
            <w:r w:rsidR="00014273">
              <w:rPr>
                <w:b/>
                <w:i/>
              </w:rPr>
              <w:t>:</w:t>
            </w:r>
          </w:p>
        </w:tc>
      </w:tr>
      <w:tr w:rsidR="00F835F2" w:rsidRPr="0013208D" w14:paraId="5EF7CA5C" w14:textId="77777777" w:rsidTr="00C568E6">
        <w:tc>
          <w:tcPr>
            <w:tcW w:w="21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DA3186" w14:textId="77777777" w:rsidR="00F835F2" w:rsidRPr="0013208D" w:rsidRDefault="0059105C">
            <w:pPr>
              <w:ind w:firstLine="142"/>
              <w:jc w:val="center"/>
            </w:pPr>
            <w:r w:rsidRPr="0013208D">
              <w:t>Для индивидуального жилищного строительства (2.1)</w:t>
            </w:r>
          </w:p>
        </w:tc>
        <w:tc>
          <w:tcPr>
            <w:tcW w:w="32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AA8199" w14:textId="77777777" w:rsidR="00F835F2" w:rsidRPr="0013208D" w:rsidRDefault="0059105C">
            <w:r w:rsidRPr="0013208D">
              <w:t>Минимальный размер земельного участка 0,04 га</w:t>
            </w:r>
          </w:p>
          <w:p w14:paraId="213AB2F6" w14:textId="77777777" w:rsidR="00F835F2" w:rsidRPr="0013208D" w:rsidRDefault="0059105C">
            <w:r w:rsidRPr="0013208D">
              <w:t>Максимальный размер земельного участка 0,4 га</w:t>
            </w:r>
          </w:p>
          <w:p w14:paraId="63F04747" w14:textId="77777777" w:rsidR="00F835F2" w:rsidRPr="0013208D" w:rsidRDefault="00F835F2">
            <w:pPr>
              <w:jc w:val="center"/>
            </w:pPr>
          </w:p>
        </w:tc>
        <w:tc>
          <w:tcPr>
            <w:tcW w:w="4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EB6CAD" w14:textId="77777777" w:rsidR="00F835F2" w:rsidRPr="0013208D" w:rsidRDefault="0059105C">
            <w:pPr>
              <w:rPr>
                <w:rFonts w:eastAsia="SimSun"/>
                <w:lang w:eastAsia="ar-SA"/>
              </w:rPr>
            </w:pPr>
            <w:r w:rsidRPr="0013208D">
              <w:rPr>
                <w:rFonts w:eastAsia="SimSun"/>
                <w:lang w:eastAsia="ar-SA"/>
              </w:rPr>
              <w:t>Минимальный отступ от границы земельного участка (красной линии) – 3 м.</w:t>
            </w:r>
          </w:p>
          <w:p w14:paraId="49B4E251" w14:textId="77777777" w:rsidR="00F835F2" w:rsidRPr="0013208D" w:rsidRDefault="0059105C">
            <w:r w:rsidRPr="0013208D">
              <w:t xml:space="preserve">Минимальный отступ от подсобных сооружений до: </w:t>
            </w:r>
          </w:p>
          <w:p w14:paraId="3B5B237B" w14:textId="77777777" w:rsidR="00F835F2" w:rsidRPr="0013208D" w:rsidRDefault="0059105C">
            <w:r w:rsidRPr="0013208D">
              <w:t xml:space="preserve">- </w:t>
            </w:r>
            <w:r w:rsidRPr="0013208D">
              <w:rPr>
                <w:rFonts w:eastAsia="SimSun"/>
                <w:lang w:eastAsia="ar-SA"/>
              </w:rPr>
              <w:t>границы земельного участка (красной линии) – 3 м</w:t>
            </w:r>
            <w:r w:rsidRPr="0013208D">
              <w:t>;</w:t>
            </w:r>
          </w:p>
          <w:p w14:paraId="326CE84C" w14:textId="6A2889B1" w:rsidR="00F835F2" w:rsidRPr="0013208D" w:rsidRDefault="0059105C">
            <w:pPr>
              <w:jc w:val="center"/>
            </w:pPr>
            <w:r w:rsidRPr="0013208D">
              <w:t>- границы сос</w:t>
            </w:r>
            <w:r w:rsidR="004F7D85">
              <w:t>еднего земельного участка – 1 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187172" w14:textId="77777777" w:rsidR="00F835F2" w:rsidRPr="0013208D" w:rsidRDefault="0059105C">
            <w:pPr>
              <w:jc w:val="center"/>
            </w:pPr>
            <w:r w:rsidRPr="0013208D">
              <w:t>3 надземных этажа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C4E0FB" w14:textId="77777777" w:rsidR="00F835F2" w:rsidRPr="0013208D" w:rsidRDefault="0059105C">
            <w:pPr>
              <w:jc w:val="center"/>
            </w:pPr>
            <w:r w:rsidRPr="0013208D">
              <w:t>60</w:t>
            </w:r>
          </w:p>
        </w:tc>
      </w:tr>
      <w:tr w:rsidR="00F835F2" w:rsidRPr="0013208D" w14:paraId="0B4962C5" w14:textId="77777777" w:rsidTr="00C568E6">
        <w:tc>
          <w:tcPr>
            <w:tcW w:w="21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1B08B5" w14:textId="77777777" w:rsidR="00F835F2" w:rsidRPr="0013208D" w:rsidRDefault="0059105C">
            <w:pPr>
              <w:ind w:firstLine="142"/>
              <w:jc w:val="center"/>
            </w:pPr>
            <w:r w:rsidRPr="0013208D">
              <w:t>Бытовое обслуживание (3.3)</w:t>
            </w:r>
          </w:p>
        </w:tc>
        <w:tc>
          <w:tcPr>
            <w:tcW w:w="32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29E711" w14:textId="77777777" w:rsidR="00F835F2" w:rsidRPr="0013208D" w:rsidRDefault="0059105C">
            <w:r w:rsidRPr="0013208D">
              <w:t>Минимальный размер земельного участка 0,04 га</w:t>
            </w:r>
          </w:p>
          <w:p w14:paraId="25922C74" w14:textId="77777777" w:rsidR="00F835F2" w:rsidRPr="0013208D" w:rsidRDefault="00F835F2">
            <w:pPr>
              <w:ind w:firstLine="142"/>
              <w:jc w:val="center"/>
            </w:pPr>
          </w:p>
        </w:tc>
        <w:tc>
          <w:tcPr>
            <w:tcW w:w="4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C0173C" w14:textId="5366F066" w:rsidR="00F835F2" w:rsidRPr="0013208D" w:rsidRDefault="0059105C">
            <w:r w:rsidRPr="0013208D">
              <w:rPr>
                <w:rFonts w:eastAsia="SimSun"/>
                <w:lang w:eastAsia="ar-SA"/>
              </w:rPr>
              <w:t>Минимальный отступ от границы земельног</w:t>
            </w:r>
            <w:r w:rsidR="004F7D85">
              <w:rPr>
                <w:rFonts w:eastAsia="SimSun"/>
                <w:lang w:eastAsia="ar-SA"/>
              </w:rPr>
              <w:t>о участка (красной линии) – 3 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48425F" w14:textId="77777777" w:rsidR="00F835F2" w:rsidRPr="0013208D" w:rsidRDefault="0059105C">
            <w:pPr>
              <w:ind w:firstLine="142"/>
              <w:jc w:val="center"/>
            </w:pPr>
            <w:r w:rsidRPr="0013208D">
              <w:t>3 надземных этажа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270DCE" w14:textId="77777777" w:rsidR="00F835F2" w:rsidRPr="0013208D" w:rsidRDefault="0059105C">
            <w:pPr>
              <w:ind w:firstLine="142"/>
              <w:jc w:val="center"/>
            </w:pPr>
            <w:r w:rsidRPr="0013208D">
              <w:t>50</w:t>
            </w:r>
          </w:p>
        </w:tc>
      </w:tr>
      <w:tr w:rsidR="00F835F2" w:rsidRPr="0013208D" w14:paraId="235B8367" w14:textId="77777777" w:rsidTr="00C568E6">
        <w:tc>
          <w:tcPr>
            <w:tcW w:w="21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5EC542" w14:textId="77777777" w:rsidR="00F835F2" w:rsidRPr="0013208D" w:rsidRDefault="0059105C">
            <w:pPr>
              <w:ind w:firstLine="142"/>
              <w:jc w:val="center"/>
            </w:pPr>
            <w:r w:rsidRPr="0013208D">
              <w:t>Объекты культурно-досуговой деятельности (3.6.1)</w:t>
            </w:r>
          </w:p>
        </w:tc>
        <w:tc>
          <w:tcPr>
            <w:tcW w:w="32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C23676" w14:textId="77777777" w:rsidR="00F835F2" w:rsidRPr="0013208D" w:rsidRDefault="0059105C">
            <w:r w:rsidRPr="0013208D">
              <w:t>Минимальный размер земельного участка 0,06 га</w:t>
            </w:r>
          </w:p>
          <w:p w14:paraId="2CB043A1" w14:textId="77777777" w:rsidR="00F835F2" w:rsidRPr="0013208D" w:rsidRDefault="00F835F2">
            <w:pPr>
              <w:ind w:firstLine="142"/>
              <w:jc w:val="center"/>
            </w:pPr>
          </w:p>
        </w:tc>
        <w:tc>
          <w:tcPr>
            <w:tcW w:w="4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1F4D83" w14:textId="2C872C17" w:rsidR="00F835F2" w:rsidRPr="0013208D" w:rsidRDefault="0059105C">
            <w:r w:rsidRPr="0013208D">
              <w:rPr>
                <w:rFonts w:eastAsia="SimSun"/>
                <w:lang w:eastAsia="ar-SA"/>
              </w:rPr>
              <w:t>Минимальный отступ от границы земельног</w:t>
            </w:r>
            <w:r w:rsidR="004F7D85">
              <w:rPr>
                <w:rFonts w:eastAsia="SimSun"/>
                <w:lang w:eastAsia="ar-SA"/>
              </w:rPr>
              <w:t>о участка (красной линии) – 3 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ED3BC9" w14:textId="77777777" w:rsidR="00F835F2" w:rsidRPr="0013208D" w:rsidRDefault="0059105C">
            <w:pPr>
              <w:ind w:firstLine="142"/>
              <w:jc w:val="center"/>
            </w:pPr>
            <w:r w:rsidRPr="0013208D">
              <w:t>3 надземных этажа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1B5368" w14:textId="77777777" w:rsidR="00F835F2" w:rsidRPr="0013208D" w:rsidRDefault="0059105C">
            <w:pPr>
              <w:ind w:firstLine="142"/>
              <w:jc w:val="center"/>
            </w:pPr>
            <w:r w:rsidRPr="0013208D">
              <w:t>50</w:t>
            </w:r>
          </w:p>
        </w:tc>
      </w:tr>
      <w:tr w:rsidR="00F835F2" w:rsidRPr="0013208D" w14:paraId="2C76661E" w14:textId="77777777" w:rsidTr="00C568E6">
        <w:tc>
          <w:tcPr>
            <w:tcW w:w="21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CCD49C" w14:textId="77777777" w:rsidR="00F835F2" w:rsidRPr="0013208D" w:rsidRDefault="0059105C">
            <w:pPr>
              <w:ind w:firstLine="142"/>
              <w:jc w:val="center"/>
            </w:pPr>
            <w:r w:rsidRPr="0013208D">
              <w:rPr>
                <w:color w:val="22272F"/>
                <w:shd w:val="clear" w:color="auto" w:fill="FFFFFF"/>
              </w:rPr>
              <w:t>Осуществление религиозных обрядов</w:t>
            </w:r>
            <w:r w:rsidRPr="0013208D">
              <w:t xml:space="preserve"> (3.7.1)</w:t>
            </w:r>
          </w:p>
        </w:tc>
        <w:tc>
          <w:tcPr>
            <w:tcW w:w="32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0519C2" w14:textId="77777777" w:rsidR="00F835F2" w:rsidRPr="0013208D" w:rsidRDefault="0059105C">
            <w:r w:rsidRPr="0013208D">
              <w:t>Минимальный размер земельного участка 0,05 га</w:t>
            </w:r>
          </w:p>
        </w:tc>
        <w:tc>
          <w:tcPr>
            <w:tcW w:w="4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BA08B3" w14:textId="6D1FA349" w:rsidR="00F835F2" w:rsidRPr="0013208D" w:rsidRDefault="0059105C">
            <w:r w:rsidRPr="0013208D">
              <w:rPr>
                <w:rFonts w:eastAsia="SimSun"/>
                <w:lang w:eastAsia="ar-SA"/>
              </w:rPr>
              <w:t>Минимальный отступ от границы земельног</w:t>
            </w:r>
            <w:r w:rsidR="004F7D85">
              <w:rPr>
                <w:rFonts w:eastAsia="SimSun"/>
                <w:lang w:eastAsia="ar-SA"/>
              </w:rPr>
              <w:t>о участка (красной линии) – 3 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EC755C" w14:textId="77777777" w:rsidR="00F835F2" w:rsidRPr="0013208D" w:rsidRDefault="0059105C">
            <w:pPr>
              <w:ind w:firstLine="142"/>
              <w:jc w:val="center"/>
            </w:pPr>
            <w:r w:rsidRPr="0013208D">
              <w:t>4 надземных этажа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5F20B4" w14:textId="77777777" w:rsidR="00F835F2" w:rsidRPr="0013208D" w:rsidRDefault="0059105C">
            <w:pPr>
              <w:ind w:firstLine="142"/>
              <w:jc w:val="center"/>
            </w:pPr>
            <w:r w:rsidRPr="0013208D">
              <w:t>60</w:t>
            </w:r>
          </w:p>
        </w:tc>
      </w:tr>
      <w:tr w:rsidR="00F835F2" w:rsidRPr="0013208D" w14:paraId="6DC247DE" w14:textId="77777777" w:rsidTr="00C568E6">
        <w:tc>
          <w:tcPr>
            <w:tcW w:w="21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53866BD" w14:textId="77777777" w:rsidR="00F835F2" w:rsidRPr="0013208D" w:rsidRDefault="0059105C">
            <w:pPr>
              <w:ind w:firstLine="142"/>
              <w:jc w:val="center"/>
            </w:pPr>
            <w:r w:rsidRPr="0013208D">
              <w:rPr>
                <w:color w:val="22272F"/>
                <w:shd w:val="clear" w:color="auto" w:fill="FFFFFF"/>
              </w:rPr>
              <w:t>Религиозное управление и образование</w:t>
            </w:r>
            <w:r w:rsidRPr="0013208D">
              <w:t xml:space="preserve"> (3.7.2)</w:t>
            </w:r>
          </w:p>
        </w:tc>
        <w:tc>
          <w:tcPr>
            <w:tcW w:w="32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CA3254" w14:textId="77777777" w:rsidR="00F835F2" w:rsidRPr="0013208D" w:rsidRDefault="0059105C">
            <w:r w:rsidRPr="0013208D">
              <w:t>Минимальный размер земельного участка 0,05 га</w:t>
            </w:r>
          </w:p>
        </w:tc>
        <w:tc>
          <w:tcPr>
            <w:tcW w:w="4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F9C045" w14:textId="27217086" w:rsidR="00F835F2" w:rsidRPr="0013208D" w:rsidRDefault="0059105C">
            <w:r w:rsidRPr="0013208D">
              <w:rPr>
                <w:rFonts w:eastAsia="SimSun"/>
                <w:lang w:eastAsia="ar-SA"/>
              </w:rPr>
              <w:t>Минимальный отступ от границы земельног</w:t>
            </w:r>
            <w:r w:rsidR="004F7D85">
              <w:rPr>
                <w:rFonts w:eastAsia="SimSun"/>
                <w:lang w:eastAsia="ar-SA"/>
              </w:rPr>
              <w:t>о участка (красной линии) – 3 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51E55E" w14:textId="77777777" w:rsidR="00F835F2" w:rsidRPr="0013208D" w:rsidRDefault="0059105C">
            <w:pPr>
              <w:ind w:firstLine="142"/>
              <w:jc w:val="center"/>
            </w:pPr>
            <w:r w:rsidRPr="0013208D">
              <w:t>4 надземных этажа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D919DE" w14:textId="77777777" w:rsidR="00F835F2" w:rsidRPr="0013208D" w:rsidRDefault="0059105C">
            <w:pPr>
              <w:ind w:firstLine="142"/>
              <w:jc w:val="center"/>
            </w:pPr>
            <w:r w:rsidRPr="0013208D">
              <w:t>60</w:t>
            </w:r>
          </w:p>
        </w:tc>
      </w:tr>
      <w:tr w:rsidR="00F835F2" w:rsidRPr="0013208D" w14:paraId="5FDE21B9" w14:textId="77777777" w:rsidTr="00C568E6">
        <w:tc>
          <w:tcPr>
            <w:tcW w:w="21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4BF0E8" w14:textId="77777777" w:rsidR="00F835F2" w:rsidRPr="0013208D" w:rsidRDefault="0059105C">
            <w:pPr>
              <w:ind w:firstLine="142"/>
              <w:jc w:val="center"/>
            </w:pPr>
            <w:r w:rsidRPr="0013208D">
              <w:rPr>
                <w:shd w:val="clear" w:color="auto" w:fill="FFFFFF"/>
              </w:rPr>
              <w:t>Деловое управление (4.1)</w:t>
            </w:r>
          </w:p>
        </w:tc>
        <w:tc>
          <w:tcPr>
            <w:tcW w:w="32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65C56D" w14:textId="57BF7716" w:rsidR="00F835F2" w:rsidRPr="0013208D" w:rsidRDefault="0059105C">
            <w:r w:rsidRPr="0013208D">
              <w:t>Минимальный размер земельного участка 0,</w:t>
            </w:r>
            <w:r w:rsidR="006D2150">
              <w:t>06</w:t>
            </w:r>
            <w:r w:rsidRPr="0013208D">
              <w:t xml:space="preserve"> га</w:t>
            </w:r>
          </w:p>
          <w:p w14:paraId="0053DBF1" w14:textId="77777777" w:rsidR="00F835F2" w:rsidRPr="0013208D" w:rsidRDefault="00F835F2">
            <w:pPr>
              <w:ind w:firstLine="142"/>
              <w:jc w:val="center"/>
            </w:pPr>
          </w:p>
        </w:tc>
        <w:tc>
          <w:tcPr>
            <w:tcW w:w="4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294AE6" w14:textId="5067FC7E" w:rsidR="00F835F2" w:rsidRPr="0013208D" w:rsidRDefault="0059105C">
            <w:r w:rsidRPr="0013208D">
              <w:rPr>
                <w:rFonts w:eastAsia="SimSun"/>
                <w:lang w:eastAsia="ar-SA"/>
              </w:rPr>
              <w:t>Минимальный отступ от границы земельног</w:t>
            </w:r>
            <w:r w:rsidR="004F7D85">
              <w:rPr>
                <w:rFonts w:eastAsia="SimSun"/>
                <w:lang w:eastAsia="ar-SA"/>
              </w:rPr>
              <w:t>о участка (красной линии) – 3 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72B22B0" w14:textId="77777777" w:rsidR="00F835F2" w:rsidRPr="0013208D" w:rsidRDefault="0059105C">
            <w:pPr>
              <w:ind w:firstLine="142"/>
              <w:jc w:val="center"/>
            </w:pPr>
            <w:r w:rsidRPr="0013208D">
              <w:t>3 надземных этажа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DE8696" w14:textId="77777777" w:rsidR="00F835F2" w:rsidRPr="0013208D" w:rsidRDefault="0059105C">
            <w:pPr>
              <w:ind w:firstLine="142"/>
              <w:jc w:val="center"/>
            </w:pPr>
            <w:r w:rsidRPr="0013208D">
              <w:t>50</w:t>
            </w:r>
          </w:p>
        </w:tc>
      </w:tr>
      <w:tr w:rsidR="00F835F2" w:rsidRPr="0013208D" w14:paraId="7A1A1B77" w14:textId="77777777" w:rsidTr="00C568E6">
        <w:tc>
          <w:tcPr>
            <w:tcW w:w="21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C0B25C" w14:textId="77777777" w:rsidR="00F835F2" w:rsidRDefault="0059105C">
            <w:pPr>
              <w:ind w:firstLine="142"/>
              <w:jc w:val="center"/>
            </w:pPr>
            <w:r w:rsidRPr="0013208D">
              <w:t>Магазины (4.4)</w:t>
            </w:r>
          </w:p>
          <w:p w14:paraId="668772CC" w14:textId="77777777" w:rsidR="0013208D" w:rsidRPr="0013208D" w:rsidRDefault="0013208D">
            <w:pPr>
              <w:ind w:firstLine="142"/>
              <w:jc w:val="center"/>
            </w:pPr>
          </w:p>
        </w:tc>
        <w:tc>
          <w:tcPr>
            <w:tcW w:w="32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4BF437" w14:textId="2EC26AC5" w:rsidR="00F835F2" w:rsidRPr="0013208D" w:rsidRDefault="0059105C">
            <w:r w:rsidRPr="0013208D">
              <w:t>Минимальный размер земельного участка 0,0</w:t>
            </w:r>
            <w:r w:rsidR="004F7D85">
              <w:t>2</w:t>
            </w:r>
            <w:r w:rsidRPr="0013208D">
              <w:t xml:space="preserve"> га</w:t>
            </w:r>
          </w:p>
          <w:p w14:paraId="7DE4E8B3" w14:textId="77777777" w:rsidR="00F835F2" w:rsidRPr="0013208D" w:rsidRDefault="00F835F2">
            <w:pPr>
              <w:ind w:firstLine="142"/>
              <w:jc w:val="center"/>
            </w:pPr>
          </w:p>
        </w:tc>
        <w:tc>
          <w:tcPr>
            <w:tcW w:w="4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C00BA5" w14:textId="1446B8EB" w:rsidR="00F835F2" w:rsidRPr="0013208D" w:rsidRDefault="0059105C">
            <w:r w:rsidRPr="0013208D">
              <w:rPr>
                <w:rFonts w:eastAsia="SimSun"/>
                <w:lang w:eastAsia="ar-SA"/>
              </w:rPr>
              <w:t>Минимальный отступ от границы земельног</w:t>
            </w:r>
            <w:r w:rsidR="004F7D85">
              <w:rPr>
                <w:rFonts w:eastAsia="SimSun"/>
                <w:lang w:eastAsia="ar-SA"/>
              </w:rPr>
              <w:t>о участка (красной линии) – 3 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8B9314" w14:textId="77777777" w:rsidR="00F835F2" w:rsidRPr="0013208D" w:rsidRDefault="0059105C">
            <w:pPr>
              <w:ind w:firstLine="142"/>
              <w:jc w:val="center"/>
            </w:pPr>
            <w:r w:rsidRPr="0013208D">
              <w:t>3 надземных этажа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9653D0" w14:textId="77777777" w:rsidR="00F835F2" w:rsidRPr="0013208D" w:rsidRDefault="0059105C">
            <w:pPr>
              <w:ind w:firstLine="142"/>
              <w:jc w:val="center"/>
            </w:pPr>
            <w:r w:rsidRPr="0013208D">
              <w:t>50</w:t>
            </w:r>
          </w:p>
        </w:tc>
      </w:tr>
      <w:tr w:rsidR="00F835F2" w:rsidRPr="0013208D" w14:paraId="6072F23B" w14:textId="77777777" w:rsidTr="00C568E6">
        <w:tc>
          <w:tcPr>
            <w:tcW w:w="21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9C9A51" w14:textId="77777777" w:rsidR="00F835F2" w:rsidRPr="0013208D" w:rsidRDefault="0059105C">
            <w:pPr>
              <w:ind w:firstLine="142"/>
              <w:jc w:val="center"/>
            </w:pPr>
            <w:r w:rsidRPr="0013208D">
              <w:t>Банковская и страховая деятельность (4.5)</w:t>
            </w:r>
          </w:p>
        </w:tc>
        <w:tc>
          <w:tcPr>
            <w:tcW w:w="32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D8F974" w14:textId="77777777" w:rsidR="00F835F2" w:rsidRPr="0013208D" w:rsidRDefault="0059105C">
            <w:r w:rsidRPr="0013208D">
              <w:t>Минимальный размер земельного участка 0,06 га</w:t>
            </w:r>
          </w:p>
        </w:tc>
        <w:tc>
          <w:tcPr>
            <w:tcW w:w="4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E6C3CA" w14:textId="052AE86B"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4F7D85">
              <w:rPr>
                <w:rFonts w:eastAsia="SimSun"/>
                <w:lang w:eastAsia="ar-SA"/>
              </w:rPr>
              <w:t>о участка (красной линии) – 3 м</w:t>
            </w:r>
          </w:p>
          <w:p w14:paraId="65F1DE65" w14:textId="77777777" w:rsidR="00F835F2" w:rsidRPr="0013208D" w:rsidRDefault="00F835F2">
            <w:pPr>
              <w:ind w:firstLine="142"/>
              <w:jc w:val="cente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EDA382" w14:textId="77777777" w:rsidR="00F835F2" w:rsidRPr="0013208D" w:rsidRDefault="0059105C">
            <w:pPr>
              <w:ind w:firstLine="142"/>
              <w:jc w:val="center"/>
            </w:pPr>
            <w:r w:rsidRPr="0013208D">
              <w:t>3 надземных этажа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A66B65" w14:textId="77777777" w:rsidR="00F835F2" w:rsidRPr="0013208D" w:rsidRDefault="0059105C">
            <w:pPr>
              <w:ind w:firstLine="142"/>
              <w:jc w:val="center"/>
            </w:pPr>
            <w:r w:rsidRPr="0013208D">
              <w:t>60</w:t>
            </w:r>
          </w:p>
        </w:tc>
      </w:tr>
      <w:tr w:rsidR="00F835F2" w:rsidRPr="0013208D" w14:paraId="04A06755" w14:textId="77777777" w:rsidTr="00C568E6">
        <w:tc>
          <w:tcPr>
            <w:tcW w:w="21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C3BAE5" w14:textId="77777777" w:rsidR="00F835F2" w:rsidRPr="0013208D" w:rsidRDefault="0059105C">
            <w:pPr>
              <w:ind w:firstLine="142"/>
              <w:jc w:val="center"/>
            </w:pPr>
            <w:r w:rsidRPr="0013208D">
              <w:t>Общественное питание (4.6)</w:t>
            </w:r>
          </w:p>
        </w:tc>
        <w:tc>
          <w:tcPr>
            <w:tcW w:w="32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E5A786" w14:textId="77777777" w:rsidR="00F835F2" w:rsidRPr="0013208D" w:rsidRDefault="0059105C">
            <w:r w:rsidRPr="0013208D">
              <w:t>Минимальный размер земельного участка 0,06 га</w:t>
            </w:r>
          </w:p>
        </w:tc>
        <w:tc>
          <w:tcPr>
            <w:tcW w:w="4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58B2B2" w14:textId="0A9EB0B3" w:rsidR="00F835F2" w:rsidRPr="0013208D" w:rsidRDefault="0059105C">
            <w:r w:rsidRPr="0013208D">
              <w:rPr>
                <w:rFonts w:eastAsia="SimSun"/>
                <w:lang w:eastAsia="ar-SA"/>
              </w:rPr>
              <w:t>Минимальный отступ от границы земельног</w:t>
            </w:r>
            <w:r w:rsidR="004F7D85">
              <w:rPr>
                <w:rFonts w:eastAsia="SimSun"/>
                <w:lang w:eastAsia="ar-SA"/>
              </w:rPr>
              <w:t>о участка (красной линии) – 3 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CC2988" w14:textId="04353F6F" w:rsidR="00F835F2" w:rsidRPr="0013208D" w:rsidRDefault="0059105C" w:rsidP="00AC10C0">
            <w:pPr>
              <w:ind w:firstLine="142"/>
            </w:pPr>
            <w:r w:rsidRPr="0013208D">
              <w:t>3 надземных этаж</w:t>
            </w:r>
            <w:r w:rsidR="00AC10C0">
              <w:t>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62428F" w14:textId="77777777" w:rsidR="00F835F2" w:rsidRPr="0013208D" w:rsidRDefault="0059105C">
            <w:pPr>
              <w:ind w:firstLine="142"/>
              <w:jc w:val="center"/>
            </w:pPr>
            <w:r w:rsidRPr="0013208D">
              <w:t>60</w:t>
            </w:r>
          </w:p>
        </w:tc>
      </w:tr>
      <w:tr w:rsidR="00F835F2" w:rsidRPr="0013208D" w14:paraId="54105373" w14:textId="77777777" w:rsidTr="00C568E6">
        <w:tc>
          <w:tcPr>
            <w:tcW w:w="21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A8D344" w14:textId="77777777" w:rsidR="00F835F2" w:rsidRPr="0013208D" w:rsidRDefault="0059105C">
            <w:pPr>
              <w:ind w:firstLine="142"/>
              <w:jc w:val="center"/>
            </w:pPr>
            <w:r w:rsidRPr="0013208D">
              <w:t>Гостиничное обслуживание (4.7)</w:t>
            </w:r>
          </w:p>
        </w:tc>
        <w:tc>
          <w:tcPr>
            <w:tcW w:w="32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BD91B3" w14:textId="632709F7" w:rsidR="00F835F2" w:rsidRPr="0013208D" w:rsidRDefault="0059105C">
            <w:r w:rsidRPr="0013208D">
              <w:t>Минимальный размер земельного участка 0,</w:t>
            </w:r>
            <w:r w:rsidR="006D2150">
              <w:t>05</w:t>
            </w:r>
            <w:r w:rsidRPr="0013208D">
              <w:t xml:space="preserve"> га</w:t>
            </w:r>
          </w:p>
          <w:p w14:paraId="468B4A22" w14:textId="77777777" w:rsidR="00F835F2" w:rsidRPr="0013208D" w:rsidRDefault="00F835F2">
            <w:pPr>
              <w:ind w:firstLine="142"/>
              <w:jc w:val="center"/>
            </w:pPr>
          </w:p>
        </w:tc>
        <w:tc>
          <w:tcPr>
            <w:tcW w:w="4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A7C67A" w14:textId="25EAB8E6" w:rsidR="00F835F2" w:rsidRPr="0013208D" w:rsidRDefault="0059105C">
            <w:r w:rsidRPr="0013208D">
              <w:rPr>
                <w:rFonts w:eastAsia="SimSun"/>
                <w:lang w:eastAsia="ar-SA"/>
              </w:rPr>
              <w:t>Минимальный отступ от границы земельног</w:t>
            </w:r>
            <w:r w:rsidR="004F7D85">
              <w:rPr>
                <w:rFonts w:eastAsia="SimSun"/>
                <w:lang w:eastAsia="ar-SA"/>
              </w:rPr>
              <w:t>о участка (красной линии) – 3 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762525" w14:textId="77777777" w:rsidR="00F835F2" w:rsidRPr="0013208D" w:rsidRDefault="0059105C">
            <w:pPr>
              <w:ind w:firstLine="142"/>
              <w:jc w:val="center"/>
            </w:pPr>
            <w:r w:rsidRPr="0013208D">
              <w:t>3 надземных этажа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7BA25B" w14:textId="77777777" w:rsidR="00F835F2" w:rsidRPr="0013208D" w:rsidRDefault="0059105C">
            <w:pPr>
              <w:ind w:firstLine="142"/>
              <w:jc w:val="center"/>
            </w:pPr>
            <w:r w:rsidRPr="0013208D">
              <w:t>60</w:t>
            </w:r>
          </w:p>
        </w:tc>
      </w:tr>
      <w:tr w:rsidR="00F835F2" w:rsidRPr="0013208D" w14:paraId="164735D0" w14:textId="77777777" w:rsidTr="00C568E6">
        <w:tc>
          <w:tcPr>
            <w:tcW w:w="21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5E4D2E" w14:textId="77777777" w:rsidR="00F835F2" w:rsidRPr="0013208D" w:rsidRDefault="0059105C">
            <w:pPr>
              <w:ind w:firstLine="142"/>
              <w:jc w:val="center"/>
            </w:pPr>
            <w:r w:rsidRPr="0013208D">
              <w:t>Обеспечение внутреннего правопорядка (8.3)</w:t>
            </w:r>
          </w:p>
        </w:tc>
        <w:tc>
          <w:tcPr>
            <w:tcW w:w="32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C38E7D" w14:textId="77777777" w:rsidR="00F835F2" w:rsidRPr="0013208D" w:rsidRDefault="0059105C">
            <w:r w:rsidRPr="0013208D">
              <w:t>Минимальный размер земельного участка 0,05 га</w:t>
            </w:r>
          </w:p>
        </w:tc>
        <w:tc>
          <w:tcPr>
            <w:tcW w:w="4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3E34C5" w14:textId="548C865E"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4F7D85">
              <w:rPr>
                <w:rFonts w:eastAsia="SimSun"/>
                <w:lang w:eastAsia="ar-SA"/>
              </w:rPr>
              <w:t>о участка (красной линии) – 3 м</w:t>
            </w:r>
          </w:p>
          <w:p w14:paraId="037B1780" w14:textId="77777777" w:rsidR="00F835F2" w:rsidRPr="0013208D" w:rsidRDefault="00F835F2">
            <w:pPr>
              <w:ind w:firstLine="142"/>
              <w:jc w:val="cente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414A3D" w14:textId="77777777" w:rsidR="00F835F2" w:rsidRPr="0013208D" w:rsidRDefault="0059105C">
            <w:pPr>
              <w:ind w:firstLine="142"/>
              <w:jc w:val="center"/>
            </w:pPr>
            <w:r w:rsidRPr="0013208D">
              <w:t>3 надземных этажа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C9DD99" w14:textId="77777777" w:rsidR="00F835F2" w:rsidRPr="0013208D" w:rsidRDefault="0059105C">
            <w:pPr>
              <w:ind w:firstLine="142"/>
              <w:jc w:val="center"/>
            </w:pPr>
            <w:r w:rsidRPr="0013208D">
              <w:t>60</w:t>
            </w:r>
          </w:p>
        </w:tc>
      </w:tr>
      <w:tr w:rsidR="00F835F2" w:rsidRPr="0013208D" w14:paraId="1A9A54DB" w14:textId="77777777" w:rsidTr="00C568E6">
        <w:tc>
          <w:tcPr>
            <w:tcW w:w="15020"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E83086" w14:textId="26697E7A" w:rsidR="00F835F2" w:rsidRPr="0013208D" w:rsidRDefault="0059105C">
            <w:pPr>
              <w:ind w:firstLine="142"/>
              <w:jc w:val="center"/>
              <w:rPr>
                <w:i/>
              </w:rPr>
            </w:pPr>
            <w:r w:rsidRPr="0013208D">
              <w:rPr>
                <w:b/>
                <w:i/>
              </w:rPr>
              <w:t>Вспомогательные виды разрешенного использования</w:t>
            </w:r>
            <w:r w:rsidR="00014273">
              <w:rPr>
                <w:b/>
                <w:i/>
              </w:rPr>
              <w:t>:</w:t>
            </w:r>
          </w:p>
        </w:tc>
      </w:tr>
      <w:tr w:rsidR="00F835F2" w:rsidRPr="0013208D" w14:paraId="638D6B5A" w14:textId="77777777" w:rsidTr="00C568E6">
        <w:tc>
          <w:tcPr>
            <w:tcW w:w="21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B616AC" w14:textId="77777777" w:rsidR="00F835F2" w:rsidRPr="0013208D" w:rsidRDefault="0059105C">
            <w:pPr>
              <w:ind w:firstLine="142"/>
              <w:jc w:val="center"/>
            </w:pPr>
            <w:r w:rsidRPr="0013208D">
              <w:rPr>
                <w:color w:val="22272F"/>
                <w:shd w:val="clear" w:color="auto" w:fill="FFFFFF"/>
              </w:rPr>
              <w:lastRenderedPageBreak/>
              <w:t>Хранение автотранспорта</w:t>
            </w:r>
            <w:r w:rsidRPr="0013208D">
              <w:t xml:space="preserve"> (2.7.1)</w:t>
            </w:r>
          </w:p>
        </w:tc>
        <w:tc>
          <w:tcPr>
            <w:tcW w:w="746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909868" w14:textId="77777777" w:rsidR="00F835F2" w:rsidRPr="0013208D" w:rsidRDefault="0059105C">
            <w:pPr>
              <w:ind w:firstLine="306"/>
              <w:jc w:val="center"/>
              <w:rPr>
                <w:rFonts w:eastAsia="SimSun"/>
                <w:lang w:eastAsia="ar-SA"/>
              </w:rPr>
            </w:pPr>
            <w:r w:rsidRPr="0013208D">
              <w:t>Не подлежат установлению</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33920A" w14:textId="77777777" w:rsidR="00F835F2" w:rsidRPr="0013208D" w:rsidRDefault="0059105C">
            <w:pPr>
              <w:ind w:firstLine="142"/>
              <w:jc w:val="center"/>
            </w:pPr>
            <w:r w:rsidRPr="0013208D">
              <w:t>2 надземных этажа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7675AE" w14:textId="77777777" w:rsidR="00F835F2" w:rsidRPr="0013208D" w:rsidRDefault="0059105C">
            <w:pPr>
              <w:ind w:firstLine="142"/>
              <w:jc w:val="center"/>
            </w:pPr>
            <w:r w:rsidRPr="0013208D">
              <w:t>100</w:t>
            </w:r>
          </w:p>
        </w:tc>
      </w:tr>
      <w:tr w:rsidR="00F835F2" w:rsidRPr="0013208D" w14:paraId="4F90FA68" w14:textId="77777777" w:rsidTr="00C568E6">
        <w:tc>
          <w:tcPr>
            <w:tcW w:w="21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35C3F0D" w14:textId="77777777" w:rsidR="00F835F2" w:rsidRPr="0013208D" w:rsidRDefault="0059105C">
            <w:pPr>
              <w:ind w:firstLine="142"/>
              <w:jc w:val="center"/>
            </w:pPr>
            <w:r w:rsidRPr="0013208D">
              <w:rPr>
                <w:color w:val="22272F"/>
                <w:shd w:val="clear" w:color="auto" w:fill="FFFFFF"/>
              </w:rPr>
              <w:t>Размещение гаражей для собственных нужд (2.7.2)</w:t>
            </w:r>
          </w:p>
        </w:tc>
        <w:tc>
          <w:tcPr>
            <w:tcW w:w="746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EBAA04" w14:textId="77777777" w:rsidR="00F835F2" w:rsidRPr="0013208D" w:rsidRDefault="0059105C">
            <w:pPr>
              <w:ind w:firstLine="306"/>
              <w:jc w:val="center"/>
              <w:rPr>
                <w:rFonts w:eastAsia="SimSun"/>
                <w:lang w:eastAsia="ar-SA"/>
              </w:rPr>
            </w:pPr>
            <w:r w:rsidRPr="0013208D">
              <w:t>Не подлежат установлению</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E6428F" w14:textId="77777777" w:rsidR="00F835F2" w:rsidRPr="0013208D" w:rsidRDefault="0059105C">
            <w:pPr>
              <w:ind w:firstLine="142"/>
              <w:jc w:val="center"/>
            </w:pPr>
            <w:r w:rsidRPr="0013208D">
              <w:t>2 надземных этажа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941907" w14:textId="77777777" w:rsidR="00F835F2" w:rsidRPr="0013208D" w:rsidRDefault="0059105C">
            <w:pPr>
              <w:ind w:firstLine="142"/>
              <w:jc w:val="center"/>
            </w:pPr>
            <w:r w:rsidRPr="0013208D">
              <w:t>100</w:t>
            </w:r>
          </w:p>
        </w:tc>
      </w:tr>
      <w:tr w:rsidR="00F835F2" w:rsidRPr="0013208D" w14:paraId="109B40F3" w14:textId="77777777" w:rsidTr="00C568E6">
        <w:tc>
          <w:tcPr>
            <w:tcW w:w="21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E351F5" w14:textId="77777777" w:rsidR="00F835F2" w:rsidRPr="0013208D" w:rsidRDefault="0059105C">
            <w:pPr>
              <w:ind w:firstLine="142"/>
              <w:jc w:val="center"/>
            </w:pPr>
            <w:r w:rsidRPr="0013208D">
              <w:rPr>
                <w:color w:val="22272F"/>
                <w:shd w:val="clear" w:color="auto" w:fill="FFFFFF"/>
              </w:rPr>
              <w:t>Предоставление коммунальных услуг</w:t>
            </w:r>
            <w:r w:rsidRPr="0013208D">
              <w:t xml:space="preserve"> (3.1.1)</w:t>
            </w:r>
          </w:p>
        </w:tc>
        <w:tc>
          <w:tcPr>
            <w:tcW w:w="746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CBE63E" w14:textId="77777777" w:rsidR="00F835F2" w:rsidRPr="0013208D" w:rsidRDefault="0059105C">
            <w:pPr>
              <w:ind w:firstLine="306"/>
              <w:jc w:val="center"/>
              <w:rPr>
                <w:rFonts w:eastAsia="SimSun"/>
                <w:lang w:eastAsia="ar-SA"/>
              </w:rPr>
            </w:pPr>
            <w:r w:rsidRPr="0013208D">
              <w:t>Не подлежат установлению</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74CA1E1" w14:textId="77777777" w:rsidR="00F835F2" w:rsidRPr="0013208D" w:rsidRDefault="0059105C">
            <w:pPr>
              <w:ind w:firstLine="142"/>
              <w:jc w:val="center"/>
            </w:pPr>
            <w:r w:rsidRPr="0013208D">
              <w:t>2 надземных этажа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EB07E8" w14:textId="77777777" w:rsidR="00F835F2" w:rsidRPr="0013208D" w:rsidRDefault="0059105C">
            <w:pPr>
              <w:ind w:firstLine="142"/>
              <w:jc w:val="center"/>
            </w:pPr>
            <w:r w:rsidRPr="0013208D">
              <w:t>100</w:t>
            </w:r>
          </w:p>
        </w:tc>
      </w:tr>
      <w:tr w:rsidR="00F835F2" w:rsidRPr="0013208D" w14:paraId="704CE6F3" w14:textId="77777777" w:rsidTr="00C568E6">
        <w:tc>
          <w:tcPr>
            <w:tcW w:w="21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1772CF" w14:textId="77777777" w:rsidR="00F835F2" w:rsidRPr="0013208D" w:rsidRDefault="0059105C">
            <w:pPr>
              <w:ind w:firstLine="142"/>
              <w:jc w:val="center"/>
            </w:pPr>
            <w:r w:rsidRPr="0013208D">
              <w:t>Служебные гаражи (4.9)</w:t>
            </w:r>
          </w:p>
        </w:tc>
        <w:tc>
          <w:tcPr>
            <w:tcW w:w="746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9C4272" w14:textId="77777777" w:rsidR="00F835F2" w:rsidRPr="0013208D" w:rsidRDefault="0059105C">
            <w:pPr>
              <w:ind w:firstLine="306"/>
              <w:jc w:val="center"/>
              <w:rPr>
                <w:rFonts w:eastAsia="SimSun"/>
                <w:lang w:eastAsia="ar-SA"/>
              </w:rPr>
            </w:pPr>
            <w:r w:rsidRPr="0013208D">
              <w:t>Не подлежат установлению</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ADE1AF" w14:textId="77777777" w:rsidR="00F835F2" w:rsidRPr="0013208D" w:rsidRDefault="0059105C">
            <w:pPr>
              <w:ind w:firstLine="142"/>
              <w:jc w:val="center"/>
            </w:pPr>
            <w:r w:rsidRPr="0013208D">
              <w:t>2 надземных этажа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B7E158" w14:textId="77777777" w:rsidR="00F835F2" w:rsidRPr="0013208D" w:rsidRDefault="0059105C">
            <w:pPr>
              <w:ind w:firstLine="142"/>
              <w:jc w:val="center"/>
            </w:pPr>
            <w:r w:rsidRPr="0013208D">
              <w:t>100</w:t>
            </w:r>
          </w:p>
        </w:tc>
      </w:tr>
      <w:tr w:rsidR="00F835F2" w:rsidRPr="0013208D" w14:paraId="0ACC7C18" w14:textId="77777777" w:rsidTr="00C568E6">
        <w:tc>
          <w:tcPr>
            <w:tcW w:w="21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44ED64" w14:textId="77777777" w:rsidR="00F835F2" w:rsidRPr="0013208D" w:rsidRDefault="0059105C">
            <w:pPr>
              <w:ind w:firstLine="142"/>
              <w:jc w:val="center"/>
            </w:pPr>
            <w:r w:rsidRPr="0013208D">
              <w:rPr>
                <w:color w:val="22272F"/>
                <w:shd w:val="clear" w:color="auto" w:fill="FFFFFF"/>
              </w:rPr>
              <w:t>Площадки для занятий спортом (5.1.3)</w:t>
            </w:r>
          </w:p>
        </w:tc>
        <w:tc>
          <w:tcPr>
            <w:tcW w:w="32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53EB92" w14:textId="77777777" w:rsidR="00F835F2" w:rsidRPr="0013208D" w:rsidRDefault="0059105C">
            <w:r w:rsidRPr="0013208D">
              <w:t>Минимальный размер земельного участка 0,05 га</w:t>
            </w:r>
          </w:p>
        </w:tc>
        <w:tc>
          <w:tcPr>
            <w:tcW w:w="4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811C81" w14:textId="10DAEC03"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4F7D85">
              <w:rPr>
                <w:rFonts w:eastAsia="SimSun"/>
                <w:lang w:eastAsia="ar-SA"/>
              </w:rPr>
              <w:t>о участка (красной линии) – 3 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2F39E2" w14:textId="77777777" w:rsidR="00F835F2" w:rsidRPr="0013208D" w:rsidRDefault="0059105C">
            <w:pPr>
              <w:ind w:firstLine="142"/>
              <w:jc w:val="center"/>
            </w:pPr>
            <w:r w:rsidRPr="0013208D">
              <w:t>4 надземных этажа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CC75B5" w14:textId="77777777" w:rsidR="00F835F2" w:rsidRPr="0013208D" w:rsidRDefault="0059105C">
            <w:pPr>
              <w:ind w:firstLine="142"/>
              <w:jc w:val="center"/>
            </w:pPr>
            <w:r w:rsidRPr="0013208D">
              <w:t>60</w:t>
            </w:r>
          </w:p>
        </w:tc>
      </w:tr>
      <w:tr w:rsidR="00F835F2" w:rsidRPr="0013208D" w14:paraId="3930A4A0" w14:textId="77777777" w:rsidTr="00807B80">
        <w:tc>
          <w:tcPr>
            <w:tcW w:w="2169"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14:paraId="61C1684D" w14:textId="77777777" w:rsidR="00F835F2" w:rsidRPr="0013208D" w:rsidRDefault="0059105C">
            <w:pPr>
              <w:ind w:firstLine="142"/>
              <w:jc w:val="center"/>
            </w:pPr>
            <w:r w:rsidRPr="0013208D">
              <w:rPr>
                <w:color w:val="22272F"/>
                <w:shd w:val="clear" w:color="auto" w:fill="FFFFFF"/>
              </w:rPr>
              <w:t>Улично-дорожная сеть (12.0.1)</w:t>
            </w:r>
          </w:p>
        </w:tc>
        <w:tc>
          <w:tcPr>
            <w:tcW w:w="12851" w:type="dxa"/>
            <w:gridSpan w:val="4"/>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14:paraId="53CB4C08" w14:textId="77777777" w:rsidR="00F835F2" w:rsidRPr="0013208D" w:rsidRDefault="0059105C">
            <w:pPr>
              <w:ind w:firstLine="142"/>
              <w:jc w:val="center"/>
            </w:pPr>
            <w:r w:rsidRPr="0013208D">
              <w:rPr>
                <w:color w:val="000000" w:themeColor="text1"/>
              </w:rPr>
              <w:t>Не подлежат установлению</w:t>
            </w:r>
          </w:p>
        </w:tc>
      </w:tr>
      <w:tr w:rsidR="00F835F2" w:rsidRPr="0013208D" w14:paraId="4BFD842E" w14:textId="77777777" w:rsidTr="00807B80">
        <w:tc>
          <w:tcPr>
            <w:tcW w:w="216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1A28602D" w14:textId="77777777" w:rsidR="00F835F2" w:rsidRPr="0013208D" w:rsidRDefault="0059105C">
            <w:pPr>
              <w:ind w:firstLine="142"/>
              <w:jc w:val="center"/>
            </w:pPr>
            <w:r w:rsidRPr="0013208D">
              <w:rPr>
                <w:color w:val="22272F"/>
                <w:shd w:val="clear" w:color="auto" w:fill="FFFFFF"/>
              </w:rPr>
              <w:t>Благоустройство территории (12.0.2)</w:t>
            </w:r>
          </w:p>
        </w:tc>
        <w:tc>
          <w:tcPr>
            <w:tcW w:w="12851" w:type="dxa"/>
            <w:gridSpan w:val="4"/>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19FE4DDB" w14:textId="77777777" w:rsidR="00F835F2" w:rsidRPr="0013208D" w:rsidRDefault="0059105C">
            <w:pPr>
              <w:ind w:firstLine="142"/>
              <w:jc w:val="center"/>
            </w:pPr>
            <w:r w:rsidRPr="0013208D">
              <w:rPr>
                <w:color w:val="000000" w:themeColor="text1"/>
              </w:rPr>
              <w:t>Не подлежат установлению</w:t>
            </w:r>
          </w:p>
        </w:tc>
      </w:tr>
      <w:tr w:rsidR="00807B80" w:rsidRPr="0013208D" w14:paraId="6994CDBD" w14:textId="77777777" w:rsidTr="00807B80">
        <w:tc>
          <w:tcPr>
            <w:tcW w:w="15020" w:type="dxa"/>
            <w:gridSpan w:val="5"/>
            <w:tcBorders>
              <w:top w:val="single" w:sz="4" w:space="0" w:color="auto"/>
              <w:left w:val="nil"/>
              <w:bottom w:val="nil"/>
              <w:right w:val="nil"/>
            </w:tcBorders>
            <w:shd w:val="clear" w:color="auto" w:fill="auto"/>
            <w:tcMar>
              <w:left w:w="108" w:type="dxa"/>
            </w:tcMar>
            <w:vAlign w:val="center"/>
          </w:tcPr>
          <w:p w14:paraId="3B7167B4" w14:textId="77777777" w:rsidR="00807B80" w:rsidRPr="00807B80" w:rsidRDefault="00807B80" w:rsidP="00807B80">
            <w:pPr>
              <w:pStyle w:val="4"/>
              <w:spacing w:before="120" w:after="120"/>
              <w:jc w:val="center"/>
              <w:rPr>
                <w:rFonts w:ascii="Arial" w:hAnsi="Arial" w:cs="Arial"/>
                <w:sz w:val="20"/>
                <w:szCs w:val="20"/>
              </w:rPr>
            </w:pPr>
            <w:r w:rsidRPr="00807B80">
              <w:rPr>
                <w:rFonts w:ascii="Arial" w:hAnsi="Arial" w:cs="Arial"/>
                <w:sz w:val="20"/>
                <w:szCs w:val="20"/>
              </w:rPr>
              <w:t>Требования к архитектурно-градостроительному облику объектов капитального строительства: не установлены</w:t>
            </w:r>
          </w:p>
          <w:p w14:paraId="242CE689" w14:textId="77777777" w:rsidR="00807B80" w:rsidRPr="0013208D" w:rsidRDefault="00807B80">
            <w:pPr>
              <w:ind w:firstLine="142"/>
              <w:jc w:val="center"/>
              <w:rPr>
                <w:color w:val="000000" w:themeColor="text1"/>
              </w:rPr>
            </w:pPr>
          </w:p>
        </w:tc>
      </w:tr>
    </w:tbl>
    <w:p w14:paraId="2E2E11FA" w14:textId="77777777" w:rsidR="00F835F2" w:rsidRPr="0013208D" w:rsidRDefault="0059105C">
      <w:pPr>
        <w:pStyle w:val="4"/>
        <w:rPr>
          <w:rFonts w:ascii="Arial" w:hAnsi="Arial" w:cs="Arial"/>
          <w:iCs/>
          <w:sz w:val="20"/>
          <w:szCs w:val="20"/>
        </w:rPr>
      </w:pPr>
      <w:bookmarkStart w:id="347" w:name="_Toc108429565"/>
      <w:r w:rsidRPr="0013208D">
        <w:rPr>
          <w:rFonts w:ascii="Arial" w:hAnsi="Arial" w:cs="Arial"/>
          <w:sz w:val="20"/>
          <w:szCs w:val="20"/>
        </w:rPr>
        <w:t xml:space="preserve">Статья 25. Зона делового, общественного и коммерческого назначения </w:t>
      </w:r>
      <w:bookmarkEnd w:id="347"/>
      <w:r w:rsidRPr="0013208D">
        <w:rPr>
          <w:rFonts w:ascii="Arial" w:hAnsi="Arial" w:cs="Arial"/>
          <w:iCs/>
          <w:sz w:val="20"/>
          <w:szCs w:val="20"/>
        </w:rPr>
        <w:t>(О-1)</w:t>
      </w:r>
    </w:p>
    <w:p w14:paraId="38746A67" w14:textId="77777777" w:rsidR="00F835F2" w:rsidRPr="0013208D" w:rsidRDefault="0059105C">
      <w:pPr>
        <w:spacing w:before="120" w:after="120"/>
        <w:jc w:val="center"/>
        <w:rPr>
          <w:b/>
          <w:i/>
        </w:rPr>
      </w:pPr>
      <w:r w:rsidRPr="0013208D">
        <w:rPr>
          <w:b/>
          <w:i/>
        </w:rPr>
        <w:t>Основные виды разрешенного использования:</w:t>
      </w:r>
    </w:p>
    <w:tbl>
      <w:tblPr>
        <w:tblW w:w="516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462"/>
        <w:gridCol w:w="8445"/>
        <w:gridCol w:w="3119"/>
      </w:tblGrid>
      <w:tr w:rsidR="00F835F2" w:rsidRPr="0013208D" w14:paraId="50B13B81" w14:textId="77777777" w:rsidTr="002C3D62">
        <w:trPr>
          <w:trHeight w:val="888"/>
        </w:trPr>
        <w:tc>
          <w:tcPr>
            <w:tcW w:w="3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22CF4D" w14:textId="77777777" w:rsidR="00F835F2" w:rsidRPr="0013208D" w:rsidRDefault="0059105C">
            <w:pPr>
              <w:pStyle w:val="S"/>
              <w:ind w:firstLine="0"/>
              <w:jc w:val="center"/>
              <w:rPr>
                <w:rFonts w:ascii="Arial" w:hAnsi="Arial" w:cs="Arial"/>
                <w:sz w:val="20"/>
                <w:szCs w:val="20"/>
              </w:rPr>
            </w:pPr>
            <w:r w:rsidRPr="0013208D">
              <w:rPr>
                <w:rFonts w:ascii="Arial" w:hAnsi="Arial" w:cs="Arial"/>
                <w:sz w:val="20"/>
                <w:szCs w:val="20"/>
              </w:rPr>
              <w:t>Наименование вида разрешенного использования земельного участка (код классификатора)</w:t>
            </w:r>
          </w:p>
        </w:tc>
        <w:tc>
          <w:tcPr>
            <w:tcW w:w="8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77ADAB" w14:textId="77777777" w:rsidR="00F835F2" w:rsidRPr="0013208D" w:rsidRDefault="0059105C">
            <w:pPr>
              <w:keepLines/>
              <w:jc w:val="center"/>
            </w:pPr>
            <w:r w:rsidRPr="0013208D">
              <w:t>Описание вида разрешенного использования</w:t>
            </w:r>
          </w:p>
          <w:p w14:paraId="214E33CB" w14:textId="77777777" w:rsidR="00F835F2" w:rsidRPr="0013208D" w:rsidRDefault="0059105C">
            <w:pPr>
              <w:keepLines/>
              <w:jc w:val="center"/>
            </w:pPr>
            <w:r w:rsidRPr="0013208D">
              <w:t>земельного участка</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25AED7" w14:textId="24478BA2" w:rsidR="00F835F2" w:rsidRPr="0013208D" w:rsidRDefault="002C3D62">
            <w:pPr>
              <w:keepLines/>
              <w:jc w:val="center"/>
            </w:pPr>
            <w:r>
              <w:t>Ограничения использования земельных участков и объектов капитального строительства</w:t>
            </w:r>
          </w:p>
        </w:tc>
      </w:tr>
      <w:tr w:rsidR="002C3D62" w:rsidRPr="0013208D" w14:paraId="2FF6C22B" w14:textId="77777777" w:rsidTr="00B85D99">
        <w:trPr>
          <w:trHeight w:val="1661"/>
        </w:trPr>
        <w:tc>
          <w:tcPr>
            <w:tcW w:w="3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44B60E" w14:textId="77777777" w:rsidR="002C3D62" w:rsidRPr="0013208D" w:rsidRDefault="002C3D62" w:rsidP="002C3D62">
            <w:pPr>
              <w:pStyle w:val="aff6"/>
              <w:jc w:val="center"/>
              <w:rPr>
                <w:sz w:val="20"/>
                <w:szCs w:val="20"/>
              </w:rPr>
            </w:pPr>
            <w:r w:rsidRPr="0013208D">
              <w:rPr>
                <w:sz w:val="20"/>
                <w:szCs w:val="20"/>
              </w:rPr>
              <w:t>Предоставление коммунальных услуг (3.1.1)</w:t>
            </w:r>
          </w:p>
        </w:tc>
        <w:tc>
          <w:tcPr>
            <w:tcW w:w="8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090A07" w14:textId="77777777" w:rsidR="002C3D62" w:rsidRPr="0013208D" w:rsidRDefault="002C3D62" w:rsidP="002C3D62">
            <w:pPr>
              <w:pStyle w:val="aff7"/>
              <w:rPr>
                <w:sz w:val="20"/>
                <w:szCs w:val="20"/>
              </w:rPr>
            </w:pPr>
            <w:r w:rsidRPr="0013208D">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D2B1AA" w14:textId="07BCB4D6" w:rsidR="002C3D62" w:rsidRPr="0013208D" w:rsidRDefault="002C3D62" w:rsidP="002C3D62">
            <w:pPr>
              <w:jc w:val="center"/>
            </w:pPr>
            <w:r w:rsidRPr="00256176">
              <w:t>Зоны с особыми условиями использования территории</w:t>
            </w:r>
          </w:p>
        </w:tc>
      </w:tr>
      <w:tr w:rsidR="002C3D62" w:rsidRPr="0013208D" w14:paraId="57B0301F" w14:textId="77777777" w:rsidTr="00B85D99">
        <w:trPr>
          <w:trHeight w:val="990"/>
        </w:trPr>
        <w:tc>
          <w:tcPr>
            <w:tcW w:w="3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83A564" w14:textId="77777777" w:rsidR="002C3D62" w:rsidRPr="0013208D" w:rsidRDefault="002C3D62" w:rsidP="002C3D62">
            <w:pPr>
              <w:pStyle w:val="aff6"/>
              <w:jc w:val="center"/>
              <w:rPr>
                <w:sz w:val="20"/>
                <w:szCs w:val="20"/>
              </w:rPr>
            </w:pPr>
            <w:r w:rsidRPr="0013208D">
              <w:rPr>
                <w:sz w:val="20"/>
                <w:szCs w:val="20"/>
              </w:rPr>
              <w:lastRenderedPageBreak/>
              <w:t>Административные здания организаций, обеспечивающих предоставление коммунальных услуг (3.1.2)</w:t>
            </w:r>
          </w:p>
        </w:tc>
        <w:tc>
          <w:tcPr>
            <w:tcW w:w="8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6CC8E4" w14:textId="77777777" w:rsidR="002C3D62" w:rsidRPr="0013208D" w:rsidRDefault="002C3D62" w:rsidP="002C3D62">
            <w:pPr>
              <w:pStyle w:val="aff7"/>
              <w:rPr>
                <w:sz w:val="20"/>
                <w:szCs w:val="20"/>
              </w:rPr>
            </w:pPr>
            <w:r w:rsidRPr="0013208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63AB52" w14:textId="6D722FE2" w:rsidR="002C3D62" w:rsidRPr="0013208D" w:rsidRDefault="002C3D62" w:rsidP="002C3D62">
            <w:pPr>
              <w:jc w:val="center"/>
            </w:pPr>
            <w:r w:rsidRPr="00256176">
              <w:t>Зоны с особыми условиями использования территории</w:t>
            </w:r>
          </w:p>
        </w:tc>
      </w:tr>
      <w:tr w:rsidR="002C3D62" w:rsidRPr="0013208D" w14:paraId="4C3B522A" w14:textId="77777777" w:rsidTr="00B85D99">
        <w:trPr>
          <w:trHeight w:val="834"/>
        </w:trPr>
        <w:tc>
          <w:tcPr>
            <w:tcW w:w="3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32EC1B" w14:textId="77777777" w:rsidR="002C3D62" w:rsidRPr="0013208D" w:rsidRDefault="002C3D62" w:rsidP="002C3D62">
            <w:pPr>
              <w:pStyle w:val="aff6"/>
              <w:jc w:val="center"/>
              <w:rPr>
                <w:sz w:val="20"/>
                <w:szCs w:val="20"/>
              </w:rPr>
            </w:pPr>
            <w:r w:rsidRPr="0013208D">
              <w:rPr>
                <w:sz w:val="20"/>
                <w:szCs w:val="20"/>
              </w:rPr>
              <w:t>Дома социального обслуживания (3.2.1)</w:t>
            </w:r>
          </w:p>
        </w:tc>
        <w:tc>
          <w:tcPr>
            <w:tcW w:w="8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988F4A" w14:textId="77777777" w:rsidR="002C3D62" w:rsidRPr="0013208D" w:rsidRDefault="002C3D62" w:rsidP="002C3D62">
            <w:pPr>
              <w:pStyle w:val="aff7"/>
              <w:rPr>
                <w:sz w:val="20"/>
                <w:szCs w:val="20"/>
              </w:rPr>
            </w:pPr>
            <w:r w:rsidRPr="0013208D">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14:paraId="08BDEEAA" w14:textId="77777777" w:rsidR="002C3D62" w:rsidRPr="0013208D" w:rsidRDefault="002C3D62" w:rsidP="002C3D62">
            <w:pPr>
              <w:pStyle w:val="aff7"/>
              <w:rPr>
                <w:sz w:val="20"/>
                <w:szCs w:val="20"/>
              </w:rPr>
            </w:pPr>
            <w:r w:rsidRPr="0013208D">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79AEFE" w14:textId="50A3EF81" w:rsidR="002C3D62" w:rsidRPr="0013208D" w:rsidRDefault="002C3D62" w:rsidP="002C3D62">
            <w:pPr>
              <w:pStyle w:val="ConsPlusNormal0"/>
              <w:ind w:firstLine="0"/>
              <w:jc w:val="center"/>
            </w:pPr>
            <w:r w:rsidRPr="00256176">
              <w:t>Зоны с особыми условиями использования территории</w:t>
            </w:r>
          </w:p>
        </w:tc>
      </w:tr>
      <w:tr w:rsidR="002C3D62" w:rsidRPr="0013208D" w14:paraId="3FA37C11" w14:textId="77777777" w:rsidTr="00B85D99">
        <w:trPr>
          <w:trHeight w:val="283"/>
        </w:trPr>
        <w:tc>
          <w:tcPr>
            <w:tcW w:w="3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CBF3E5" w14:textId="77777777" w:rsidR="002C3D62" w:rsidRPr="0013208D" w:rsidRDefault="002C3D62" w:rsidP="002C3D62">
            <w:pPr>
              <w:pStyle w:val="aff6"/>
              <w:jc w:val="center"/>
              <w:rPr>
                <w:sz w:val="20"/>
                <w:szCs w:val="20"/>
              </w:rPr>
            </w:pPr>
            <w:r w:rsidRPr="0013208D">
              <w:rPr>
                <w:sz w:val="20"/>
                <w:szCs w:val="20"/>
              </w:rPr>
              <w:t>Оказание социальной помощи населению (3.2.2)</w:t>
            </w:r>
          </w:p>
        </w:tc>
        <w:tc>
          <w:tcPr>
            <w:tcW w:w="8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585B7B" w14:textId="77777777" w:rsidR="002C3D62" w:rsidRPr="0013208D" w:rsidRDefault="002C3D62" w:rsidP="002C3D62">
            <w:pPr>
              <w:pStyle w:val="aff7"/>
              <w:rPr>
                <w:sz w:val="20"/>
                <w:szCs w:val="20"/>
              </w:rPr>
            </w:pPr>
            <w:r w:rsidRPr="0013208D">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BA3581" w14:textId="3C281230" w:rsidR="002C3D62" w:rsidRPr="0013208D" w:rsidRDefault="002C3D62" w:rsidP="002C3D62">
            <w:pPr>
              <w:pStyle w:val="ConsPlusNormal0"/>
              <w:ind w:firstLine="0"/>
              <w:jc w:val="center"/>
            </w:pPr>
            <w:r w:rsidRPr="00256176">
              <w:t>Зоны с особыми условиями использования территории</w:t>
            </w:r>
          </w:p>
        </w:tc>
      </w:tr>
      <w:tr w:rsidR="002C3D62" w:rsidRPr="0013208D" w14:paraId="4CE47C47" w14:textId="77777777" w:rsidTr="00B85D99">
        <w:trPr>
          <w:trHeight w:val="283"/>
        </w:trPr>
        <w:tc>
          <w:tcPr>
            <w:tcW w:w="3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DB68B8" w14:textId="77777777" w:rsidR="002C3D62" w:rsidRPr="0013208D" w:rsidRDefault="002C3D62" w:rsidP="002C3D62">
            <w:pPr>
              <w:pStyle w:val="aff6"/>
              <w:jc w:val="center"/>
              <w:rPr>
                <w:sz w:val="20"/>
                <w:szCs w:val="20"/>
              </w:rPr>
            </w:pPr>
            <w:r w:rsidRPr="0013208D">
              <w:rPr>
                <w:sz w:val="20"/>
                <w:szCs w:val="20"/>
              </w:rPr>
              <w:t>Оказание услуг связи (3.2.3)</w:t>
            </w:r>
          </w:p>
        </w:tc>
        <w:tc>
          <w:tcPr>
            <w:tcW w:w="8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4D6529" w14:textId="77777777" w:rsidR="002C3D62" w:rsidRPr="0013208D" w:rsidRDefault="002C3D62" w:rsidP="002C3D62">
            <w:pPr>
              <w:pStyle w:val="aff7"/>
              <w:rPr>
                <w:sz w:val="20"/>
                <w:szCs w:val="20"/>
              </w:rPr>
            </w:pPr>
            <w:r w:rsidRPr="0013208D">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2EBBB8" w14:textId="684E8B9C" w:rsidR="002C3D62" w:rsidRPr="0013208D" w:rsidRDefault="002C3D62" w:rsidP="002C3D62">
            <w:pPr>
              <w:pStyle w:val="ConsPlusNormal0"/>
              <w:ind w:firstLine="0"/>
              <w:jc w:val="center"/>
            </w:pPr>
            <w:r w:rsidRPr="00256176">
              <w:t>Зоны с особыми условиями использования территории</w:t>
            </w:r>
          </w:p>
        </w:tc>
      </w:tr>
      <w:tr w:rsidR="002C3D62" w:rsidRPr="0013208D" w14:paraId="40548715" w14:textId="77777777" w:rsidTr="00B85D99">
        <w:trPr>
          <w:trHeight w:val="283"/>
        </w:trPr>
        <w:tc>
          <w:tcPr>
            <w:tcW w:w="3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8081FD" w14:textId="77777777" w:rsidR="002C3D62" w:rsidRPr="0013208D" w:rsidRDefault="002C3D62" w:rsidP="002C3D62">
            <w:pPr>
              <w:pStyle w:val="aff6"/>
              <w:jc w:val="center"/>
              <w:rPr>
                <w:sz w:val="20"/>
                <w:szCs w:val="20"/>
              </w:rPr>
            </w:pPr>
            <w:r w:rsidRPr="0013208D">
              <w:rPr>
                <w:sz w:val="20"/>
                <w:szCs w:val="20"/>
              </w:rPr>
              <w:t>Общежития (3.2.4)</w:t>
            </w:r>
          </w:p>
        </w:tc>
        <w:tc>
          <w:tcPr>
            <w:tcW w:w="8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07AAB8" w14:textId="77777777" w:rsidR="002C3D62" w:rsidRPr="0013208D" w:rsidRDefault="002C3D62" w:rsidP="002C3D62">
            <w:pPr>
              <w:pStyle w:val="aff7"/>
              <w:rPr>
                <w:sz w:val="20"/>
                <w:szCs w:val="20"/>
              </w:rPr>
            </w:pPr>
            <w:r w:rsidRPr="0013208D">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r w:rsidRPr="0013208D">
              <w:rPr>
                <w:rStyle w:val="af0"/>
                <w:b w:val="0"/>
                <w:color w:val="00000A"/>
                <w:sz w:val="20"/>
                <w:szCs w:val="20"/>
              </w:rPr>
              <w:t>кодом классификатора 4.7</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2D0639" w14:textId="284EC726" w:rsidR="002C3D62" w:rsidRPr="0013208D" w:rsidRDefault="002C3D62" w:rsidP="002C3D62">
            <w:pPr>
              <w:pStyle w:val="ConsPlusNormal0"/>
              <w:ind w:firstLine="0"/>
              <w:jc w:val="center"/>
            </w:pPr>
            <w:r w:rsidRPr="00256176">
              <w:t>Зоны с особыми условиями использования территории</w:t>
            </w:r>
          </w:p>
        </w:tc>
      </w:tr>
      <w:tr w:rsidR="002C3D62" w:rsidRPr="0013208D" w14:paraId="5F1ADBAF" w14:textId="77777777" w:rsidTr="00B85D99">
        <w:trPr>
          <w:trHeight w:val="799"/>
        </w:trPr>
        <w:tc>
          <w:tcPr>
            <w:tcW w:w="3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CF15D3" w14:textId="77777777" w:rsidR="002C3D62" w:rsidRPr="0013208D" w:rsidRDefault="002C3D62" w:rsidP="002C3D62">
            <w:pPr>
              <w:pStyle w:val="ConsPlusNormal0"/>
              <w:ind w:firstLine="0"/>
              <w:jc w:val="center"/>
            </w:pPr>
            <w:r w:rsidRPr="0013208D">
              <w:t>Бытовое обслуживание (3.3)</w:t>
            </w:r>
          </w:p>
        </w:tc>
        <w:tc>
          <w:tcPr>
            <w:tcW w:w="8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84EBB5" w14:textId="77777777" w:rsidR="002C3D62" w:rsidRPr="0013208D" w:rsidRDefault="002C3D62" w:rsidP="002C3D62">
            <w:pPr>
              <w:pStyle w:val="ConsPlusNormal0"/>
              <w:ind w:firstLine="0"/>
            </w:pPr>
            <w:r w:rsidRPr="0013208D">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537777" w14:textId="3FF3830C" w:rsidR="002C3D62" w:rsidRPr="0013208D" w:rsidRDefault="002C3D62" w:rsidP="002C3D62">
            <w:pPr>
              <w:pStyle w:val="ConsPlusNormal0"/>
              <w:ind w:firstLine="0"/>
              <w:jc w:val="center"/>
            </w:pPr>
            <w:r w:rsidRPr="00DF2579">
              <w:t>Зоны с особыми условиями использования территории</w:t>
            </w:r>
          </w:p>
        </w:tc>
      </w:tr>
      <w:tr w:rsidR="002C3D62" w:rsidRPr="0013208D" w14:paraId="1C191E8C" w14:textId="77777777" w:rsidTr="00B85D99">
        <w:trPr>
          <w:trHeight w:val="283"/>
        </w:trPr>
        <w:tc>
          <w:tcPr>
            <w:tcW w:w="3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6A9F0B" w14:textId="77777777" w:rsidR="002C3D62" w:rsidRPr="0013208D" w:rsidRDefault="002C3D62" w:rsidP="002C3D62">
            <w:pPr>
              <w:pStyle w:val="ConsPlusNormal0"/>
              <w:ind w:firstLine="0"/>
              <w:jc w:val="center"/>
            </w:pPr>
            <w:r w:rsidRPr="0013208D">
              <w:t>Амбулаторно-поликлиническое обслуживание (3.4.1)</w:t>
            </w:r>
          </w:p>
        </w:tc>
        <w:tc>
          <w:tcPr>
            <w:tcW w:w="8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643400" w14:textId="77777777" w:rsidR="002C3D62" w:rsidRPr="0013208D" w:rsidRDefault="002C3D62" w:rsidP="002C3D62">
            <w:pPr>
              <w:pStyle w:val="ConsPlusNormal0"/>
              <w:ind w:firstLine="0"/>
            </w:pPr>
            <w:r w:rsidRPr="0013208D">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2BB706" w14:textId="7BF7449D" w:rsidR="002C3D62" w:rsidRPr="0013208D" w:rsidRDefault="002C3D62" w:rsidP="002C3D62">
            <w:pPr>
              <w:pStyle w:val="ConsPlusNormal0"/>
              <w:ind w:firstLine="0"/>
              <w:jc w:val="center"/>
            </w:pPr>
            <w:r w:rsidRPr="00DF2579">
              <w:t>Зоны с особыми условиями использования территории</w:t>
            </w:r>
          </w:p>
        </w:tc>
      </w:tr>
      <w:tr w:rsidR="002C3D62" w:rsidRPr="0013208D" w14:paraId="5D09A10A" w14:textId="77777777" w:rsidTr="00B85D99">
        <w:trPr>
          <w:trHeight w:val="283"/>
        </w:trPr>
        <w:tc>
          <w:tcPr>
            <w:tcW w:w="3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B5B1A3" w14:textId="77777777" w:rsidR="002C3D62" w:rsidRPr="0013208D" w:rsidRDefault="002C3D62" w:rsidP="002C3D62">
            <w:pPr>
              <w:pStyle w:val="aff7"/>
              <w:jc w:val="center"/>
              <w:rPr>
                <w:sz w:val="20"/>
                <w:szCs w:val="20"/>
              </w:rPr>
            </w:pPr>
            <w:r w:rsidRPr="0013208D">
              <w:rPr>
                <w:sz w:val="20"/>
                <w:szCs w:val="20"/>
              </w:rPr>
              <w:t>Стационарное медицинское обслуживание (3.4.2)</w:t>
            </w:r>
          </w:p>
        </w:tc>
        <w:tc>
          <w:tcPr>
            <w:tcW w:w="8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6C6658" w14:textId="77777777" w:rsidR="002C3D62" w:rsidRPr="0013208D" w:rsidRDefault="002C3D62" w:rsidP="002C3D62">
            <w:pPr>
              <w:pStyle w:val="aff7"/>
              <w:rPr>
                <w:sz w:val="20"/>
                <w:szCs w:val="20"/>
              </w:rPr>
            </w:pPr>
            <w:r w:rsidRPr="0013208D">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149F3DA6" w14:textId="77777777" w:rsidR="002C3D62" w:rsidRPr="0013208D" w:rsidRDefault="002C3D62" w:rsidP="002C3D62">
            <w:pPr>
              <w:pStyle w:val="aff7"/>
              <w:rPr>
                <w:sz w:val="20"/>
                <w:szCs w:val="20"/>
              </w:rPr>
            </w:pPr>
            <w:r w:rsidRPr="0013208D">
              <w:rPr>
                <w:sz w:val="20"/>
                <w:szCs w:val="20"/>
              </w:rPr>
              <w:t>размещение станций скорой помощи;</w:t>
            </w:r>
          </w:p>
          <w:p w14:paraId="3C0CD090" w14:textId="77777777" w:rsidR="002C3D62" w:rsidRPr="0013208D" w:rsidRDefault="002C3D62" w:rsidP="002C3D62">
            <w:pPr>
              <w:pStyle w:val="aff7"/>
              <w:rPr>
                <w:sz w:val="20"/>
                <w:szCs w:val="20"/>
              </w:rPr>
            </w:pPr>
            <w:r w:rsidRPr="0013208D">
              <w:rPr>
                <w:sz w:val="20"/>
                <w:szCs w:val="20"/>
              </w:rPr>
              <w:t>размещение площадок санитарной авиации</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A9F42F" w14:textId="58103265" w:rsidR="002C3D62" w:rsidRPr="0013208D" w:rsidRDefault="002C3D62" w:rsidP="002C3D62">
            <w:pPr>
              <w:pStyle w:val="ConsPlusNormal0"/>
              <w:ind w:firstLine="0"/>
              <w:jc w:val="center"/>
            </w:pPr>
            <w:r w:rsidRPr="00DF2579">
              <w:t>Зоны с особыми условиями использования территории</w:t>
            </w:r>
          </w:p>
        </w:tc>
      </w:tr>
      <w:tr w:rsidR="002C3D62" w:rsidRPr="0013208D" w14:paraId="43C2208E" w14:textId="77777777" w:rsidTr="00B85D99">
        <w:trPr>
          <w:trHeight w:val="283"/>
        </w:trPr>
        <w:tc>
          <w:tcPr>
            <w:tcW w:w="3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573E109" w14:textId="77777777" w:rsidR="002C3D62" w:rsidRPr="0013208D" w:rsidRDefault="002C3D62" w:rsidP="002C3D62">
            <w:pPr>
              <w:pStyle w:val="ConsPlusNormal0"/>
              <w:ind w:firstLine="0"/>
              <w:jc w:val="center"/>
            </w:pPr>
            <w:r w:rsidRPr="0013208D">
              <w:t>Дошкольное, начальное и среднее общее образование (3.5.1)</w:t>
            </w:r>
          </w:p>
        </w:tc>
        <w:tc>
          <w:tcPr>
            <w:tcW w:w="8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8CFF65" w14:textId="77777777" w:rsidR="002C3D62" w:rsidRPr="0013208D" w:rsidRDefault="002C3D62" w:rsidP="002C3D62">
            <w:pPr>
              <w:pStyle w:val="ConsPlusNormal0"/>
              <w:ind w:firstLine="0"/>
            </w:pPr>
            <w:r w:rsidRPr="0013208D">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w:t>
            </w:r>
            <w:r w:rsidRPr="0013208D">
              <w:lastRenderedPageBreak/>
              <w:t>предназначенных для занятия обучающихся физической культурой и спортом)</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2E9977" w14:textId="006A342C" w:rsidR="002C3D62" w:rsidRPr="0013208D" w:rsidRDefault="002C3D62" w:rsidP="002C3D62">
            <w:pPr>
              <w:ind w:firstLine="177"/>
            </w:pPr>
            <w:r w:rsidRPr="00DF2579">
              <w:lastRenderedPageBreak/>
              <w:t>Зоны с особыми условиями использования территории</w:t>
            </w:r>
          </w:p>
        </w:tc>
      </w:tr>
      <w:tr w:rsidR="002C3D62" w:rsidRPr="0013208D" w14:paraId="10C25A7E" w14:textId="77777777" w:rsidTr="00B85D99">
        <w:trPr>
          <w:trHeight w:val="283"/>
        </w:trPr>
        <w:tc>
          <w:tcPr>
            <w:tcW w:w="3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67B584" w14:textId="77777777" w:rsidR="002C3D62" w:rsidRPr="0013208D" w:rsidRDefault="002C3D62" w:rsidP="002C3D62">
            <w:pPr>
              <w:pStyle w:val="aff6"/>
              <w:jc w:val="center"/>
              <w:rPr>
                <w:sz w:val="20"/>
                <w:szCs w:val="20"/>
              </w:rPr>
            </w:pPr>
            <w:r w:rsidRPr="0013208D">
              <w:rPr>
                <w:sz w:val="20"/>
                <w:szCs w:val="20"/>
              </w:rPr>
              <w:t>Объекты культурно-досуговой деятельности (3.6.1)</w:t>
            </w:r>
          </w:p>
        </w:tc>
        <w:tc>
          <w:tcPr>
            <w:tcW w:w="8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AB38D4" w14:textId="77777777" w:rsidR="002C3D62" w:rsidRPr="0013208D" w:rsidRDefault="002C3D62" w:rsidP="002C3D62">
            <w:pPr>
              <w:pStyle w:val="aff7"/>
              <w:rPr>
                <w:sz w:val="20"/>
                <w:szCs w:val="20"/>
              </w:rPr>
            </w:pPr>
            <w:r w:rsidRPr="0013208D">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B01FD7" w14:textId="0560298B" w:rsidR="002C3D62" w:rsidRPr="0013208D" w:rsidRDefault="002C3D62" w:rsidP="002C3D62">
            <w:pPr>
              <w:pStyle w:val="ConsPlusNormal0"/>
              <w:ind w:firstLine="0"/>
              <w:jc w:val="center"/>
            </w:pPr>
            <w:r w:rsidRPr="00DF2579">
              <w:t>Зоны с особыми условиями использования территории</w:t>
            </w:r>
          </w:p>
        </w:tc>
      </w:tr>
      <w:tr w:rsidR="002C3D62" w:rsidRPr="0013208D" w14:paraId="30E747BA" w14:textId="77777777" w:rsidTr="00B85D99">
        <w:trPr>
          <w:trHeight w:val="283"/>
        </w:trPr>
        <w:tc>
          <w:tcPr>
            <w:tcW w:w="3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165005" w14:textId="77777777" w:rsidR="002C3D62" w:rsidRPr="0013208D" w:rsidRDefault="002C3D62" w:rsidP="002C3D62">
            <w:pPr>
              <w:pStyle w:val="aff6"/>
              <w:spacing w:line="276" w:lineRule="auto"/>
              <w:jc w:val="center"/>
              <w:rPr>
                <w:sz w:val="20"/>
                <w:szCs w:val="20"/>
              </w:rPr>
            </w:pPr>
            <w:r w:rsidRPr="0013208D">
              <w:rPr>
                <w:sz w:val="20"/>
                <w:szCs w:val="20"/>
              </w:rPr>
              <w:t>Парки культуры и отдыха (3.6.2)</w:t>
            </w:r>
          </w:p>
        </w:tc>
        <w:tc>
          <w:tcPr>
            <w:tcW w:w="8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0884CA" w14:textId="77777777" w:rsidR="002C3D62" w:rsidRPr="0013208D" w:rsidRDefault="002C3D62" w:rsidP="002C3D62">
            <w:pPr>
              <w:pStyle w:val="aff7"/>
              <w:spacing w:line="276" w:lineRule="auto"/>
              <w:rPr>
                <w:sz w:val="20"/>
                <w:szCs w:val="20"/>
              </w:rPr>
            </w:pPr>
            <w:r w:rsidRPr="0013208D">
              <w:rPr>
                <w:sz w:val="20"/>
                <w:szCs w:val="20"/>
              </w:rPr>
              <w:t>Размещение парков культуры и отдыха</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DB2355" w14:textId="55267DC2" w:rsidR="002C3D62" w:rsidRPr="0013208D" w:rsidRDefault="002C3D62" w:rsidP="002C3D62">
            <w:pPr>
              <w:pStyle w:val="ConsPlusNormal0"/>
              <w:ind w:firstLine="0"/>
              <w:jc w:val="center"/>
            </w:pPr>
            <w:r w:rsidRPr="00DF2579">
              <w:t>Зоны с особыми условиями использования территории</w:t>
            </w:r>
          </w:p>
        </w:tc>
      </w:tr>
      <w:tr w:rsidR="002C3D62" w:rsidRPr="0013208D" w14:paraId="5E2C7C65" w14:textId="77777777" w:rsidTr="00B85D99">
        <w:trPr>
          <w:trHeight w:val="283"/>
        </w:trPr>
        <w:tc>
          <w:tcPr>
            <w:tcW w:w="3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B767DD" w14:textId="77777777" w:rsidR="002C3D62" w:rsidRPr="0013208D" w:rsidRDefault="002C3D62" w:rsidP="002C3D62">
            <w:pPr>
              <w:pStyle w:val="aff6"/>
              <w:jc w:val="center"/>
              <w:rPr>
                <w:sz w:val="20"/>
                <w:szCs w:val="20"/>
              </w:rPr>
            </w:pPr>
            <w:r w:rsidRPr="0013208D">
              <w:rPr>
                <w:sz w:val="20"/>
                <w:szCs w:val="20"/>
              </w:rPr>
              <w:t>Осуществление религиозных обрядов (3.7.1)</w:t>
            </w:r>
          </w:p>
        </w:tc>
        <w:tc>
          <w:tcPr>
            <w:tcW w:w="8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185318" w14:textId="77777777" w:rsidR="002C3D62" w:rsidRPr="0013208D" w:rsidRDefault="002C3D62" w:rsidP="002C3D62">
            <w:pPr>
              <w:pStyle w:val="aff7"/>
              <w:rPr>
                <w:sz w:val="20"/>
                <w:szCs w:val="20"/>
              </w:rPr>
            </w:pPr>
            <w:r w:rsidRPr="0013208D">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386FF9" w14:textId="40B34CA8" w:rsidR="002C3D62" w:rsidRPr="0013208D" w:rsidRDefault="002C3D62" w:rsidP="002C3D62">
            <w:pPr>
              <w:pStyle w:val="ConsPlusNormal0"/>
              <w:ind w:firstLine="0"/>
              <w:jc w:val="center"/>
            </w:pPr>
            <w:r w:rsidRPr="00DF2579">
              <w:t>Зоны с особыми условиями использования территории</w:t>
            </w:r>
          </w:p>
        </w:tc>
      </w:tr>
      <w:tr w:rsidR="002C3D62" w:rsidRPr="0013208D" w14:paraId="0908F544" w14:textId="77777777" w:rsidTr="00B85D99">
        <w:trPr>
          <w:trHeight w:val="283"/>
        </w:trPr>
        <w:tc>
          <w:tcPr>
            <w:tcW w:w="3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AD1FD5" w14:textId="77777777" w:rsidR="002C3D62" w:rsidRPr="0013208D" w:rsidRDefault="002C3D62" w:rsidP="002C3D62">
            <w:pPr>
              <w:pStyle w:val="aff6"/>
              <w:jc w:val="center"/>
              <w:rPr>
                <w:sz w:val="20"/>
                <w:szCs w:val="20"/>
              </w:rPr>
            </w:pPr>
            <w:r w:rsidRPr="0013208D">
              <w:rPr>
                <w:sz w:val="20"/>
                <w:szCs w:val="20"/>
              </w:rPr>
              <w:t>Религиозное управление и образование (3.7.2)</w:t>
            </w:r>
          </w:p>
        </w:tc>
        <w:tc>
          <w:tcPr>
            <w:tcW w:w="8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AB12DB" w14:textId="77777777" w:rsidR="002C3D62" w:rsidRPr="0013208D" w:rsidRDefault="002C3D62" w:rsidP="002C3D62">
            <w:pPr>
              <w:pStyle w:val="aff7"/>
              <w:rPr>
                <w:sz w:val="20"/>
                <w:szCs w:val="20"/>
              </w:rPr>
            </w:pPr>
            <w:r w:rsidRPr="0013208D">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FF4BBB" w14:textId="3990A711" w:rsidR="002C3D62" w:rsidRPr="0013208D" w:rsidRDefault="002C3D62" w:rsidP="002C3D62">
            <w:pPr>
              <w:pStyle w:val="ConsPlusNormal0"/>
              <w:ind w:firstLine="0"/>
              <w:jc w:val="center"/>
            </w:pPr>
            <w:r w:rsidRPr="00DF2579">
              <w:t>Зоны с особыми условиями использования территории</w:t>
            </w:r>
          </w:p>
        </w:tc>
      </w:tr>
      <w:tr w:rsidR="002C3D62" w:rsidRPr="0013208D" w14:paraId="1FD605ED" w14:textId="77777777" w:rsidTr="00B85D99">
        <w:trPr>
          <w:trHeight w:val="283"/>
        </w:trPr>
        <w:tc>
          <w:tcPr>
            <w:tcW w:w="3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B5EB40" w14:textId="77777777" w:rsidR="002C3D62" w:rsidRPr="0013208D" w:rsidRDefault="002C3D62" w:rsidP="002C3D62">
            <w:pPr>
              <w:pStyle w:val="aff6"/>
              <w:jc w:val="center"/>
              <w:rPr>
                <w:sz w:val="20"/>
                <w:szCs w:val="20"/>
              </w:rPr>
            </w:pPr>
            <w:r w:rsidRPr="0013208D">
              <w:rPr>
                <w:sz w:val="20"/>
                <w:szCs w:val="20"/>
              </w:rPr>
              <w:t>Государственное управление (3.8.1)</w:t>
            </w:r>
          </w:p>
        </w:tc>
        <w:tc>
          <w:tcPr>
            <w:tcW w:w="8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0EBCE8" w14:textId="77777777" w:rsidR="002C3D62" w:rsidRPr="0013208D" w:rsidRDefault="002C3D62" w:rsidP="002C3D62">
            <w:pPr>
              <w:pStyle w:val="aff7"/>
              <w:rPr>
                <w:sz w:val="20"/>
                <w:szCs w:val="20"/>
              </w:rPr>
            </w:pPr>
            <w:r w:rsidRPr="0013208D">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71F523" w14:textId="7D660F70" w:rsidR="002C3D62" w:rsidRPr="0013208D" w:rsidRDefault="002C3D62" w:rsidP="002C3D62">
            <w:pPr>
              <w:pStyle w:val="ConsPlusNormal0"/>
              <w:ind w:firstLine="0"/>
              <w:jc w:val="center"/>
            </w:pPr>
            <w:r w:rsidRPr="00DF2579">
              <w:t>Зоны с особыми условиями использования территории</w:t>
            </w:r>
          </w:p>
        </w:tc>
      </w:tr>
      <w:tr w:rsidR="002C3D62" w:rsidRPr="0013208D" w14:paraId="428DC2D2" w14:textId="77777777" w:rsidTr="00B85D99">
        <w:trPr>
          <w:trHeight w:val="283"/>
        </w:trPr>
        <w:tc>
          <w:tcPr>
            <w:tcW w:w="3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AE1023" w14:textId="77777777" w:rsidR="002C3D62" w:rsidRPr="0013208D" w:rsidRDefault="002C3D62" w:rsidP="002C3D62">
            <w:pPr>
              <w:pStyle w:val="aff6"/>
              <w:jc w:val="center"/>
              <w:rPr>
                <w:sz w:val="20"/>
                <w:szCs w:val="20"/>
              </w:rPr>
            </w:pPr>
            <w:r w:rsidRPr="0013208D">
              <w:rPr>
                <w:sz w:val="20"/>
                <w:szCs w:val="20"/>
                <w:shd w:val="clear" w:color="auto" w:fill="FFFFFF"/>
              </w:rPr>
              <w:t>Обеспечение деятельности в области гидрометеорологии и смежных с ней областях (3.9.1)</w:t>
            </w:r>
          </w:p>
        </w:tc>
        <w:tc>
          <w:tcPr>
            <w:tcW w:w="8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AE1403" w14:textId="77777777" w:rsidR="002C3D62" w:rsidRPr="0013208D" w:rsidRDefault="002C3D62" w:rsidP="002C3D62">
            <w:pPr>
              <w:pStyle w:val="aff7"/>
              <w:rPr>
                <w:sz w:val="20"/>
                <w:szCs w:val="20"/>
              </w:rPr>
            </w:pPr>
            <w:r w:rsidRPr="0013208D">
              <w:rPr>
                <w:sz w:val="20"/>
                <w:szCs w:val="20"/>
                <w:shd w:val="clear" w:color="auto" w:fill="FFFFFF"/>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429654" w14:textId="4F6B3AD7" w:rsidR="002C3D62" w:rsidRPr="0013208D" w:rsidRDefault="002C3D62" w:rsidP="002C3D62">
            <w:pPr>
              <w:pStyle w:val="ConsPlusNormal0"/>
              <w:ind w:firstLine="0"/>
              <w:jc w:val="center"/>
            </w:pPr>
            <w:r w:rsidRPr="00DF2579">
              <w:t>Зоны с особыми условиями использования территории</w:t>
            </w:r>
          </w:p>
        </w:tc>
      </w:tr>
      <w:tr w:rsidR="002C3D62" w:rsidRPr="0013208D" w14:paraId="06F1BA9C" w14:textId="77777777" w:rsidTr="00B85D99">
        <w:trPr>
          <w:trHeight w:val="283"/>
        </w:trPr>
        <w:tc>
          <w:tcPr>
            <w:tcW w:w="3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77D5DE" w14:textId="77777777" w:rsidR="002C3D62" w:rsidRPr="0013208D" w:rsidRDefault="002C3D62" w:rsidP="002C3D62">
            <w:pPr>
              <w:pStyle w:val="aff6"/>
              <w:jc w:val="center"/>
              <w:rPr>
                <w:sz w:val="20"/>
                <w:szCs w:val="20"/>
                <w:highlight w:val="white"/>
              </w:rPr>
            </w:pPr>
            <w:r w:rsidRPr="0013208D">
              <w:rPr>
                <w:sz w:val="20"/>
                <w:szCs w:val="20"/>
                <w:shd w:val="clear" w:color="auto" w:fill="FFFFFF"/>
              </w:rPr>
              <w:t>Проведение научных исследований (3.9.2)</w:t>
            </w:r>
          </w:p>
        </w:tc>
        <w:tc>
          <w:tcPr>
            <w:tcW w:w="8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548ED9" w14:textId="77777777" w:rsidR="002C3D62" w:rsidRPr="0013208D" w:rsidRDefault="002C3D62" w:rsidP="002C3D62">
            <w:pPr>
              <w:pStyle w:val="aff7"/>
              <w:rPr>
                <w:sz w:val="20"/>
                <w:szCs w:val="20"/>
                <w:highlight w:val="white"/>
              </w:rPr>
            </w:pPr>
            <w:r w:rsidRPr="0013208D">
              <w:rPr>
                <w:sz w:val="20"/>
                <w:szCs w:val="20"/>
                <w:shd w:val="clear" w:color="auto" w:fill="FFFFFF"/>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F8F592" w14:textId="04114554" w:rsidR="002C3D62" w:rsidRPr="0013208D" w:rsidRDefault="002C3D62" w:rsidP="002C3D62">
            <w:pPr>
              <w:pStyle w:val="ConsPlusNormal0"/>
              <w:ind w:firstLine="0"/>
              <w:jc w:val="center"/>
            </w:pPr>
            <w:r w:rsidRPr="001410F9">
              <w:t>Зоны с особыми условиями использования территории</w:t>
            </w:r>
          </w:p>
        </w:tc>
      </w:tr>
      <w:tr w:rsidR="002C3D62" w:rsidRPr="0013208D" w14:paraId="2238021E" w14:textId="77777777" w:rsidTr="00B85D99">
        <w:trPr>
          <w:trHeight w:val="283"/>
        </w:trPr>
        <w:tc>
          <w:tcPr>
            <w:tcW w:w="3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909A9D" w14:textId="77777777" w:rsidR="002C3D62" w:rsidRPr="0013208D" w:rsidRDefault="002C3D62" w:rsidP="002C3D62">
            <w:pPr>
              <w:pStyle w:val="aff6"/>
              <w:jc w:val="center"/>
              <w:rPr>
                <w:sz w:val="20"/>
                <w:szCs w:val="20"/>
                <w:highlight w:val="white"/>
              </w:rPr>
            </w:pPr>
            <w:r w:rsidRPr="0013208D">
              <w:rPr>
                <w:sz w:val="20"/>
                <w:szCs w:val="20"/>
                <w:shd w:val="clear" w:color="auto" w:fill="FFFFFF"/>
              </w:rPr>
              <w:t>Амбулаторное ветеринарное обслуживание (3.10.1)</w:t>
            </w:r>
          </w:p>
        </w:tc>
        <w:tc>
          <w:tcPr>
            <w:tcW w:w="8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882566" w14:textId="77777777" w:rsidR="002C3D62" w:rsidRPr="0013208D" w:rsidRDefault="002C3D62" w:rsidP="002C3D62">
            <w:pPr>
              <w:pStyle w:val="aff7"/>
              <w:rPr>
                <w:sz w:val="20"/>
                <w:szCs w:val="20"/>
                <w:highlight w:val="white"/>
              </w:rPr>
            </w:pPr>
            <w:r w:rsidRPr="0013208D">
              <w:rPr>
                <w:sz w:val="20"/>
                <w:szCs w:val="20"/>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0F5B8E" w14:textId="259D499C" w:rsidR="002C3D62" w:rsidRPr="0013208D" w:rsidRDefault="002C3D62" w:rsidP="002C3D62">
            <w:pPr>
              <w:pStyle w:val="ConsPlusNormal0"/>
              <w:ind w:firstLine="0"/>
              <w:jc w:val="center"/>
            </w:pPr>
            <w:r w:rsidRPr="001410F9">
              <w:t>Зоны с особыми условиями использования территории</w:t>
            </w:r>
          </w:p>
        </w:tc>
      </w:tr>
      <w:tr w:rsidR="002C3D62" w:rsidRPr="0013208D" w14:paraId="47EE5B1A" w14:textId="77777777" w:rsidTr="00B85D99">
        <w:trPr>
          <w:trHeight w:val="283"/>
        </w:trPr>
        <w:tc>
          <w:tcPr>
            <w:tcW w:w="3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B5EDB5" w14:textId="77777777" w:rsidR="002C3D62" w:rsidRPr="0013208D" w:rsidRDefault="002C3D62" w:rsidP="002C3D62">
            <w:pPr>
              <w:pStyle w:val="ConsPlusNormal0"/>
              <w:ind w:firstLine="0"/>
              <w:jc w:val="center"/>
            </w:pPr>
            <w:r w:rsidRPr="0013208D">
              <w:t>Деловое управление (4.1)</w:t>
            </w:r>
          </w:p>
        </w:tc>
        <w:tc>
          <w:tcPr>
            <w:tcW w:w="8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6D0D3D" w14:textId="77777777" w:rsidR="002C3D62" w:rsidRPr="0013208D" w:rsidRDefault="002C3D62" w:rsidP="002C3D62">
            <w:pPr>
              <w:pStyle w:val="ConsPlusNormal0"/>
              <w:ind w:firstLine="0"/>
            </w:pPr>
            <w:r w:rsidRPr="0013208D">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A19C19" w14:textId="1E1DB1F4" w:rsidR="002C3D62" w:rsidRPr="0013208D" w:rsidRDefault="002C3D62" w:rsidP="002C3D62">
            <w:pPr>
              <w:pStyle w:val="ConsPlusNormal0"/>
              <w:ind w:firstLine="0"/>
              <w:jc w:val="center"/>
            </w:pPr>
            <w:r w:rsidRPr="001410F9">
              <w:t>Зоны с особыми условиями использования территории</w:t>
            </w:r>
          </w:p>
        </w:tc>
      </w:tr>
      <w:tr w:rsidR="002C3D62" w:rsidRPr="0013208D" w14:paraId="70D5472A" w14:textId="77777777" w:rsidTr="00B85D99">
        <w:trPr>
          <w:trHeight w:val="283"/>
        </w:trPr>
        <w:tc>
          <w:tcPr>
            <w:tcW w:w="3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29BD34" w14:textId="77777777" w:rsidR="002C3D62" w:rsidRPr="0013208D" w:rsidRDefault="002C3D62" w:rsidP="002C3D62">
            <w:pPr>
              <w:pStyle w:val="ConsPlusNormal0"/>
              <w:ind w:firstLine="0"/>
              <w:jc w:val="center"/>
            </w:pPr>
            <w:r w:rsidRPr="0013208D">
              <w:rPr>
                <w:shd w:val="clear" w:color="auto" w:fill="FFFFFF"/>
              </w:rPr>
              <w:t>Рынки (4.3)</w:t>
            </w:r>
          </w:p>
        </w:tc>
        <w:tc>
          <w:tcPr>
            <w:tcW w:w="8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24C35AE" w14:textId="77777777" w:rsidR="002C3D62" w:rsidRPr="0013208D" w:rsidRDefault="002C3D62" w:rsidP="002C3D62">
            <w:pPr>
              <w:pStyle w:val="s1"/>
              <w:shd w:val="clear" w:color="auto" w:fill="FFFFFF"/>
              <w:spacing w:beforeAutospacing="0" w:afterAutospacing="0"/>
              <w:jc w:val="both"/>
              <w:rPr>
                <w:rFonts w:ascii="Arial" w:hAnsi="Arial" w:cs="Arial"/>
                <w:sz w:val="20"/>
                <w:szCs w:val="20"/>
              </w:rPr>
            </w:pPr>
            <w:r w:rsidRPr="0013208D">
              <w:rPr>
                <w:rFonts w:ascii="Arial" w:hAnsi="Arial" w:cs="Arial"/>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00B41A20" w14:textId="77777777" w:rsidR="002C3D62" w:rsidRPr="0013208D" w:rsidRDefault="002C3D62" w:rsidP="002C3D62">
            <w:pPr>
              <w:pStyle w:val="s1"/>
              <w:shd w:val="clear" w:color="auto" w:fill="FFFFFF"/>
              <w:spacing w:beforeAutospacing="0" w:afterAutospacing="0"/>
              <w:jc w:val="both"/>
              <w:rPr>
                <w:rFonts w:ascii="Arial" w:hAnsi="Arial" w:cs="Arial"/>
                <w:sz w:val="20"/>
                <w:szCs w:val="20"/>
              </w:rPr>
            </w:pPr>
            <w:r w:rsidRPr="0013208D">
              <w:rPr>
                <w:rFonts w:ascii="Arial" w:hAnsi="Arial" w:cs="Arial"/>
                <w:sz w:val="20"/>
                <w:szCs w:val="20"/>
              </w:rPr>
              <w:lastRenderedPageBreak/>
              <w:t>размещение гаражей и (или) стоянок для автомобилей сотрудников и посетителей рынка</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5ADCCC" w14:textId="74408DAB" w:rsidR="002C3D62" w:rsidRPr="0013208D" w:rsidRDefault="002C3D62" w:rsidP="002C3D62">
            <w:pPr>
              <w:pStyle w:val="ConsPlusNormal0"/>
              <w:ind w:firstLine="0"/>
              <w:jc w:val="center"/>
            </w:pPr>
            <w:r w:rsidRPr="001410F9">
              <w:lastRenderedPageBreak/>
              <w:t>Зоны с особыми условиями использования территории</w:t>
            </w:r>
          </w:p>
        </w:tc>
      </w:tr>
      <w:tr w:rsidR="002C3D62" w:rsidRPr="0013208D" w14:paraId="796CBA7F" w14:textId="77777777" w:rsidTr="00B85D99">
        <w:trPr>
          <w:trHeight w:val="283"/>
        </w:trPr>
        <w:tc>
          <w:tcPr>
            <w:tcW w:w="3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17FF6C" w14:textId="77777777" w:rsidR="002C3D62" w:rsidRPr="0013208D" w:rsidRDefault="002C3D62" w:rsidP="002C3D62">
            <w:pPr>
              <w:pStyle w:val="ConsPlusNormal0"/>
              <w:ind w:firstLine="142"/>
              <w:jc w:val="center"/>
            </w:pPr>
            <w:r w:rsidRPr="0013208D">
              <w:t>Магазины (4.4)</w:t>
            </w:r>
          </w:p>
        </w:tc>
        <w:tc>
          <w:tcPr>
            <w:tcW w:w="8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AE9658" w14:textId="77777777" w:rsidR="002C3D62" w:rsidRPr="0013208D" w:rsidRDefault="002C3D62" w:rsidP="002C3D62">
            <w:pPr>
              <w:pStyle w:val="ConsPlusNormal0"/>
              <w:ind w:firstLine="0"/>
            </w:pPr>
            <w:r w:rsidRPr="0013208D">
              <w:t>Размещение объектов капитального строительства, предназначенных для продажи товаров, торговая площадь которых составляет до 5000 кв. м</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CA8C14" w14:textId="6B87C384" w:rsidR="002C3D62" w:rsidRPr="0013208D" w:rsidRDefault="002C3D62" w:rsidP="002C3D62">
            <w:pPr>
              <w:pStyle w:val="ConsPlusNormal0"/>
              <w:ind w:firstLine="0"/>
              <w:jc w:val="center"/>
            </w:pPr>
            <w:r w:rsidRPr="001410F9">
              <w:t>Зоны с особыми условиями использования территории</w:t>
            </w:r>
          </w:p>
        </w:tc>
      </w:tr>
      <w:tr w:rsidR="002C3D62" w:rsidRPr="0013208D" w14:paraId="719B6D16" w14:textId="77777777" w:rsidTr="00B85D99">
        <w:trPr>
          <w:trHeight w:val="283"/>
        </w:trPr>
        <w:tc>
          <w:tcPr>
            <w:tcW w:w="3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3B952B" w14:textId="77777777" w:rsidR="002C3D62" w:rsidRPr="0013208D" w:rsidRDefault="002C3D62" w:rsidP="002C3D62">
            <w:pPr>
              <w:ind w:firstLine="142"/>
              <w:jc w:val="center"/>
            </w:pPr>
            <w:r w:rsidRPr="0013208D">
              <w:t>Банковская и страховая деятельность (4.5)</w:t>
            </w:r>
          </w:p>
        </w:tc>
        <w:tc>
          <w:tcPr>
            <w:tcW w:w="8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D6765A" w14:textId="77777777" w:rsidR="002C3D62" w:rsidRPr="0013208D" w:rsidRDefault="002C3D62" w:rsidP="002C3D62">
            <w:r w:rsidRPr="0013208D">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872B78" w14:textId="52649C75" w:rsidR="002C3D62" w:rsidRPr="0013208D" w:rsidRDefault="002C3D62" w:rsidP="002C3D62">
            <w:pPr>
              <w:pStyle w:val="ConsPlusNormal0"/>
              <w:ind w:firstLine="0"/>
              <w:jc w:val="center"/>
            </w:pPr>
            <w:r w:rsidRPr="001410F9">
              <w:t>Зоны с особыми условиями использования территории</w:t>
            </w:r>
          </w:p>
        </w:tc>
      </w:tr>
      <w:tr w:rsidR="002C3D62" w:rsidRPr="0013208D" w14:paraId="0FE77408" w14:textId="77777777" w:rsidTr="00B85D99">
        <w:trPr>
          <w:trHeight w:val="283"/>
        </w:trPr>
        <w:tc>
          <w:tcPr>
            <w:tcW w:w="3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B4E4AB" w14:textId="77777777" w:rsidR="002C3D62" w:rsidRPr="0013208D" w:rsidRDefault="002C3D62" w:rsidP="002C3D62">
            <w:pPr>
              <w:pStyle w:val="ConsPlusNormal0"/>
              <w:ind w:firstLine="142"/>
              <w:jc w:val="center"/>
            </w:pPr>
            <w:r w:rsidRPr="0013208D">
              <w:t>Общественное питание (4.6)</w:t>
            </w:r>
          </w:p>
        </w:tc>
        <w:tc>
          <w:tcPr>
            <w:tcW w:w="8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B561BE" w14:textId="77777777" w:rsidR="002C3D62" w:rsidRPr="0013208D" w:rsidRDefault="002C3D62" w:rsidP="002C3D62">
            <w:pPr>
              <w:pStyle w:val="ConsPlusNormal0"/>
              <w:ind w:firstLine="0"/>
            </w:pPr>
            <w:r w:rsidRPr="0013208D">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7385F8" w14:textId="78D317EE" w:rsidR="002C3D62" w:rsidRPr="0013208D" w:rsidRDefault="002C3D62" w:rsidP="002C3D62">
            <w:pPr>
              <w:pStyle w:val="ConsPlusNormal0"/>
              <w:ind w:firstLine="0"/>
              <w:jc w:val="center"/>
            </w:pPr>
            <w:r w:rsidRPr="001410F9">
              <w:t>Зоны с особыми условиями использования территории</w:t>
            </w:r>
          </w:p>
        </w:tc>
      </w:tr>
      <w:tr w:rsidR="002C3D62" w:rsidRPr="0013208D" w14:paraId="6B79F0F3" w14:textId="77777777" w:rsidTr="00B85D99">
        <w:trPr>
          <w:trHeight w:val="283"/>
        </w:trPr>
        <w:tc>
          <w:tcPr>
            <w:tcW w:w="3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5B10D4" w14:textId="77777777" w:rsidR="002C3D62" w:rsidRPr="0013208D" w:rsidRDefault="002C3D62" w:rsidP="002C3D62">
            <w:pPr>
              <w:jc w:val="center"/>
            </w:pPr>
            <w:r w:rsidRPr="0013208D">
              <w:t>Гостиничное обслуживание (4.7)</w:t>
            </w:r>
          </w:p>
        </w:tc>
        <w:tc>
          <w:tcPr>
            <w:tcW w:w="8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A15826" w14:textId="77777777" w:rsidR="002C3D62" w:rsidRPr="0013208D" w:rsidRDefault="002C3D62" w:rsidP="002C3D62">
            <w:r w:rsidRPr="0013208D">
              <w:t>Размещение гостиниц</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BFA06A" w14:textId="554A0716" w:rsidR="002C3D62" w:rsidRPr="0013208D" w:rsidRDefault="002C3D62" w:rsidP="002C3D62">
            <w:pPr>
              <w:pStyle w:val="ConsPlusNormal0"/>
              <w:ind w:firstLine="0"/>
              <w:jc w:val="center"/>
            </w:pPr>
            <w:r w:rsidRPr="001410F9">
              <w:t>Зоны с особыми условиями использования территории</w:t>
            </w:r>
          </w:p>
        </w:tc>
      </w:tr>
      <w:tr w:rsidR="002C3D62" w:rsidRPr="0013208D" w14:paraId="09BF6722" w14:textId="77777777" w:rsidTr="00B85D99">
        <w:trPr>
          <w:trHeight w:val="1377"/>
        </w:trPr>
        <w:tc>
          <w:tcPr>
            <w:tcW w:w="3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1D9097" w14:textId="5293AD96" w:rsidR="002C3D62" w:rsidRPr="0013208D" w:rsidRDefault="002C3D62" w:rsidP="002C3D62">
            <w:pPr>
              <w:pStyle w:val="aff6"/>
              <w:jc w:val="center"/>
              <w:rPr>
                <w:sz w:val="20"/>
                <w:szCs w:val="20"/>
              </w:rPr>
            </w:pPr>
            <w:bookmarkStart w:id="348" w:name="sub_1481"/>
            <w:r w:rsidRPr="0013208D">
              <w:rPr>
                <w:sz w:val="20"/>
                <w:szCs w:val="20"/>
              </w:rPr>
              <w:t>Развлекательные мероприятия</w:t>
            </w:r>
            <w:bookmarkEnd w:id="348"/>
            <w:r w:rsidRPr="0013208D">
              <w:rPr>
                <w:sz w:val="20"/>
                <w:szCs w:val="20"/>
              </w:rPr>
              <w:t xml:space="preserve"> (4.8.1)</w:t>
            </w:r>
          </w:p>
        </w:tc>
        <w:tc>
          <w:tcPr>
            <w:tcW w:w="8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40C380" w14:textId="77777777" w:rsidR="002C3D62" w:rsidRPr="0013208D" w:rsidRDefault="002C3D62" w:rsidP="002C3D62">
            <w:pPr>
              <w:pStyle w:val="aff7"/>
              <w:rPr>
                <w:sz w:val="20"/>
                <w:szCs w:val="20"/>
              </w:rPr>
            </w:pPr>
            <w:r w:rsidRPr="0013208D">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98ECC0" w14:textId="13FEBA20" w:rsidR="002C3D62" w:rsidRPr="0013208D" w:rsidRDefault="002C3D62" w:rsidP="002C3D62">
            <w:pPr>
              <w:pStyle w:val="ConsPlusNormal0"/>
              <w:ind w:firstLine="0"/>
              <w:jc w:val="center"/>
            </w:pPr>
            <w:r w:rsidRPr="001410F9">
              <w:t>Зоны с особыми условиями использования территории</w:t>
            </w:r>
          </w:p>
        </w:tc>
      </w:tr>
      <w:tr w:rsidR="002C3D62" w:rsidRPr="0013208D" w14:paraId="768964CC" w14:textId="77777777" w:rsidTr="002C3D62">
        <w:trPr>
          <w:trHeight w:val="552"/>
        </w:trPr>
        <w:tc>
          <w:tcPr>
            <w:tcW w:w="3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E42D9D" w14:textId="29A47A1D" w:rsidR="002C3D62" w:rsidRPr="0013208D" w:rsidRDefault="002C3D62" w:rsidP="002C3D62">
            <w:pPr>
              <w:pStyle w:val="aff6"/>
              <w:jc w:val="center"/>
              <w:rPr>
                <w:sz w:val="20"/>
                <w:szCs w:val="20"/>
              </w:rPr>
            </w:pPr>
            <w:bookmarkStart w:id="349" w:name="sub_1511"/>
            <w:r w:rsidRPr="0013208D">
              <w:rPr>
                <w:sz w:val="20"/>
                <w:szCs w:val="20"/>
              </w:rPr>
              <w:t>Обеспечение спортивно-зрелищных мероприятий</w:t>
            </w:r>
            <w:bookmarkEnd w:id="349"/>
            <w:r w:rsidRPr="0013208D">
              <w:rPr>
                <w:sz w:val="20"/>
                <w:szCs w:val="20"/>
              </w:rPr>
              <w:t xml:space="preserve"> (5.1.1)</w:t>
            </w:r>
          </w:p>
        </w:tc>
        <w:tc>
          <w:tcPr>
            <w:tcW w:w="8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B6A498" w14:textId="77777777" w:rsidR="002C3D62" w:rsidRPr="0013208D" w:rsidRDefault="002C3D62" w:rsidP="002C3D62">
            <w:pPr>
              <w:pStyle w:val="aff7"/>
              <w:rPr>
                <w:sz w:val="20"/>
                <w:szCs w:val="20"/>
              </w:rPr>
            </w:pPr>
            <w:r w:rsidRPr="0013208D">
              <w:rPr>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D53CC7" w14:textId="2E371D04" w:rsidR="002C3D62" w:rsidRPr="0013208D" w:rsidRDefault="002C3D62" w:rsidP="002C3D62">
            <w:pPr>
              <w:pStyle w:val="ConsPlusNormal0"/>
              <w:ind w:firstLine="0"/>
              <w:jc w:val="center"/>
            </w:pPr>
            <w:r w:rsidRPr="001410F9">
              <w:t>Зоны с особыми условиями использования территории</w:t>
            </w:r>
          </w:p>
        </w:tc>
      </w:tr>
      <w:tr w:rsidR="002C3D62" w:rsidRPr="0013208D" w14:paraId="4D0C0341" w14:textId="77777777" w:rsidTr="00B85D99">
        <w:trPr>
          <w:trHeight w:val="552"/>
        </w:trPr>
        <w:tc>
          <w:tcPr>
            <w:tcW w:w="3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ECE365" w14:textId="77777777" w:rsidR="002C3D62" w:rsidRPr="0013208D" w:rsidRDefault="002C3D62" w:rsidP="002C3D62">
            <w:pPr>
              <w:pStyle w:val="aff6"/>
              <w:jc w:val="center"/>
              <w:rPr>
                <w:sz w:val="20"/>
                <w:szCs w:val="20"/>
              </w:rPr>
            </w:pPr>
            <w:r w:rsidRPr="0013208D">
              <w:rPr>
                <w:sz w:val="20"/>
                <w:szCs w:val="20"/>
              </w:rPr>
              <w:t>Обеспечение занятий спортом в помещениях (5.1.2)</w:t>
            </w:r>
          </w:p>
        </w:tc>
        <w:tc>
          <w:tcPr>
            <w:tcW w:w="8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DC41C8" w14:textId="77777777" w:rsidR="002C3D62" w:rsidRPr="0013208D" w:rsidRDefault="002C3D62" w:rsidP="002C3D62">
            <w:pPr>
              <w:pStyle w:val="aff7"/>
              <w:rPr>
                <w:sz w:val="20"/>
                <w:szCs w:val="20"/>
              </w:rPr>
            </w:pPr>
            <w:r w:rsidRPr="0013208D">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D44FF3" w14:textId="4F1604A7" w:rsidR="002C3D62" w:rsidRPr="0013208D" w:rsidRDefault="002C3D62" w:rsidP="002C3D62">
            <w:pPr>
              <w:pStyle w:val="ConsPlusNormal0"/>
              <w:ind w:firstLine="0"/>
              <w:jc w:val="center"/>
            </w:pPr>
            <w:r w:rsidRPr="00EE194F">
              <w:t>Зоны с особыми условиями использования территории</w:t>
            </w:r>
          </w:p>
        </w:tc>
      </w:tr>
      <w:tr w:rsidR="002C3D62" w:rsidRPr="0013208D" w14:paraId="4C0E69F8" w14:textId="77777777" w:rsidTr="00B85D99">
        <w:trPr>
          <w:trHeight w:val="418"/>
        </w:trPr>
        <w:tc>
          <w:tcPr>
            <w:tcW w:w="3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E5B69E" w14:textId="77777777" w:rsidR="002C3D62" w:rsidRPr="0013208D" w:rsidRDefault="002C3D62" w:rsidP="002C3D62">
            <w:pPr>
              <w:pStyle w:val="aff6"/>
              <w:jc w:val="center"/>
              <w:rPr>
                <w:sz w:val="20"/>
                <w:szCs w:val="20"/>
              </w:rPr>
            </w:pPr>
            <w:r w:rsidRPr="0013208D">
              <w:rPr>
                <w:sz w:val="20"/>
                <w:szCs w:val="20"/>
              </w:rPr>
              <w:t>Площадки для занятий спортом (5.1.3)</w:t>
            </w:r>
          </w:p>
        </w:tc>
        <w:tc>
          <w:tcPr>
            <w:tcW w:w="8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9BBBB7" w14:textId="77777777" w:rsidR="002C3D62" w:rsidRPr="0013208D" w:rsidRDefault="002C3D62" w:rsidP="002C3D62">
            <w:pPr>
              <w:pStyle w:val="aff7"/>
              <w:rPr>
                <w:sz w:val="20"/>
                <w:szCs w:val="20"/>
              </w:rPr>
            </w:pPr>
            <w:r w:rsidRPr="0013208D">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7D4008" w14:textId="1ABD631F" w:rsidR="002C3D62" w:rsidRPr="0013208D" w:rsidRDefault="002C3D62" w:rsidP="002C3D62">
            <w:pPr>
              <w:pStyle w:val="ConsPlusNormal0"/>
              <w:ind w:firstLine="0"/>
              <w:jc w:val="center"/>
            </w:pPr>
            <w:r w:rsidRPr="00EE194F">
              <w:t>Зоны с особыми условиями использования территории</w:t>
            </w:r>
          </w:p>
        </w:tc>
      </w:tr>
      <w:tr w:rsidR="002C3D62" w:rsidRPr="0013208D" w14:paraId="7149E989" w14:textId="77777777" w:rsidTr="00B85D99">
        <w:trPr>
          <w:trHeight w:val="510"/>
        </w:trPr>
        <w:tc>
          <w:tcPr>
            <w:tcW w:w="3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041A9F" w14:textId="77777777" w:rsidR="002C3D62" w:rsidRPr="0013208D" w:rsidRDefault="002C3D62" w:rsidP="002C3D62">
            <w:pPr>
              <w:pStyle w:val="aff6"/>
              <w:jc w:val="center"/>
              <w:rPr>
                <w:sz w:val="20"/>
                <w:szCs w:val="20"/>
              </w:rPr>
            </w:pPr>
            <w:r w:rsidRPr="0013208D">
              <w:rPr>
                <w:sz w:val="20"/>
                <w:szCs w:val="20"/>
                <w:shd w:val="clear" w:color="auto" w:fill="FFFFFF"/>
              </w:rPr>
              <w:t>Спортивные базы (5.1.7)</w:t>
            </w:r>
          </w:p>
        </w:tc>
        <w:tc>
          <w:tcPr>
            <w:tcW w:w="8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7E2333" w14:textId="77777777" w:rsidR="002C3D62" w:rsidRPr="0013208D" w:rsidRDefault="002C3D62" w:rsidP="002C3D62">
            <w:pPr>
              <w:pStyle w:val="aff7"/>
              <w:rPr>
                <w:sz w:val="20"/>
                <w:szCs w:val="20"/>
              </w:rPr>
            </w:pPr>
            <w:r w:rsidRPr="0013208D">
              <w:rPr>
                <w:sz w:val="20"/>
                <w:szCs w:val="20"/>
                <w:shd w:val="clear" w:color="auto" w:fill="FFFFFF"/>
              </w:rPr>
              <w:t>Размещение спортивных баз и лагерей, в которых осуществляется спортивная подготовка длительно проживающих в них лиц</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192269" w14:textId="6E9057AD" w:rsidR="002C3D62" w:rsidRPr="0013208D" w:rsidRDefault="002C3D62" w:rsidP="002C3D62">
            <w:pPr>
              <w:pStyle w:val="ConsPlusNormal0"/>
              <w:ind w:firstLine="0"/>
              <w:jc w:val="center"/>
            </w:pPr>
            <w:r w:rsidRPr="00EE194F">
              <w:t>Зоны с особыми условиями использования территории</w:t>
            </w:r>
          </w:p>
        </w:tc>
      </w:tr>
      <w:tr w:rsidR="002C3D62" w:rsidRPr="0013208D" w14:paraId="40B745B3" w14:textId="77777777" w:rsidTr="00B85D99">
        <w:trPr>
          <w:trHeight w:val="85"/>
        </w:trPr>
        <w:tc>
          <w:tcPr>
            <w:tcW w:w="3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913357" w14:textId="77777777" w:rsidR="002C3D62" w:rsidRPr="0013208D" w:rsidRDefault="002C3D62" w:rsidP="002C3D62">
            <w:pPr>
              <w:pStyle w:val="S"/>
              <w:ind w:firstLine="142"/>
              <w:jc w:val="center"/>
              <w:rPr>
                <w:rFonts w:ascii="Arial" w:hAnsi="Arial" w:cs="Arial"/>
                <w:sz w:val="20"/>
                <w:szCs w:val="20"/>
              </w:rPr>
            </w:pPr>
            <w:r w:rsidRPr="0013208D">
              <w:rPr>
                <w:rFonts w:ascii="Arial" w:hAnsi="Arial" w:cs="Arial"/>
                <w:sz w:val="20"/>
                <w:szCs w:val="20"/>
              </w:rPr>
              <w:t>Обеспечение внутреннего правопорядка (8.3)</w:t>
            </w:r>
          </w:p>
        </w:tc>
        <w:tc>
          <w:tcPr>
            <w:tcW w:w="8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6B7323" w14:textId="77777777" w:rsidR="002C3D62" w:rsidRPr="0013208D" w:rsidRDefault="002C3D62" w:rsidP="002C3D62">
            <w:r w:rsidRPr="0013208D">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2CDA15" w14:textId="328089A0" w:rsidR="002C3D62" w:rsidRPr="0013208D" w:rsidRDefault="002C3D62" w:rsidP="002C3D62">
            <w:pPr>
              <w:pStyle w:val="ConsPlusNormal0"/>
              <w:ind w:firstLine="0"/>
              <w:jc w:val="center"/>
            </w:pPr>
            <w:r w:rsidRPr="00EE194F">
              <w:t>Зоны с особыми условиями использования территории</w:t>
            </w:r>
          </w:p>
        </w:tc>
      </w:tr>
      <w:tr w:rsidR="002C3D62" w:rsidRPr="0013208D" w14:paraId="42B93194" w14:textId="77777777" w:rsidTr="00B85D99">
        <w:trPr>
          <w:trHeight w:val="85"/>
        </w:trPr>
        <w:tc>
          <w:tcPr>
            <w:tcW w:w="3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F9B759" w14:textId="77777777" w:rsidR="002C3D62" w:rsidRPr="0013208D" w:rsidRDefault="002C3D62" w:rsidP="002C3D62">
            <w:pPr>
              <w:pStyle w:val="S"/>
              <w:ind w:firstLine="142"/>
              <w:jc w:val="center"/>
              <w:rPr>
                <w:rFonts w:ascii="Arial" w:hAnsi="Arial" w:cs="Arial"/>
                <w:sz w:val="20"/>
                <w:szCs w:val="20"/>
              </w:rPr>
            </w:pPr>
            <w:r w:rsidRPr="0013208D">
              <w:rPr>
                <w:rFonts w:ascii="Arial" w:hAnsi="Arial" w:cs="Arial"/>
                <w:sz w:val="20"/>
                <w:szCs w:val="20"/>
              </w:rPr>
              <w:t>Улично-дорожная сеть (12.0.1)</w:t>
            </w:r>
          </w:p>
        </w:tc>
        <w:tc>
          <w:tcPr>
            <w:tcW w:w="8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FBAA92" w14:textId="77777777" w:rsidR="002C3D62" w:rsidRPr="0013208D" w:rsidRDefault="002C3D62" w:rsidP="002C3D62">
            <w:pPr>
              <w:pStyle w:val="aff7"/>
              <w:rPr>
                <w:sz w:val="20"/>
                <w:szCs w:val="20"/>
              </w:rPr>
            </w:pPr>
            <w:r w:rsidRPr="0013208D">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18CB89B2" w14:textId="77777777" w:rsidR="002C3D62" w:rsidRPr="0013208D" w:rsidRDefault="002C3D62" w:rsidP="002C3D62">
            <w:r w:rsidRPr="0013208D">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w:t>
            </w:r>
            <w:r w:rsidRPr="0013208D">
              <w:rPr>
                <w:b/>
              </w:rPr>
              <w:t xml:space="preserve">с </w:t>
            </w:r>
            <w:r w:rsidRPr="0013208D">
              <w:rPr>
                <w:rStyle w:val="af0"/>
                <w:b w:val="0"/>
                <w:color w:val="00000A"/>
              </w:rPr>
              <w:t>кодами классификатора 2.7.1</w:t>
            </w:r>
            <w:r w:rsidRPr="0013208D">
              <w:rPr>
                <w:b/>
              </w:rPr>
              <w:t xml:space="preserve">, </w:t>
            </w:r>
            <w:hyperlink w:anchor="sub_1049">
              <w:r w:rsidRPr="0013208D">
                <w:rPr>
                  <w:rStyle w:val="af0"/>
                  <w:b w:val="0"/>
                  <w:color w:val="00000A"/>
                </w:rPr>
                <w:t>4.9</w:t>
              </w:r>
            </w:hyperlink>
            <w:r w:rsidRPr="0013208D">
              <w:rPr>
                <w:b/>
              </w:rPr>
              <w:t xml:space="preserve">, </w:t>
            </w:r>
            <w:hyperlink w:anchor="sub_1723">
              <w:r w:rsidRPr="0013208D">
                <w:rPr>
                  <w:rStyle w:val="af0"/>
                  <w:b w:val="0"/>
                  <w:color w:val="00000A"/>
                </w:rPr>
                <w:t>7.2.3</w:t>
              </w:r>
            </w:hyperlink>
            <w:r w:rsidRPr="0013208D">
              <w:rPr>
                <w:b/>
              </w:rPr>
              <w:t>,</w:t>
            </w:r>
            <w:r w:rsidRPr="0013208D">
              <w:t xml:space="preserve"> а также некапитальных сооружений, предназначенных для охраны транспортных средств</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6E1F72" w14:textId="082C89AF" w:rsidR="002C3D62" w:rsidRPr="0013208D" w:rsidRDefault="002C3D62" w:rsidP="002C3D62">
            <w:pPr>
              <w:pStyle w:val="ConsPlusNormal0"/>
              <w:ind w:firstLine="0"/>
              <w:jc w:val="center"/>
            </w:pPr>
            <w:r w:rsidRPr="00EE194F">
              <w:t>Зоны с особыми условиями использования территории</w:t>
            </w:r>
          </w:p>
        </w:tc>
      </w:tr>
      <w:tr w:rsidR="002C3D62" w:rsidRPr="0013208D" w14:paraId="61B6EA71" w14:textId="77777777" w:rsidTr="00B85D99">
        <w:trPr>
          <w:trHeight w:val="85"/>
        </w:trPr>
        <w:tc>
          <w:tcPr>
            <w:tcW w:w="3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5AFDA73" w14:textId="77777777" w:rsidR="002C3D62" w:rsidRPr="0013208D" w:rsidRDefault="002C3D62" w:rsidP="002C3D62">
            <w:pPr>
              <w:pStyle w:val="S"/>
              <w:ind w:firstLine="142"/>
              <w:jc w:val="center"/>
              <w:rPr>
                <w:rFonts w:ascii="Arial" w:hAnsi="Arial" w:cs="Arial"/>
                <w:sz w:val="20"/>
                <w:szCs w:val="20"/>
              </w:rPr>
            </w:pPr>
            <w:r w:rsidRPr="0013208D">
              <w:rPr>
                <w:rFonts w:ascii="Arial" w:hAnsi="Arial" w:cs="Arial"/>
                <w:sz w:val="20"/>
                <w:szCs w:val="20"/>
              </w:rPr>
              <w:t>Благоустройство территории (12.0.2)</w:t>
            </w:r>
          </w:p>
        </w:tc>
        <w:tc>
          <w:tcPr>
            <w:tcW w:w="8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5C45E4" w14:textId="77777777" w:rsidR="002C3D62" w:rsidRPr="0013208D" w:rsidRDefault="002C3D62" w:rsidP="002C3D62">
            <w:r w:rsidRPr="0013208D">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w:t>
            </w:r>
            <w:r w:rsidRPr="0013208D">
              <w:lastRenderedPageBreak/>
              <w:t>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F22D0C" w14:textId="2FAAA7C9" w:rsidR="002C3D62" w:rsidRPr="0013208D" w:rsidRDefault="002C3D62" w:rsidP="002C3D62">
            <w:pPr>
              <w:pStyle w:val="ConsPlusNormal0"/>
              <w:ind w:firstLine="0"/>
              <w:jc w:val="center"/>
            </w:pPr>
            <w:r w:rsidRPr="00EE194F">
              <w:lastRenderedPageBreak/>
              <w:t>Зоны с особыми условиями использования территории</w:t>
            </w:r>
          </w:p>
        </w:tc>
      </w:tr>
    </w:tbl>
    <w:p w14:paraId="5F96476E" w14:textId="77777777" w:rsidR="00F835F2" w:rsidRPr="0013208D" w:rsidRDefault="0059105C">
      <w:pPr>
        <w:pStyle w:val="S"/>
        <w:spacing w:before="120" w:after="120"/>
        <w:jc w:val="center"/>
        <w:rPr>
          <w:rFonts w:ascii="Arial" w:hAnsi="Arial" w:cs="Arial"/>
          <w:b/>
          <w:i/>
          <w:sz w:val="20"/>
          <w:szCs w:val="20"/>
        </w:rPr>
      </w:pPr>
      <w:r w:rsidRPr="0013208D">
        <w:rPr>
          <w:rFonts w:ascii="Arial" w:hAnsi="Arial" w:cs="Arial"/>
          <w:b/>
          <w:i/>
          <w:sz w:val="20"/>
          <w:szCs w:val="20"/>
        </w:rPr>
        <w:t>Условно разрешенные виды использования:</w:t>
      </w:r>
    </w:p>
    <w:tbl>
      <w:tblPr>
        <w:tblW w:w="515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582"/>
        <w:gridCol w:w="8320"/>
        <w:gridCol w:w="3118"/>
      </w:tblGrid>
      <w:tr w:rsidR="00F835F2" w:rsidRPr="0013208D" w14:paraId="52AAA593" w14:textId="77777777" w:rsidTr="002C3D62">
        <w:trPr>
          <w:trHeight w:val="850"/>
        </w:trPr>
        <w:tc>
          <w:tcPr>
            <w:tcW w:w="35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3F2320" w14:textId="77777777" w:rsidR="00F835F2" w:rsidRPr="0013208D" w:rsidRDefault="0059105C">
            <w:pPr>
              <w:pStyle w:val="S"/>
              <w:jc w:val="center"/>
              <w:rPr>
                <w:rFonts w:ascii="Arial" w:hAnsi="Arial" w:cs="Arial"/>
                <w:sz w:val="20"/>
                <w:szCs w:val="20"/>
              </w:rPr>
            </w:pPr>
            <w:r w:rsidRPr="0013208D">
              <w:rPr>
                <w:rFonts w:ascii="Arial" w:hAnsi="Arial" w:cs="Arial"/>
                <w:sz w:val="20"/>
                <w:szCs w:val="20"/>
              </w:rPr>
              <w:t>Наименование вида разрешенного использования земельного участка (код классификатора)</w:t>
            </w:r>
          </w:p>
        </w:tc>
        <w:tc>
          <w:tcPr>
            <w:tcW w:w="8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8334623" w14:textId="77777777" w:rsidR="00F835F2" w:rsidRPr="0013208D" w:rsidRDefault="0059105C">
            <w:pPr>
              <w:keepLines/>
              <w:jc w:val="center"/>
            </w:pPr>
            <w:r w:rsidRPr="0013208D">
              <w:t>Описание вида разрешенного использования</w:t>
            </w:r>
          </w:p>
          <w:p w14:paraId="72167970" w14:textId="77777777" w:rsidR="00F835F2" w:rsidRPr="0013208D" w:rsidRDefault="0059105C">
            <w:pPr>
              <w:keepLines/>
              <w:jc w:val="center"/>
            </w:pPr>
            <w:r w:rsidRPr="0013208D">
              <w:t>земельного участка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3DBDE3" w14:textId="78A17083" w:rsidR="00F835F2" w:rsidRPr="0013208D" w:rsidRDefault="002C3D62">
            <w:pPr>
              <w:keepLines/>
              <w:jc w:val="center"/>
            </w:pPr>
            <w:r>
              <w:t>Ограничения использования земельных участков и объектов капитального строительства</w:t>
            </w:r>
          </w:p>
        </w:tc>
      </w:tr>
      <w:tr w:rsidR="00F835F2" w:rsidRPr="0013208D" w14:paraId="7FFB2D76" w14:textId="77777777" w:rsidTr="002C3D62">
        <w:trPr>
          <w:trHeight w:val="283"/>
        </w:trPr>
        <w:tc>
          <w:tcPr>
            <w:tcW w:w="35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9ED8C2" w14:textId="77777777" w:rsidR="00F835F2" w:rsidRPr="0013208D" w:rsidRDefault="0059105C">
            <w:pPr>
              <w:jc w:val="center"/>
              <w:rPr>
                <w:highlight w:val="white"/>
              </w:rPr>
            </w:pPr>
            <w:r w:rsidRPr="0013208D">
              <w:rPr>
                <w:shd w:val="clear" w:color="auto" w:fill="FFFFFF"/>
              </w:rPr>
              <w:t>Для индивидуального жилищного строительства (2.1)</w:t>
            </w:r>
          </w:p>
        </w:tc>
        <w:tc>
          <w:tcPr>
            <w:tcW w:w="8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EE7AF2" w14:textId="77777777" w:rsidR="00F835F2" w:rsidRPr="0013208D" w:rsidRDefault="0059105C">
            <w:pPr>
              <w:pStyle w:val="s1"/>
              <w:shd w:val="clear" w:color="auto" w:fill="FFFFFF"/>
              <w:spacing w:beforeAutospacing="0" w:afterAutospacing="0"/>
              <w:jc w:val="both"/>
              <w:rPr>
                <w:rFonts w:ascii="Arial" w:hAnsi="Arial" w:cs="Arial"/>
                <w:sz w:val="20"/>
                <w:szCs w:val="20"/>
              </w:rPr>
            </w:pPr>
            <w:r w:rsidRPr="0013208D">
              <w:rPr>
                <w:rFonts w:ascii="Arial" w:hAnsi="Arial" w:cs="Arial"/>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0EEF621F" w14:textId="77777777" w:rsidR="00F835F2" w:rsidRPr="0013208D" w:rsidRDefault="0059105C">
            <w:pPr>
              <w:pStyle w:val="s1"/>
              <w:shd w:val="clear" w:color="auto" w:fill="FFFFFF"/>
              <w:spacing w:beforeAutospacing="0" w:afterAutospacing="0"/>
              <w:jc w:val="both"/>
              <w:rPr>
                <w:rFonts w:ascii="Arial" w:hAnsi="Arial" w:cs="Arial"/>
                <w:sz w:val="20"/>
                <w:szCs w:val="20"/>
              </w:rPr>
            </w:pPr>
            <w:r w:rsidRPr="0013208D">
              <w:rPr>
                <w:rFonts w:ascii="Arial" w:hAnsi="Arial" w:cs="Arial"/>
                <w:sz w:val="20"/>
                <w:szCs w:val="20"/>
              </w:rPr>
              <w:t>выращивание сельскохозяйственных культур;</w:t>
            </w:r>
          </w:p>
          <w:p w14:paraId="1093E853" w14:textId="77777777" w:rsidR="00F835F2" w:rsidRPr="0013208D" w:rsidRDefault="0059105C">
            <w:pPr>
              <w:widowControl/>
            </w:pPr>
            <w:r w:rsidRPr="0013208D">
              <w:t>размещение гаражей для собственных нужд и хозяйственных построек</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448050" w14:textId="684F0B7D" w:rsidR="00F835F2" w:rsidRPr="0013208D" w:rsidRDefault="002C3D62">
            <w:pPr>
              <w:ind w:firstLine="177"/>
            </w:pPr>
            <w:r>
              <w:t>Зоны с особыми условиями использования территории, н</w:t>
            </w:r>
            <w:r w:rsidRPr="00D24AEC">
              <w:t>е допускается размещение хозяйственных построек со стороны красных линий улиц, кроме гаражей</w:t>
            </w:r>
          </w:p>
        </w:tc>
      </w:tr>
      <w:tr w:rsidR="00F835F2" w:rsidRPr="0013208D" w14:paraId="4344D5CD" w14:textId="77777777" w:rsidTr="002C3D62">
        <w:trPr>
          <w:trHeight w:val="283"/>
        </w:trPr>
        <w:tc>
          <w:tcPr>
            <w:tcW w:w="35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0C151B" w14:textId="77777777" w:rsidR="00F835F2" w:rsidRPr="0013208D" w:rsidRDefault="0059105C">
            <w:pPr>
              <w:jc w:val="center"/>
              <w:rPr>
                <w:highlight w:val="white"/>
              </w:rPr>
            </w:pPr>
            <w:r w:rsidRPr="0013208D">
              <w:t>Малоэтажная многоквартирная жилая застройка (2.1.1)</w:t>
            </w:r>
          </w:p>
        </w:tc>
        <w:tc>
          <w:tcPr>
            <w:tcW w:w="8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9295C9" w14:textId="77777777" w:rsidR="00F835F2" w:rsidRPr="0013208D" w:rsidRDefault="0059105C">
            <w:pPr>
              <w:pStyle w:val="aff7"/>
              <w:rPr>
                <w:sz w:val="20"/>
                <w:szCs w:val="20"/>
              </w:rPr>
            </w:pPr>
            <w:r w:rsidRPr="0013208D">
              <w:rPr>
                <w:sz w:val="20"/>
                <w:szCs w:val="20"/>
              </w:rPr>
              <w:t>Размещение малоэтажных многоквартирных домов (многоквартирные дома высотой до 4 этажей, включая мансардный);</w:t>
            </w:r>
          </w:p>
          <w:p w14:paraId="068905DB" w14:textId="77777777" w:rsidR="00F835F2" w:rsidRPr="0013208D" w:rsidRDefault="0059105C">
            <w:pPr>
              <w:widowControl/>
            </w:pPr>
            <w:r w:rsidRPr="0013208D">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B2611F" w14:textId="4498B1F1" w:rsidR="00F835F2" w:rsidRPr="0013208D" w:rsidRDefault="002C3D62">
            <w:pPr>
              <w:ind w:firstLine="177"/>
            </w:pPr>
            <w:r>
              <w:t>Зоны с особыми условиями использования территории, р</w:t>
            </w:r>
            <w:r w:rsidRPr="0084716D">
              <w:t xml:space="preserve">азмещение встроенных, пристроенных и встроенно-пристроенных объектов в помещениях жилого дома осуществлять в соответствии с требованиями </w:t>
            </w:r>
            <w:commentRangeStart w:id="350"/>
            <w:r w:rsidRPr="0084716D">
              <w:t>СП 54.13330.20</w:t>
            </w:r>
            <w:r>
              <w:t>22</w:t>
            </w:r>
            <w:r w:rsidRPr="0084716D">
              <w:t xml:space="preserve"> </w:t>
            </w:r>
            <w:commentRangeEnd w:id="350"/>
            <w:r>
              <w:rPr>
                <w:rStyle w:val="af3"/>
              </w:rPr>
              <w:commentReference w:id="350"/>
            </w:r>
            <w:r w:rsidRPr="0084716D">
              <w:t>«СНиП 31-01-2003 «Здания жилые многоквартирные»</w:t>
            </w:r>
          </w:p>
        </w:tc>
      </w:tr>
      <w:tr w:rsidR="00F835F2" w:rsidRPr="0013208D" w14:paraId="14E0E591" w14:textId="77777777" w:rsidTr="002C3D62">
        <w:trPr>
          <w:trHeight w:val="283"/>
        </w:trPr>
        <w:tc>
          <w:tcPr>
            <w:tcW w:w="35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2CAF6C2" w14:textId="77777777" w:rsidR="00F835F2" w:rsidRPr="0013208D" w:rsidRDefault="0059105C">
            <w:pPr>
              <w:jc w:val="center"/>
              <w:rPr>
                <w:highlight w:val="white"/>
              </w:rPr>
            </w:pPr>
            <w:r w:rsidRPr="0013208D">
              <w:rPr>
                <w:shd w:val="clear" w:color="auto" w:fill="FFFFFF"/>
              </w:rPr>
              <w:t>Блокированная жилая застройка (2.3)</w:t>
            </w:r>
          </w:p>
        </w:tc>
        <w:tc>
          <w:tcPr>
            <w:tcW w:w="8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694FC8" w14:textId="77777777" w:rsidR="00F835F2" w:rsidRPr="0013208D" w:rsidRDefault="0059105C">
            <w:pPr>
              <w:widowControl/>
            </w:pPr>
            <w:r w:rsidRPr="0013208D">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26ADA9" w14:textId="3B78997F" w:rsidR="00F835F2" w:rsidRPr="0013208D" w:rsidRDefault="002C3D62">
            <w:pPr>
              <w:ind w:firstLine="177"/>
            </w:pPr>
            <w:r>
              <w:t>Зоны с особыми условиями использования территории, н</w:t>
            </w:r>
            <w:r w:rsidRPr="00D24AEC">
              <w:t>е допускается размещение хозяйственных построек со стороны красных линий улиц, кроме гаражей</w:t>
            </w:r>
          </w:p>
        </w:tc>
      </w:tr>
      <w:tr w:rsidR="00F835F2" w:rsidRPr="0013208D" w14:paraId="711DBCCC" w14:textId="77777777" w:rsidTr="002C3D62">
        <w:trPr>
          <w:trHeight w:val="283"/>
        </w:trPr>
        <w:tc>
          <w:tcPr>
            <w:tcW w:w="35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2D3B5DC" w14:textId="77777777" w:rsidR="00F835F2" w:rsidRPr="0013208D" w:rsidRDefault="0059105C">
            <w:pPr>
              <w:jc w:val="center"/>
            </w:pPr>
            <w:r w:rsidRPr="0013208D">
              <w:rPr>
                <w:shd w:val="clear" w:color="auto" w:fill="FFFFFF"/>
              </w:rPr>
              <w:t>Пищевая промышленность (6.4)</w:t>
            </w:r>
          </w:p>
        </w:tc>
        <w:tc>
          <w:tcPr>
            <w:tcW w:w="8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F465A7" w14:textId="77777777" w:rsidR="00F835F2" w:rsidRPr="0013208D" w:rsidRDefault="0059105C">
            <w:pPr>
              <w:widowControl/>
            </w:pPr>
            <w:r w:rsidRPr="0013208D">
              <w:rPr>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ECA25D" w14:textId="04BB8A1D" w:rsidR="00F835F2" w:rsidRPr="0013208D" w:rsidRDefault="002C3D62" w:rsidP="002C3D62">
            <w:r>
              <w:t>Зоны с особыми условиями использования территории</w:t>
            </w:r>
          </w:p>
        </w:tc>
      </w:tr>
    </w:tbl>
    <w:p w14:paraId="1CE0D759" w14:textId="77777777" w:rsidR="00F835F2" w:rsidRPr="0013208D" w:rsidRDefault="0059105C">
      <w:pPr>
        <w:spacing w:before="120" w:after="120"/>
        <w:jc w:val="center"/>
        <w:rPr>
          <w:b/>
          <w:i/>
        </w:rPr>
      </w:pPr>
      <w:r w:rsidRPr="0013208D">
        <w:rPr>
          <w:b/>
          <w:i/>
        </w:rPr>
        <w:t>Вспомогательные виды разрешенного использования:</w:t>
      </w:r>
    </w:p>
    <w:tbl>
      <w:tblPr>
        <w:tblW w:w="515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582"/>
        <w:gridCol w:w="8320"/>
        <w:gridCol w:w="3118"/>
      </w:tblGrid>
      <w:tr w:rsidR="00F835F2" w:rsidRPr="0013208D" w14:paraId="43D4B94A" w14:textId="77777777" w:rsidTr="002C3D62">
        <w:trPr>
          <w:trHeight w:val="850"/>
        </w:trPr>
        <w:tc>
          <w:tcPr>
            <w:tcW w:w="35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B220E9" w14:textId="77777777" w:rsidR="00F835F2" w:rsidRPr="0013208D" w:rsidRDefault="0059105C" w:rsidP="002C3D62">
            <w:pPr>
              <w:pStyle w:val="S"/>
              <w:ind w:firstLine="0"/>
              <w:rPr>
                <w:rFonts w:ascii="Arial" w:hAnsi="Arial" w:cs="Arial"/>
                <w:sz w:val="20"/>
                <w:szCs w:val="20"/>
              </w:rPr>
            </w:pPr>
            <w:r w:rsidRPr="0013208D">
              <w:rPr>
                <w:rFonts w:ascii="Arial" w:hAnsi="Arial" w:cs="Arial"/>
                <w:sz w:val="20"/>
                <w:szCs w:val="20"/>
              </w:rPr>
              <w:lastRenderedPageBreak/>
              <w:t>Наименование вида разрешенного использования земельного участка (код классификатора)</w:t>
            </w:r>
          </w:p>
        </w:tc>
        <w:tc>
          <w:tcPr>
            <w:tcW w:w="8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A57198" w14:textId="77777777" w:rsidR="00F835F2" w:rsidRPr="0013208D" w:rsidRDefault="0059105C">
            <w:pPr>
              <w:keepLines/>
              <w:jc w:val="center"/>
            </w:pPr>
            <w:r w:rsidRPr="0013208D">
              <w:t>Описание вида разрешенного использования</w:t>
            </w:r>
          </w:p>
          <w:p w14:paraId="3A03C43D" w14:textId="77777777" w:rsidR="00F835F2" w:rsidRPr="0013208D" w:rsidRDefault="0059105C">
            <w:pPr>
              <w:keepLines/>
              <w:jc w:val="center"/>
            </w:pPr>
            <w:r w:rsidRPr="0013208D">
              <w:t>земельного участка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8C20D7" w14:textId="426B60F1" w:rsidR="00F835F2" w:rsidRPr="0013208D" w:rsidRDefault="002C3D62">
            <w:pPr>
              <w:keepLines/>
              <w:jc w:val="center"/>
            </w:pPr>
            <w:r>
              <w:t>Ограничения использования земельных участков и объектов капитального строительства</w:t>
            </w:r>
          </w:p>
        </w:tc>
      </w:tr>
      <w:tr w:rsidR="002C3D62" w:rsidRPr="0013208D" w14:paraId="0564656F" w14:textId="77777777" w:rsidTr="00B85D99">
        <w:trPr>
          <w:trHeight w:val="283"/>
        </w:trPr>
        <w:tc>
          <w:tcPr>
            <w:tcW w:w="35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D515E9" w14:textId="77777777" w:rsidR="002C3D62" w:rsidRPr="0013208D" w:rsidRDefault="002C3D62" w:rsidP="002C3D62">
            <w:pPr>
              <w:jc w:val="center"/>
              <w:rPr>
                <w:highlight w:val="white"/>
              </w:rPr>
            </w:pPr>
            <w:r w:rsidRPr="0013208D">
              <w:rPr>
                <w:shd w:val="clear" w:color="auto" w:fill="FFFFFF"/>
              </w:rPr>
              <w:t>Хранение автотранспорта (2.7.1)</w:t>
            </w:r>
          </w:p>
        </w:tc>
        <w:tc>
          <w:tcPr>
            <w:tcW w:w="8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B6772A" w14:textId="374739DD" w:rsidR="002C3D62" w:rsidRPr="0013208D" w:rsidRDefault="002C3D62" w:rsidP="002C3D62">
            <w:pPr>
              <w:widowControl/>
            </w:pPr>
            <w:r w:rsidRPr="0013208D">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r w:rsidRPr="002C3D62">
              <w:rPr>
                <w:rStyle w:val="-"/>
                <w:color w:val="auto"/>
                <w:u w:val="none"/>
              </w:rPr>
              <w:t>кодами 2.7.2</w:t>
            </w:r>
            <w:r w:rsidRPr="002C3D62">
              <w:t xml:space="preserve">, </w:t>
            </w:r>
            <w:r w:rsidRPr="002C3D62">
              <w:rPr>
                <w:rStyle w:val="-"/>
                <w:color w:val="auto"/>
                <w:u w:val="none"/>
              </w:rPr>
              <w:t>4.9</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067933" w14:textId="7DC2EA12" w:rsidR="002C3D62" w:rsidRPr="0013208D" w:rsidRDefault="002C3D62" w:rsidP="002C3D62">
            <w:r w:rsidRPr="006B4B71">
              <w:t>Зоны с особыми условиями использования территории</w:t>
            </w:r>
          </w:p>
        </w:tc>
      </w:tr>
      <w:tr w:rsidR="002C3D62" w:rsidRPr="0013208D" w14:paraId="0BA7B5AE" w14:textId="77777777" w:rsidTr="00B85D99">
        <w:trPr>
          <w:trHeight w:val="283"/>
        </w:trPr>
        <w:tc>
          <w:tcPr>
            <w:tcW w:w="35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9406DF" w14:textId="77777777" w:rsidR="002C3D62" w:rsidRPr="0013208D" w:rsidRDefault="002C3D62" w:rsidP="002C3D62">
            <w:pPr>
              <w:jc w:val="center"/>
              <w:rPr>
                <w:highlight w:val="white"/>
              </w:rPr>
            </w:pPr>
            <w:r w:rsidRPr="0013208D">
              <w:t>Размещение гаражей для собственных нужд (2.7.2)</w:t>
            </w:r>
          </w:p>
        </w:tc>
        <w:tc>
          <w:tcPr>
            <w:tcW w:w="8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D89805" w14:textId="77777777" w:rsidR="002C3D62" w:rsidRPr="0013208D" w:rsidRDefault="002C3D62" w:rsidP="002C3D62">
            <w:pPr>
              <w:widowControl/>
            </w:pPr>
            <w:r w:rsidRPr="0013208D">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4CA6CD" w14:textId="399AAE13" w:rsidR="002C3D62" w:rsidRPr="0013208D" w:rsidRDefault="002C3D62" w:rsidP="002C3D62">
            <w:r w:rsidRPr="006B4B71">
              <w:t>Зоны с особыми условиями использования территории</w:t>
            </w:r>
          </w:p>
        </w:tc>
      </w:tr>
      <w:tr w:rsidR="002C3D62" w:rsidRPr="0013208D" w14:paraId="2623EF0E" w14:textId="77777777" w:rsidTr="00B85D99">
        <w:trPr>
          <w:trHeight w:val="283"/>
        </w:trPr>
        <w:tc>
          <w:tcPr>
            <w:tcW w:w="35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F19852" w14:textId="77777777" w:rsidR="002C3D62" w:rsidRPr="0013208D" w:rsidRDefault="002C3D62" w:rsidP="002C3D62">
            <w:pPr>
              <w:jc w:val="center"/>
            </w:pPr>
            <w:r w:rsidRPr="0013208D">
              <w:rPr>
                <w:shd w:val="clear" w:color="auto" w:fill="FFFFFF"/>
              </w:rPr>
              <w:t>Предоставление коммунальных услуг (3.1.1)</w:t>
            </w:r>
          </w:p>
        </w:tc>
        <w:tc>
          <w:tcPr>
            <w:tcW w:w="8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6D5FE6" w14:textId="77777777" w:rsidR="002C3D62" w:rsidRPr="0013208D" w:rsidRDefault="002C3D62" w:rsidP="002C3D62">
            <w:pPr>
              <w:widowControl/>
            </w:pPr>
            <w:r w:rsidRPr="0013208D">
              <w:rPr>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04D9CB" w14:textId="7E14DA5A" w:rsidR="002C3D62" w:rsidRPr="0013208D" w:rsidRDefault="002C3D62" w:rsidP="002C3D62">
            <w:r w:rsidRPr="006B4B71">
              <w:t>Зоны с особыми условиями использования территории</w:t>
            </w:r>
          </w:p>
        </w:tc>
      </w:tr>
      <w:tr w:rsidR="002C3D62" w:rsidRPr="0013208D" w14:paraId="6D3793D8" w14:textId="77777777" w:rsidTr="00B85D99">
        <w:trPr>
          <w:trHeight w:val="283"/>
        </w:trPr>
        <w:tc>
          <w:tcPr>
            <w:tcW w:w="35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96A94D" w14:textId="77777777" w:rsidR="002C3D62" w:rsidRPr="0013208D" w:rsidRDefault="002C3D62" w:rsidP="002C3D62">
            <w:pPr>
              <w:jc w:val="center"/>
            </w:pPr>
            <w:r w:rsidRPr="0013208D">
              <w:rPr>
                <w:shd w:val="clear" w:color="auto" w:fill="FFFFFF"/>
              </w:rPr>
              <w:t>Служебные гаражи (4.9)</w:t>
            </w:r>
          </w:p>
        </w:tc>
        <w:tc>
          <w:tcPr>
            <w:tcW w:w="8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E9D82B" w14:textId="77777777" w:rsidR="002C3D62" w:rsidRPr="0013208D" w:rsidRDefault="002C3D62" w:rsidP="002C3D62">
            <w:pPr>
              <w:widowControl/>
            </w:pPr>
            <w:r w:rsidRPr="0013208D">
              <w:rPr>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классификатора 3.0, 4.0, а также для стоянки и хранения транспортных средств общего пользования, в том числе в депо</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16EAB9" w14:textId="0109AB88" w:rsidR="002C3D62" w:rsidRPr="0013208D" w:rsidRDefault="002C3D62" w:rsidP="002C3D62">
            <w:r w:rsidRPr="006B4B71">
              <w:t>Зоны с особыми условиями использования территории</w:t>
            </w:r>
          </w:p>
        </w:tc>
      </w:tr>
      <w:tr w:rsidR="002C3D62" w:rsidRPr="0013208D" w14:paraId="25A23305" w14:textId="77777777" w:rsidTr="00B85D99">
        <w:trPr>
          <w:trHeight w:val="283"/>
        </w:trPr>
        <w:tc>
          <w:tcPr>
            <w:tcW w:w="35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2FC11B" w14:textId="77777777" w:rsidR="002C3D62" w:rsidRPr="0013208D" w:rsidRDefault="002C3D62" w:rsidP="002C3D62">
            <w:pPr>
              <w:jc w:val="center"/>
            </w:pPr>
            <w:r w:rsidRPr="0013208D">
              <w:t>Улично-дорожная сеть (12.0.1)</w:t>
            </w:r>
          </w:p>
        </w:tc>
        <w:tc>
          <w:tcPr>
            <w:tcW w:w="8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0FD132" w14:textId="77777777" w:rsidR="002C3D62" w:rsidRPr="0013208D" w:rsidRDefault="002C3D62" w:rsidP="002C3D62">
            <w:pPr>
              <w:widowControl/>
            </w:pPr>
            <w:r w:rsidRPr="0013208D">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18D94156" w14:textId="77777777" w:rsidR="002C3D62" w:rsidRPr="0013208D" w:rsidRDefault="002C3D62" w:rsidP="002C3D62">
            <w:pPr>
              <w:widowControl/>
            </w:pPr>
            <w:r w:rsidRPr="0013208D">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классификатора 2.7.1, 4.9, 7.2.3, а также некапитальных сооружений, предназначенных для охраны транспортных средств</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AC2F5F" w14:textId="6B062532" w:rsidR="002C3D62" w:rsidRPr="0013208D" w:rsidRDefault="002C3D62" w:rsidP="002C3D62">
            <w:r w:rsidRPr="006B4B71">
              <w:t>Зоны с особыми условиями использования территории</w:t>
            </w:r>
          </w:p>
        </w:tc>
      </w:tr>
      <w:tr w:rsidR="002C3D62" w:rsidRPr="0013208D" w14:paraId="37A7CDC7" w14:textId="77777777" w:rsidTr="00B85D99">
        <w:trPr>
          <w:trHeight w:val="283"/>
        </w:trPr>
        <w:tc>
          <w:tcPr>
            <w:tcW w:w="35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8C02AF" w14:textId="77777777" w:rsidR="002C3D62" w:rsidRPr="0013208D" w:rsidRDefault="002C3D62" w:rsidP="002C3D62">
            <w:pPr>
              <w:jc w:val="center"/>
            </w:pPr>
            <w:r w:rsidRPr="0013208D">
              <w:t>Благоустройство территории (12.0.2)</w:t>
            </w:r>
          </w:p>
        </w:tc>
        <w:tc>
          <w:tcPr>
            <w:tcW w:w="8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84FD26F" w14:textId="77777777" w:rsidR="002C3D62" w:rsidRPr="0013208D" w:rsidRDefault="002C3D62" w:rsidP="002C3D62">
            <w:pPr>
              <w:widowControl/>
            </w:pPr>
            <w:r w:rsidRPr="0013208D">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48C484" w14:textId="65CDD01F" w:rsidR="002C3D62" w:rsidRPr="0013208D" w:rsidRDefault="002C3D62" w:rsidP="002C3D62">
            <w:r w:rsidRPr="006B4B71">
              <w:t>Зоны с особыми условиями использования территории</w:t>
            </w:r>
          </w:p>
        </w:tc>
      </w:tr>
    </w:tbl>
    <w:p w14:paraId="3B8E0C42" w14:textId="77777777" w:rsidR="00F835F2" w:rsidRPr="0013208D" w:rsidRDefault="0059105C">
      <w:pPr>
        <w:spacing w:before="120" w:after="120"/>
        <w:ind w:firstLine="709"/>
        <w:jc w:val="center"/>
        <w:rPr>
          <w:b/>
          <w:i/>
        </w:rPr>
      </w:pPr>
      <w:r w:rsidRPr="0013208D">
        <w:rPr>
          <w:b/>
          <w:i/>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ff0"/>
        <w:tblW w:w="5158" w:type="pct"/>
        <w:tblLook w:val="04A0" w:firstRow="1" w:lastRow="0" w:firstColumn="1" w:lastColumn="0" w:noHBand="0" w:noVBand="1"/>
      </w:tblPr>
      <w:tblGrid>
        <w:gridCol w:w="2515"/>
        <w:gridCol w:w="3177"/>
        <w:gridCol w:w="4368"/>
        <w:gridCol w:w="2126"/>
        <w:gridCol w:w="2834"/>
      </w:tblGrid>
      <w:tr w:rsidR="00F835F2" w:rsidRPr="0013208D" w14:paraId="3EA3F528" w14:textId="77777777" w:rsidTr="005C2FEE">
        <w:tc>
          <w:tcPr>
            <w:tcW w:w="2515" w:type="dxa"/>
            <w:shd w:val="clear" w:color="auto" w:fill="auto"/>
            <w:tcMar>
              <w:left w:w="108" w:type="dxa"/>
            </w:tcMar>
            <w:vAlign w:val="center"/>
          </w:tcPr>
          <w:p w14:paraId="537905F5" w14:textId="77777777" w:rsidR="00F835F2" w:rsidRPr="0013208D" w:rsidRDefault="0059105C">
            <w:pPr>
              <w:jc w:val="center"/>
            </w:pPr>
            <w:r w:rsidRPr="0013208D">
              <w:t xml:space="preserve">Наименование вида разрешенного </w:t>
            </w:r>
            <w:r w:rsidRPr="0013208D">
              <w:lastRenderedPageBreak/>
              <w:t>использования земельного участка (код классификатора)</w:t>
            </w:r>
          </w:p>
        </w:tc>
        <w:tc>
          <w:tcPr>
            <w:tcW w:w="3177" w:type="dxa"/>
            <w:shd w:val="clear" w:color="auto" w:fill="auto"/>
            <w:tcMar>
              <w:left w:w="108" w:type="dxa"/>
            </w:tcMar>
            <w:vAlign w:val="center"/>
          </w:tcPr>
          <w:p w14:paraId="64E67ADE" w14:textId="77777777" w:rsidR="00F835F2" w:rsidRPr="0013208D" w:rsidRDefault="0059105C">
            <w:pPr>
              <w:jc w:val="center"/>
            </w:pPr>
            <w:r w:rsidRPr="0013208D">
              <w:lastRenderedPageBreak/>
              <w:t xml:space="preserve">Предельные (минимальные и (или) максимальные) размеры </w:t>
            </w:r>
            <w:r w:rsidRPr="0013208D">
              <w:lastRenderedPageBreak/>
              <w:t>земельных участков, в том числе их площадь</w:t>
            </w:r>
          </w:p>
        </w:tc>
        <w:tc>
          <w:tcPr>
            <w:tcW w:w="4368" w:type="dxa"/>
            <w:shd w:val="clear" w:color="auto" w:fill="auto"/>
            <w:tcMar>
              <w:left w:w="108" w:type="dxa"/>
            </w:tcMar>
            <w:vAlign w:val="center"/>
          </w:tcPr>
          <w:p w14:paraId="790481F1" w14:textId="77777777" w:rsidR="00F835F2" w:rsidRPr="0013208D" w:rsidRDefault="0059105C">
            <w:pPr>
              <w:jc w:val="center"/>
            </w:pPr>
            <w:r w:rsidRPr="0013208D">
              <w:lastRenderedPageBreak/>
              <w:t xml:space="preserve">Минимальные отступы от границ земельных участков в целях определения </w:t>
            </w:r>
            <w:r w:rsidRPr="0013208D">
              <w:lastRenderedPageBreak/>
              <w:t>мест допустимого размещения зданий, строений, сооружений, за пределами которых запрещено строительство зданий, строений, сооружений</w:t>
            </w:r>
          </w:p>
        </w:tc>
        <w:tc>
          <w:tcPr>
            <w:tcW w:w="2126" w:type="dxa"/>
            <w:shd w:val="clear" w:color="auto" w:fill="auto"/>
            <w:tcMar>
              <w:left w:w="108" w:type="dxa"/>
            </w:tcMar>
            <w:vAlign w:val="center"/>
          </w:tcPr>
          <w:p w14:paraId="3CF9FEF3" w14:textId="77777777" w:rsidR="00F835F2" w:rsidRPr="0013208D" w:rsidRDefault="0059105C">
            <w:pPr>
              <w:jc w:val="center"/>
            </w:pPr>
            <w:r w:rsidRPr="0013208D">
              <w:lastRenderedPageBreak/>
              <w:t xml:space="preserve">Предельное количество этажей </w:t>
            </w:r>
            <w:r w:rsidRPr="0013208D">
              <w:lastRenderedPageBreak/>
              <w:t>или предельная высота зданий, строений, сооружений</w:t>
            </w:r>
          </w:p>
        </w:tc>
        <w:tc>
          <w:tcPr>
            <w:tcW w:w="2834" w:type="dxa"/>
            <w:shd w:val="clear" w:color="auto" w:fill="auto"/>
            <w:tcMar>
              <w:left w:w="108" w:type="dxa"/>
            </w:tcMar>
            <w:vAlign w:val="center"/>
          </w:tcPr>
          <w:p w14:paraId="5DB6889E" w14:textId="77777777" w:rsidR="00F835F2" w:rsidRPr="0013208D" w:rsidRDefault="0059105C">
            <w:pPr>
              <w:jc w:val="center"/>
            </w:pPr>
            <w:r w:rsidRPr="0013208D">
              <w:lastRenderedPageBreak/>
              <w:t xml:space="preserve">Максимальный процент застройки в границах </w:t>
            </w:r>
            <w:r w:rsidRPr="0013208D">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F835F2" w:rsidRPr="0013208D" w14:paraId="43691A22" w14:textId="77777777" w:rsidTr="005C2FEE">
        <w:tc>
          <w:tcPr>
            <w:tcW w:w="15020" w:type="dxa"/>
            <w:gridSpan w:val="5"/>
            <w:shd w:val="clear" w:color="auto" w:fill="auto"/>
            <w:tcMar>
              <w:left w:w="108" w:type="dxa"/>
            </w:tcMar>
            <w:vAlign w:val="center"/>
          </w:tcPr>
          <w:p w14:paraId="3300DE9E" w14:textId="77777777" w:rsidR="00F835F2" w:rsidRPr="0013208D" w:rsidRDefault="0059105C">
            <w:pPr>
              <w:spacing w:before="60" w:after="60"/>
              <w:jc w:val="center"/>
              <w:rPr>
                <w:b/>
                <w:i/>
              </w:rPr>
            </w:pPr>
            <w:r w:rsidRPr="0013208D">
              <w:rPr>
                <w:b/>
                <w:i/>
              </w:rPr>
              <w:lastRenderedPageBreak/>
              <w:t>Основные виды разрешенного использования</w:t>
            </w:r>
          </w:p>
        </w:tc>
      </w:tr>
      <w:tr w:rsidR="00F835F2" w:rsidRPr="0013208D" w14:paraId="218D1457" w14:textId="77777777" w:rsidTr="005C2FEE">
        <w:trPr>
          <w:trHeight w:val="718"/>
        </w:trPr>
        <w:tc>
          <w:tcPr>
            <w:tcW w:w="2515" w:type="dxa"/>
            <w:shd w:val="clear" w:color="auto" w:fill="auto"/>
            <w:tcMar>
              <w:left w:w="108" w:type="dxa"/>
            </w:tcMar>
            <w:vAlign w:val="center"/>
          </w:tcPr>
          <w:p w14:paraId="321C4FD0" w14:textId="77777777" w:rsidR="00F835F2" w:rsidRPr="0013208D" w:rsidRDefault="0059105C">
            <w:pPr>
              <w:jc w:val="center"/>
            </w:pPr>
            <w:r w:rsidRPr="0013208D">
              <w:rPr>
                <w:shd w:val="clear" w:color="auto" w:fill="FFFFFF"/>
              </w:rPr>
              <w:t>Предоставление коммунальных услуг</w:t>
            </w:r>
            <w:r w:rsidRPr="0013208D">
              <w:t xml:space="preserve"> (3.1.1)</w:t>
            </w:r>
          </w:p>
        </w:tc>
        <w:tc>
          <w:tcPr>
            <w:tcW w:w="7545" w:type="dxa"/>
            <w:gridSpan w:val="2"/>
            <w:shd w:val="clear" w:color="auto" w:fill="auto"/>
            <w:tcMar>
              <w:left w:w="108" w:type="dxa"/>
            </w:tcMar>
            <w:vAlign w:val="center"/>
          </w:tcPr>
          <w:p w14:paraId="032EA0A7" w14:textId="77777777" w:rsidR="00F835F2" w:rsidRPr="0013208D" w:rsidRDefault="0059105C">
            <w:pPr>
              <w:jc w:val="center"/>
            </w:pPr>
            <w:r w:rsidRPr="0013208D">
              <w:t>Не подлежат установлению</w:t>
            </w:r>
          </w:p>
        </w:tc>
        <w:tc>
          <w:tcPr>
            <w:tcW w:w="2126" w:type="dxa"/>
            <w:shd w:val="clear" w:color="auto" w:fill="auto"/>
            <w:tcMar>
              <w:left w:w="108" w:type="dxa"/>
            </w:tcMar>
            <w:vAlign w:val="center"/>
          </w:tcPr>
          <w:p w14:paraId="2ED5E216" w14:textId="77777777" w:rsidR="00F835F2" w:rsidRPr="0013208D" w:rsidRDefault="0059105C">
            <w:pPr>
              <w:jc w:val="center"/>
            </w:pPr>
            <w:r w:rsidRPr="0013208D">
              <w:t>2 надземных этажа</w:t>
            </w:r>
          </w:p>
        </w:tc>
        <w:tc>
          <w:tcPr>
            <w:tcW w:w="2834" w:type="dxa"/>
            <w:shd w:val="clear" w:color="auto" w:fill="auto"/>
            <w:tcMar>
              <w:left w:w="108" w:type="dxa"/>
            </w:tcMar>
            <w:vAlign w:val="center"/>
          </w:tcPr>
          <w:p w14:paraId="5E4F4168" w14:textId="77777777" w:rsidR="00F835F2" w:rsidRPr="0013208D" w:rsidRDefault="0059105C">
            <w:pPr>
              <w:jc w:val="center"/>
            </w:pPr>
            <w:r w:rsidRPr="0013208D">
              <w:t>100</w:t>
            </w:r>
          </w:p>
        </w:tc>
      </w:tr>
      <w:tr w:rsidR="00F835F2" w:rsidRPr="0013208D" w14:paraId="1B35DA88" w14:textId="77777777" w:rsidTr="005C2FEE">
        <w:trPr>
          <w:trHeight w:val="851"/>
        </w:trPr>
        <w:tc>
          <w:tcPr>
            <w:tcW w:w="2515" w:type="dxa"/>
            <w:shd w:val="clear" w:color="auto" w:fill="auto"/>
            <w:tcMar>
              <w:left w:w="108" w:type="dxa"/>
            </w:tcMar>
            <w:vAlign w:val="center"/>
          </w:tcPr>
          <w:p w14:paraId="3C52141D" w14:textId="77777777" w:rsidR="00F835F2" w:rsidRPr="0013208D" w:rsidRDefault="0059105C">
            <w:pPr>
              <w:jc w:val="center"/>
              <w:rPr>
                <w:highlight w:val="white"/>
              </w:rPr>
            </w:pPr>
            <w:r w:rsidRPr="0013208D">
              <w:rPr>
                <w:shd w:val="clear" w:color="auto" w:fill="FFFFFF"/>
              </w:rPr>
              <w:t>Административные здания организаций, обеспечивающих предоставление коммунальных услуг (3.1.2)</w:t>
            </w:r>
          </w:p>
        </w:tc>
        <w:tc>
          <w:tcPr>
            <w:tcW w:w="3177" w:type="dxa"/>
            <w:shd w:val="clear" w:color="auto" w:fill="auto"/>
            <w:tcMar>
              <w:left w:w="108" w:type="dxa"/>
            </w:tcMar>
            <w:vAlign w:val="center"/>
          </w:tcPr>
          <w:p w14:paraId="33DA7374" w14:textId="77777777" w:rsidR="00F835F2" w:rsidRPr="0013208D" w:rsidRDefault="0059105C">
            <w:r w:rsidRPr="0013208D">
              <w:t>Минимальный размер земельного участка 0,05 га</w:t>
            </w:r>
          </w:p>
        </w:tc>
        <w:tc>
          <w:tcPr>
            <w:tcW w:w="4368" w:type="dxa"/>
            <w:shd w:val="clear" w:color="auto" w:fill="auto"/>
            <w:tcMar>
              <w:left w:w="108" w:type="dxa"/>
            </w:tcMar>
            <w:vAlign w:val="center"/>
          </w:tcPr>
          <w:p w14:paraId="5E8BF797" w14:textId="11629091"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CD4A1D">
              <w:rPr>
                <w:rFonts w:eastAsia="SimSun"/>
                <w:lang w:eastAsia="ar-SA"/>
              </w:rPr>
              <w:t>о участка (красной линии) – 3 м</w:t>
            </w:r>
          </w:p>
          <w:p w14:paraId="3AA63C83" w14:textId="77777777" w:rsidR="00F835F2" w:rsidRPr="0013208D" w:rsidRDefault="00F835F2">
            <w:pPr>
              <w:ind w:firstLine="434"/>
              <w:rPr>
                <w:rFonts w:eastAsia="SimSun"/>
                <w:lang w:eastAsia="ar-SA"/>
              </w:rPr>
            </w:pPr>
          </w:p>
        </w:tc>
        <w:tc>
          <w:tcPr>
            <w:tcW w:w="2126" w:type="dxa"/>
            <w:shd w:val="clear" w:color="auto" w:fill="auto"/>
            <w:tcMar>
              <w:left w:w="108" w:type="dxa"/>
            </w:tcMar>
            <w:vAlign w:val="center"/>
          </w:tcPr>
          <w:p w14:paraId="166C5392" w14:textId="77777777" w:rsidR="00F835F2" w:rsidRPr="0013208D" w:rsidRDefault="0059105C">
            <w:pPr>
              <w:jc w:val="center"/>
            </w:pPr>
            <w:r w:rsidRPr="0013208D">
              <w:t>3 надземных этажа</w:t>
            </w:r>
          </w:p>
        </w:tc>
        <w:tc>
          <w:tcPr>
            <w:tcW w:w="2834" w:type="dxa"/>
            <w:shd w:val="clear" w:color="auto" w:fill="auto"/>
            <w:tcMar>
              <w:left w:w="108" w:type="dxa"/>
            </w:tcMar>
            <w:vAlign w:val="center"/>
          </w:tcPr>
          <w:p w14:paraId="54CEC3AE" w14:textId="77777777" w:rsidR="00F835F2" w:rsidRPr="0013208D" w:rsidRDefault="0059105C">
            <w:pPr>
              <w:jc w:val="center"/>
            </w:pPr>
            <w:r w:rsidRPr="0013208D">
              <w:t>60</w:t>
            </w:r>
          </w:p>
        </w:tc>
      </w:tr>
      <w:tr w:rsidR="00F835F2" w:rsidRPr="0013208D" w14:paraId="79BC3C20" w14:textId="77777777" w:rsidTr="005C2FEE">
        <w:tc>
          <w:tcPr>
            <w:tcW w:w="2515" w:type="dxa"/>
            <w:shd w:val="clear" w:color="auto" w:fill="auto"/>
            <w:tcMar>
              <w:left w:w="108" w:type="dxa"/>
            </w:tcMar>
            <w:vAlign w:val="center"/>
          </w:tcPr>
          <w:p w14:paraId="7C0D5198" w14:textId="77777777" w:rsidR="00F835F2" w:rsidRPr="0013208D" w:rsidRDefault="0059105C">
            <w:pPr>
              <w:jc w:val="center"/>
            </w:pPr>
            <w:r w:rsidRPr="0013208D">
              <w:rPr>
                <w:shd w:val="clear" w:color="auto" w:fill="FFFFFF"/>
              </w:rPr>
              <w:t>Дома социального обслуживания</w:t>
            </w:r>
            <w:r w:rsidRPr="0013208D">
              <w:t xml:space="preserve"> (3.2.1)</w:t>
            </w:r>
          </w:p>
        </w:tc>
        <w:tc>
          <w:tcPr>
            <w:tcW w:w="3177" w:type="dxa"/>
            <w:vMerge w:val="restart"/>
            <w:shd w:val="clear" w:color="auto" w:fill="auto"/>
            <w:tcMar>
              <w:left w:w="108" w:type="dxa"/>
            </w:tcMar>
            <w:vAlign w:val="center"/>
          </w:tcPr>
          <w:p w14:paraId="26002B48" w14:textId="77777777" w:rsidR="00F835F2" w:rsidRPr="0013208D" w:rsidRDefault="0059105C">
            <w:pPr>
              <w:rPr>
                <w:lang w:eastAsia="zh-CN"/>
              </w:rPr>
            </w:pPr>
            <w:r w:rsidRPr="0013208D">
              <w:t>Минимальный размер земельного участка – 0,06 га.</w:t>
            </w:r>
          </w:p>
        </w:tc>
        <w:tc>
          <w:tcPr>
            <w:tcW w:w="4368" w:type="dxa"/>
            <w:vMerge w:val="restart"/>
            <w:shd w:val="clear" w:color="auto" w:fill="auto"/>
            <w:tcMar>
              <w:left w:w="108" w:type="dxa"/>
            </w:tcMar>
            <w:vAlign w:val="center"/>
          </w:tcPr>
          <w:p w14:paraId="6F8934C2" w14:textId="6F959913"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CD4A1D">
              <w:rPr>
                <w:rFonts w:eastAsia="SimSun"/>
                <w:lang w:eastAsia="ar-SA"/>
              </w:rPr>
              <w:t>о участка (красной линии) – 3 м</w:t>
            </w:r>
          </w:p>
        </w:tc>
        <w:tc>
          <w:tcPr>
            <w:tcW w:w="2126" w:type="dxa"/>
            <w:vMerge w:val="restart"/>
            <w:shd w:val="clear" w:color="auto" w:fill="auto"/>
            <w:tcMar>
              <w:left w:w="108" w:type="dxa"/>
            </w:tcMar>
            <w:vAlign w:val="center"/>
          </w:tcPr>
          <w:p w14:paraId="7DB9DAE1" w14:textId="77777777" w:rsidR="00F835F2" w:rsidRPr="0013208D" w:rsidRDefault="0059105C" w:rsidP="005C2FEE">
            <w:pPr>
              <w:pStyle w:val="affc"/>
              <w:jc w:val="both"/>
              <w:rPr>
                <w:rFonts w:ascii="Arial" w:hAnsi="Arial" w:cs="Arial"/>
                <w:sz w:val="20"/>
              </w:rPr>
            </w:pPr>
            <w:r w:rsidRPr="0013208D">
              <w:rPr>
                <w:rFonts w:ascii="Arial" w:hAnsi="Arial" w:cs="Arial"/>
                <w:sz w:val="20"/>
              </w:rPr>
              <w:t xml:space="preserve">3 надземных этажа </w:t>
            </w:r>
          </w:p>
        </w:tc>
        <w:tc>
          <w:tcPr>
            <w:tcW w:w="2834" w:type="dxa"/>
            <w:vMerge w:val="restart"/>
            <w:shd w:val="clear" w:color="auto" w:fill="auto"/>
            <w:tcMar>
              <w:left w:w="108" w:type="dxa"/>
            </w:tcMar>
            <w:vAlign w:val="center"/>
          </w:tcPr>
          <w:p w14:paraId="5E0ED2DC" w14:textId="77777777" w:rsidR="00F835F2" w:rsidRPr="0013208D" w:rsidRDefault="0059105C">
            <w:pPr>
              <w:jc w:val="center"/>
            </w:pPr>
            <w:r w:rsidRPr="0013208D">
              <w:t>60</w:t>
            </w:r>
          </w:p>
        </w:tc>
      </w:tr>
      <w:tr w:rsidR="00F835F2" w:rsidRPr="0013208D" w14:paraId="76551FC0" w14:textId="77777777" w:rsidTr="005C2FEE">
        <w:tc>
          <w:tcPr>
            <w:tcW w:w="2515" w:type="dxa"/>
            <w:shd w:val="clear" w:color="auto" w:fill="auto"/>
            <w:tcMar>
              <w:left w:w="108" w:type="dxa"/>
            </w:tcMar>
            <w:vAlign w:val="center"/>
          </w:tcPr>
          <w:p w14:paraId="455BA1A5" w14:textId="77777777" w:rsidR="00F835F2" w:rsidRPr="0013208D" w:rsidRDefault="0059105C">
            <w:pPr>
              <w:jc w:val="center"/>
            </w:pPr>
            <w:r w:rsidRPr="0013208D">
              <w:rPr>
                <w:shd w:val="clear" w:color="auto" w:fill="FFFFFF"/>
              </w:rPr>
              <w:t>Оказание социальной помощи населению</w:t>
            </w:r>
            <w:r w:rsidRPr="0013208D">
              <w:t xml:space="preserve"> (3.2.2)</w:t>
            </w:r>
          </w:p>
        </w:tc>
        <w:tc>
          <w:tcPr>
            <w:tcW w:w="3177" w:type="dxa"/>
            <w:vMerge/>
            <w:shd w:val="clear" w:color="auto" w:fill="auto"/>
            <w:tcMar>
              <w:left w:w="108" w:type="dxa"/>
            </w:tcMar>
            <w:vAlign w:val="center"/>
          </w:tcPr>
          <w:p w14:paraId="675500E5" w14:textId="77777777" w:rsidR="00F835F2" w:rsidRPr="0013208D" w:rsidRDefault="00F835F2">
            <w:pPr>
              <w:ind w:firstLine="318"/>
              <w:rPr>
                <w:color w:val="FF0000"/>
              </w:rPr>
            </w:pPr>
          </w:p>
        </w:tc>
        <w:tc>
          <w:tcPr>
            <w:tcW w:w="4368" w:type="dxa"/>
            <w:vMerge/>
            <w:shd w:val="clear" w:color="auto" w:fill="auto"/>
            <w:tcMar>
              <w:left w:w="108" w:type="dxa"/>
            </w:tcMar>
            <w:vAlign w:val="center"/>
          </w:tcPr>
          <w:p w14:paraId="431035BF" w14:textId="77777777" w:rsidR="00F835F2" w:rsidRPr="0013208D" w:rsidRDefault="00F835F2">
            <w:pPr>
              <w:jc w:val="center"/>
              <w:rPr>
                <w:color w:val="FF0000"/>
              </w:rPr>
            </w:pPr>
          </w:p>
        </w:tc>
        <w:tc>
          <w:tcPr>
            <w:tcW w:w="2126" w:type="dxa"/>
            <w:vMerge/>
            <w:shd w:val="clear" w:color="auto" w:fill="auto"/>
            <w:tcMar>
              <w:left w:w="108" w:type="dxa"/>
            </w:tcMar>
            <w:vAlign w:val="center"/>
          </w:tcPr>
          <w:p w14:paraId="5FEAB115" w14:textId="77777777" w:rsidR="00F835F2" w:rsidRPr="0013208D" w:rsidRDefault="00F835F2">
            <w:pPr>
              <w:pStyle w:val="affc"/>
              <w:ind w:firstLine="176"/>
              <w:jc w:val="both"/>
              <w:rPr>
                <w:rFonts w:ascii="Arial" w:hAnsi="Arial" w:cs="Arial"/>
                <w:color w:val="FF0000"/>
                <w:sz w:val="20"/>
              </w:rPr>
            </w:pPr>
          </w:p>
        </w:tc>
        <w:tc>
          <w:tcPr>
            <w:tcW w:w="2834" w:type="dxa"/>
            <w:vMerge/>
            <w:shd w:val="clear" w:color="auto" w:fill="auto"/>
            <w:tcMar>
              <w:left w:w="108" w:type="dxa"/>
            </w:tcMar>
            <w:vAlign w:val="center"/>
          </w:tcPr>
          <w:p w14:paraId="49986485" w14:textId="77777777" w:rsidR="00F835F2" w:rsidRPr="0013208D" w:rsidRDefault="00F835F2">
            <w:pPr>
              <w:jc w:val="center"/>
              <w:rPr>
                <w:color w:val="FF0000"/>
              </w:rPr>
            </w:pPr>
          </w:p>
        </w:tc>
      </w:tr>
      <w:tr w:rsidR="00F835F2" w:rsidRPr="0013208D" w14:paraId="4FC991F3" w14:textId="77777777" w:rsidTr="00807B80">
        <w:trPr>
          <w:trHeight w:val="511"/>
        </w:trPr>
        <w:tc>
          <w:tcPr>
            <w:tcW w:w="2515" w:type="dxa"/>
            <w:shd w:val="clear" w:color="auto" w:fill="auto"/>
            <w:tcMar>
              <w:left w:w="108" w:type="dxa"/>
            </w:tcMar>
            <w:vAlign w:val="center"/>
          </w:tcPr>
          <w:p w14:paraId="3AAFF5FF" w14:textId="77777777" w:rsidR="00F835F2" w:rsidRPr="0013208D" w:rsidRDefault="0059105C">
            <w:pPr>
              <w:jc w:val="center"/>
              <w:rPr>
                <w:highlight w:val="white"/>
              </w:rPr>
            </w:pPr>
            <w:r w:rsidRPr="0013208D">
              <w:rPr>
                <w:shd w:val="clear" w:color="auto" w:fill="FFFFFF"/>
              </w:rPr>
              <w:t>Оказание услуг связи (3.2.3)</w:t>
            </w:r>
          </w:p>
        </w:tc>
        <w:tc>
          <w:tcPr>
            <w:tcW w:w="7545" w:type="dxa"/>
            <w:gridSpan w:val="2"/>
            <w:shd w:val="clear" w:color="auto" w:fill="auto"/>
            <w:tcMar>
              <w:left w:w="108" w:type="dxa"/>
            </w:tcMar>
            <w:vAlign w:val="center"/>
          </w:tcPr>
          <w:p w14:paraId="0B7D0B2F" w14:textId="77777777" w:rsidR="00F835F2" w:rsidRPr="0013208D" w:rsidRDefault="0059105C">
            <w:pPr>
              <w:jc w:val="center"/>
            </w:pPr>
            <w:r w:rsidRPr="0013208D">
              <w:t>Не подлежат установлению</w:t>
            </w:r>
          </w:p>
        </w:tc>
        <w:tc>
          <w:tcPr>
            <w:tcW w:w="2126" w:type="dxa"/>
            <w:shd w:val="clear" w:color="auto" w:fill="auto"/>
            <w:tcMar>
              <w:left w:w="108" w:type="dxa"/>
            </w:tcMar>
            <w:vAlign w:val="center"/>
          </w:tcPr>
          <w:p w14:paraId="5722D1DB" w14:textId="77777777" w:rsidR="00F835F2" w:rsidRPr="0013208D" w:rsidRDefault="0059105C">
            <w:pPr>
              <w:jc w:val="center"/>
            </w:pPr>
            <w:r w:rsidRPr="0013208D">
              <w:t>2 надземных этажа</w:t>
            </w:r>
          </w:p>
        </w:tc>
        <w:tc>
          <w:tcPr>
            <w:tcW w:w="2834" w:type="dxa"/>
            <w:shd w:val="clear" w:color="auto" w:fill="auto"/>
            <w:tcMar>
              <w:left w:w="108" w:type="dxa"/>
            </w:tcMar>
            <w:vAlign w:val="center"/>
          </w:tcPr>
          <w:p w14:paraId="6DD998D8" w14:textId="77777777" w:rsidR="00F835F2" w:rsidRPr="0013208D" w:rsidRDefault="0059105C">
            <w:pPr>
              <w:jc w:val="center"/>
            </w:pPr>
            <w:r w:rsidRPr="0013208D">
              <w:t>100</w:t>
            </w:r>
          </w:p>
        </w:tc>
      </w:tr>
      <w:tr w:rsidR="00F835F2" w:rsidRPr="0013208D" w14:paraId="0CA031C0" w14:textId="77777777" w:rsidTr="005C2FEE">
        <w:trPr>
          <w:trHeight w:val="851"/>
        </w:trPr>
        <w:tc>
          <w:tcPr>
            <w:tcW w:w="2515" w:type="dxa"/>
            <w:shd w:val="clear" w:color="auto" w:fill="auto"/>
            <w:tcMar>
              <w:left w:w="108" w:type="dxa"/>
            </w:tcMar>
            <w:vAlign w:val="center"/>
          </w:tcPr>
          <w:p w14:paraId="02F0FE4F" w14:textId="77777777" w:rsidR="00F835F2" w:rsidRPr="0013208D" w:rsidRDefault="0059105C">
            <w:pPr>
              <w:jc w:val="center"/>
              <w:rPr>
                <w:highlight w:val="white"/>
              </w:rPr>
            </w:pPr>
            <w:r w:rsidRPr="0013208D">
              <w:rPr>
                <w:shd w:val="clear" w:color="auto" w:fill="FFFFFF"/>
              </w:rPr>
              <w:t>Общежития (3.2.4)</w:t>
            </w:r>
          </w:p>
        </w:tc>
        <w:tc>
          <w:tcPr>
            <w:tcW w:w="3177" w:type="dxa"/>
            <w:shd w:val="clear" w:color="auto" w:fill="auto"/>
            <w:tcMar>
              <w:left w:w="108" w:type="dxa"/>
            </w:tcMar>
            <w:vAlign w:val="center"/>
          </w:tcPr>
          <w:p w14:paraId="7258C6CE" w14:textId="77777777" w:rsidR="00F835F2" w:rsidRPr="0013208D" w:rsidRDefault="0059105C">
            <w:r w:rsidRPr="0013208D">
              <w:t>Минимальный размер земельного участка – 0,06 га.</w:t>
            </w:r>
          </w:p>
        </w:tc>
        <w:tc>
          <w:tcPr>
            <w:tcW w:w="4368" w:type="dxa"/>
            <w:shd w:val="clear" w:color="auto" w:fill="auto"/>
            <w:tcMar>
              <w:left w:w="108" w:type="dxa"/>
            </w:tcMar>
            <w:vAlign w:val="center"/>
          </w:tcPr>
          <w:p w14:paraId="52CFD030" w14:textId="7FEB8E1F" w:rsidR="00F835F2" w:rsidRPr="0013208D" w:rsidRDefault="0059105C">
            <w:r w:rsidRPr="0013208D">
              <w:rPr>
                <w:rFonts w:eastAsia="SimSun"/>
                <w:lang w:eastAsia="ar-SA"/>
              </w:rPr>
              <w:t>Минимальный отступ от границы земельног</w:t>
            </w:r>
            <w:r w:rsidR="00CD4A1D">
              <w:rPr>
                <w:rFonts w:eastAsia="SimSun"/>
                <w:lang w:eastAsia="ar-SA"/>
              </w:rPr>
              <w:t>о участка (красной линии) – 3 м</w:t>
            </w:r>
          </w:p>
        </w:tc>
        <w:tc>
          <w:tcPr>
            <w:tcW w:w="2126" w:type="dxa"/>
            <w:shd w:val="clear" w:color="auto" w:fill="auto"/>
            <w:tcMar>
              <w:left w:w="108" w:type="dxa"/>
            </w:tcMar>
            <w:vAlign w:val="center"/>
          </w:tcPr>
          <w:p w14:paraId="09729BE1" w14:textId="77777777" w:rsidR="00F835F2" w:rsidRPr="0013208D" w:rsidRDefault="0059105C">
            <w:pPr>
              <w:jc w:val="center"/>
            </w:pPr>
            <w:r w:rsidRPr="0013208D">
              <w:t>4 надземных этажа</w:t>
            </w:r>
          </w:p>
        </w:tc>
        <w:tc>
          <w:tcPr>
            <w:tcW w:w="2834" w:type="dxa"/>
            <w:shd w:val="clear" w:color="auto" w:fill="auto"/>
            <w:tcMar>
              <w:left w:w="108" w:type="dxa"/>
            </w:tcMar>
            <w:vAlign w:val="center"/>
          </w:tcPr>
          <w:p w14:paraId="0CD2C36F" w14:textId="77777777" w:rsidR="00F835F2" w:rsidRPr="0013208D" w:rsidRDefault="0059105C">
            <w:pPr>
              <w:jc w:val="center"/>
            </w:pPr>
            <w:r w:rsidRPr="0013208D">
              <w:t>80</w:t>
            </w:r>
          </w:p>
        </w:tc>
      </w:tr>
      <w:tr w:rsidR="00F835F2" w:rsidRPr="0013208D" w14:paraId="6D04D2A9" w14:textId="77777777" w:rsidTr="005C2FEE">
        <w:trPr>
          <w:trHeight w:val="759"/>
        </w:trPr>
        <w:tc>
          <w:tcPr>
            <w:tcW w:w="2515" w:type="dxa"/>
            <w:shd w:val="clear" w:color="auto" w:fill="auto"/>
            <w:tcMar>
              <w:left w:w="108" w:type="dxa"/>
            </w:tcMar>
            <w:vAlign w:val="center"/>
          </w:tcPr>
          <w:p w14:paraId="78A13D9B" w14:textId="77777777" w:rsidR="00F835F2" w:rsidRPr="0013208D" w:rsidRDefault="0059105C">
            <w:pPr>
              <w:pStyle w:val="ConsPlusNormal0"/>
              <w:ind w:firstLine="0"/>
              <w:jc w:val="center"/>
            </w:pPr>
            <w:r w:rsidRPr="0013208D">
              <w:t>Бытовое обслуживание (3.3)</w:t>
            </w:r>
          </w:p>
        </w:tc>
        <w:tc>
          <w:tcPr>
            <w:tcW w:w="3177" w:type="dxa"/>
            <w:shd w:val="clear" w:color="auto" w:fill="auto"/>
            <w:tcMar>
              <w:left w:w="108" w:type="dxa"/>
            </w:tcMar>
            <w:vAlign w:val="center"/>
          </w:tcPr>
          <w:p w14:paraId="5CC55F9D" w14:textId="77777777" w:rsidR="00F835F2" w:rsidRPr="0013208D" w:rsidRDefault="0059105C">
            <w:r w:rsidRPr="0013208D">
              <w:t>Минимальный размер земельного участка – 0,06 га.</w:t>
            </w:r>
          </w:p>
        </w:tc>
        <w:tc>
          <w:tcPr>
            <w:tcW w:w="4368" w:type="dxa"/>
            <w:shd w:val="clear" w:color="auto" w:fill="auto"/>
            <w:tcMar>
              <w:left w:w="108" w:type="dxa"/>
            </w:tcMar>
            <w:vAlign w:val="center"/>
          </w:tcPr>
          <w:p w14:paraId="1AF1F110" w14:textId="56D70C89" w:rsidR="00F835F2" w:rsidRPr="0013208D" w:rsidRDefault="0059105C">
            <w:r w:rsidRPr="0013208D">
              <w:rPr>
                <w:rFonts w:eastAsia="SimSun"/>
                <w:lang w:eastAsia="ar-SA"/>
              </w:rPr>
              <w:t>Минимальный отступ от границы земельног</w:t>
            </w:r>
            <w:r w:rsidR="00CD4A1D">
              <w:rPr>
                <w:rFonts w:eastAsia="SimSun"/>
                <w:lang w:eastAsia="ar-SA"/>
              </w:rPr>
              <w:t>о участка (красной линии) – 3 м</w:t>
            </w:r>
          </w:p>
        </w:tc>
        <w:tc>
          <w:tcPr>
            <w:tcW w:w="2126" w:type="dxa"/>
            <w:shd w:val="clear" w:color="auto" w:fill="auto"/>
            <w:tcMar>
              <w:left w:w="108" w:type="dxa"/>
            </w:tcMar>
            <w:vAlign w:val="center"/>
          </w:tcPr>
          <w:p w14:paraId="4EB9C349" w14:textId="77777777" w:rsidR="00F835F2" w:rsidRPr="0013208D" w:rsidRDefault="0059105C" w:rsidP="005C2FEE">
            <w:pPr>
              <w:pStyle w:val="affc"/>
              <w:jc w:val="both"/>
              <w:rPr>
                <w:rFonts w:ascii="Arial" w:hAnsi="Arial" w:cs="Arial"/>
                <w:sz w:val="20"/>
              </w:rPr>
            </w:pPr>
            <w:r w:rsidRPr="0013208D">
              <w:rPr>
                <w:rFonts w:ascii="Arial" w:hAnsi="Arial" w:cs="Arial"/>
                <w:sz w:val="20"/>
              </w:rPr>
              <w:t xml:space="preserve">3 надземных этажа </w:t>
            </w:r>
          </w:p>
        </w:tc>
        <w:tc>
          <w:tcPr>
            <w:tcW w:w="2834" w:type="dxa"/>
            <w:shd w:val="clear" w:color="auto" w:fill="auto"/>
            <w:tcMar>
              <w:left w:w="108" w:type="dxa"/>
            </w:tcMar>
            <w:vAlign w:val="center"/>
          </w:tcPr>
          <w:p w14:paraId="4785A481" w14:textId="77777777" w:rsidR="00F835F2" w:rsidRPr="0013208D" w:rsidRDefault="0059105C">
            <w:pPr>
              <w:jc w:val="center"/>
            </w:pPr>
            <w:r w:rsidRPr="0013208D">
              <w:t>60</w:t>
            </w:r>
          </w:p>
        </w:tc>
      </w:tr>
      <w:tr w:rsidR="00F835F2" w:rsidRPr="0013208D" w14:paraId="2777BE30" w14:textId="77777777" w:rsidTr="005C2FEE">
        <w:tc>
          <w:tcPr>
            <w:tcW w:w="2515" w:type="dxa"/>
            <w:shd w:val="clear" w:color="auto" w:fill="auto"/>
            <w:tcMar>
              <w:left w:w="108" w:type="dxa"/>
            </w:tcMar>
            <w:vAlign w:val="center"/>
          </w:tcPr>
          <w:p w14:paraId="6D128983" w14:textId="77777777" w:rsidR="00F835F2" w:rsidRPr="0013208D" w:rsidRDefault="0059105C">
            <w:pPr>
              <w:pStyle w:val="ConsPlusNormal0"/>
              <w:ind w:firstLine="0"/>
              <w:jc w:val="center"/>
            </w:pPr>
            <w:r w:rsidRPr="0013208D">
              <w:t>Амбулаторно-поликлиническое обслуживание (3.4.1)</w:t>
            </w:r>
          </w:p>
        </w:tc>
        <w:tc>
          <w:tcPr>
            <w:tcW w:w="3177" w:type="dxa"/>
            <w:shd w:val="clear" w:color="auto" w:fill="auto"/>
            <w:tcMar>
              <w:left w:w="108" w:type="dxa"/>
            </w:tcMar>
            <w:vAlign w:val="center"/>
          </w:tcPr>
          <w:p w14:paraId="7B326AFC" w14:textId="77777777" w:rsidR="00F835F2" w:rsidRPr="0013208D" w:rsidRDefault="0059105C">
            <w:pPr>
              <w:rPr>
                <w:lang w:eastAsia="zh-CN"/>
              </w:rPr>
            </w:pPr>
            <w:r w:rsidRPr="0013208D">
              <w:t>Минимальные размеры земельного участка – 0,05 га</w:t>
            </w:r>
          </w:p>
        </w:tc>
        <w:tc>
          <w:tcPr>
            <w:tcW w:w="4368" w:type="dxa"/>
            <w:shd w:val="clear" w:color="auto" w:fill="auto"/>
            <w:tcMar>
              <w:left w:w="108" w:type="dxa"/>
            </w:tcMar>
            <w:vAlign w:val="center"/>
          </w:tcPr>
          <w:p w14:paraId="583F4440" w14:textId="77777777" w:rsidR="00F835F2" w:rsidRPr="0013208D" w:rsidRDefault="0059105C">
            <w:pPr>
              <w:pStyle w:val="affc"/>
              <w:jc w:val="both"/>
              <w:rPr>
                <w:rFonts w:ascii="Arial" w:hAnsi="Arial" w:cs="Arial"/>
                <w:sz w:val="20"/>
                <w:lang w:eastAsia="ru-RU"/>
              </w:rPr>
            </w:pPr>
            <w:r w:rsidRPr="0013208D">
              <w:rPr>
                <w:rFonts w:ascii="Arial" w:eastAsia="SimSun" w:hAnsi="Arial" w:cs="Arial"/>
                <w:sz w:val="20"/>
                <w:lang w:eastAsia="ar-SA"/>
              </w:rPr>
              <w:t>Минимальный отступ от границы земельного участка (красной линии) – 3 м</w:t>
            </w:r>
            <w:r w:rsidRPr="0013208D">
              <w:rPr>
                <w:rFonts w:ascii="Arial" w:hAnsi="Arial" w:cs="Arial"/>
                <w:sz w:val="20"/>
                <w:lang w:eastAsia="ru-RU"/>
              </w:rPr>
              <w:t xml:space="preserve"> </w:t>
            </w:r>
          </w:p>
        </w:tc>
        <w:tc>
          <w:tcPr>
            <w:tcW w:w="2126" w:type="dxa"/>
            <w:shd w:val="clear" w:color="auto" w:fill="auto"/>
            <w:tcMar>
              <w:left w:w="108" w:type="dxa"/>
            </w:tcMar>
            <w:vAlign w:val="center"/>
          </w:tcPr>
          <w:p w14:paraId="0E2A2B16" w14:textId="77777777" w:rsidR="00F835F2" w:rsidRPr="0013208D" w:rsidRDefault="0059105C">
            <w:r w:rsidRPr="0013208D">
              <w:t>4 надземных этажа</w:t>
            </w:r>
          </w:p>
        </w:tc>
        <w:tc>
          <w:tcPr>
            <w:tcW w:w="2834" w:type="dxa"/>
            <w:shd w:val="clear" w:color="auto" w:fill="auto"/>
            <w:tcMar>
              <w:left w:w="108" w:type="dxa"/>
            </w:tcMar>
            <w:vAlign w:val="center"/>
          </w:tcPr>
          <w:p w14:paraId="02C3AAAF" w14:textId="77777777" w:rsidR="00F835F2" w:rsidRPr="0013208D" w:rsidRDefault="0059105C">
            <w:pPr>
              <w:jc w:val="center"/>
            </w:pPr>
            <w:r w:rsidRPr="0013208D">
              <w:t>60</w:t>
            </w:r>
          </w:p>
        </w:tc>
      </w:tr>
      <w:tr w:rsidR="00F835F2" w:rsidRPr="0013208D" w14:paraId="23C09600" w14:textId="77777777" w:rsidTr="005C2FEE">
        <w:tc>
          <w:tcPr>
            <w:tcW w:w="2515" w:type="dxa"/>
            <w:shd w:val="clear" w:color="auto" w:fill="auto"/>
            <w:tcMar>
              <w:left w:w="108" w:type="dxa"/>
            </w:tcMar>
            <w:vAlign w:val="center"/>
          </w:tcPr>
          <w:p w14:paraId="37C7FD46" w14:textId="77777777" w:rsidR="00F835F2" w:rsidRPr="0013208D" w:rsidRDefault="0059105C">
            <w:pPr>
              <w:pStyle w:val="ConsPlusNormal0"/>
              <w:ind w:firstLine="0"/>
              <w:jc w:val="center"/>
            </w:pPr>
            <w:r w:rsidRPr="0013208D">
              <w:t>Стационарное медицинское обслуживание (3.4.2)</w:t>
            </w:r>
          </w:p>
        </w:tc>
        <w:tc>
          <w:tcPr>
            <w:tcW w:w="3177" w:type="dxa"/>
            <w:shd w:val="clear" w:color="auto" w:fill="auto"/>
            <w:tcMar>
              <w:left w:w="108" w:type="dxa"/>
            </w:tcMar>
            <w:vAlign w:val="center"/>
          </w:tcPr>
          <w:p w14:paraId="0E4C3C00" w14:textId="728573F2" w:rsidR="00F835F2" w:rsidRPr="0013208D" w:rsidRDefault="0059105C" w:rsidP="006D2150">
            <w:r w:rsidRPr="0013208D">
              <w:t>Минимальный размер земельного участка 0,</w:t>
            </w:r>
            <w:r w:rsidR="006D2150">
              <w:t>06</w:t>
            </w:r>
            <w:r w:rsidRPr="0013208D">
              <w:t xml:space="preserve"> га</w:t>
            </w:r>
          </w:p>
        </w:tc>
        <w:tc>
          <w:tcPr>
            <w:tcW w:w="4368" w:type="dxa"/>
            <w:shd w:val="clear" w:color="auto" w:fill="auto"/>
            <w:tcMar>
              <w:left w:w="108" w:type="dxa"/>
            </w:tcMar>
          </w:tcPr>
          <w:p w14:paraId="1DA6901D" w14:textId="50258971" w:rsidR="00F835F2" w:rsidRPr="0013208D" w:rsidRDefault="0059105C">
            <w:pPr>
              <w:rPr>
                <w:rFonts w:eastAsia="SimSun"/>
                <w:lang w:eastAsia="ar-SA"/>
              </w:rPr>
            </w:pPr>
            <w:r w:rsidRPr="0013208D">
              <w:rPr>
                <w:rFonts w:eastAsia="SimSun"/>
                <w:lang w:eastAsia="ar-SA"/>
              </w:rPr>
              <w:t>Минимальный отступ от границы земельного</w:t>
            </w:r>
            <w:r w:rsidR="00CD4A1D">
              <w:rPr>
                <w:rFonts w:eastAsia="SimSun"/>
                <w:lang w:eastAsia="ar-SA"/>
              </w:rPr>
              <w:t xml:space="preserve"> участка (красной линии) – 3 м</w:t>
            </w:r>
          </w:p>
        </w:tc>
        <w:tc>
          <w:tcPr>
            <w:tcW w:w="2126" w:type="dxa"/>
            <w:shd w:val="clear" w:color="auto" w:fill="auto"/>
            <w:tcMar>
              <w:left w:w="108" w:type="dxa"/>
            </w:tcMar>
            <w:vAlign w:val="center"/>
          </w:tcPr>
          <w:p w14:paraId="19F36049" w14:textId="77777777" w:rsidR="00F835F2" w:rsidRPr="0013208D" w:rsidRDefault="0059105C">
            <w:pPr>
              <w:jc w:val="center"/>
            </w:pPr>
            <w:r w:rsidRPr="0013208D">
              <w:t>4 надземных этажа</w:t>
            </w:r>
          </w:p>
        </w:tc>
        <w:tc>
          <w:tcPr>
            <w:tcW w:w="2834" w:type="dxa"/>
            <w:shd w:val="clear" w:color="auto" w:fill="auto"/>
            <w:tcMar>
              <w:left w:w="108" w:type="dxa"/>
            </w:tcMar>
            <w:vAlign w:val="center"/>
          </w:tcPr>
          <w:p w14:paraId="28C18964" w14:textId="77777777" w:rsidR="00F835F2" w:rsidRPr="0013208D" w:rsidRDefault="0059105C">
            <w:pPr>
              <w:jc w:val="center"/>
            </w:pPr>
            <w:r w:rsidRPr="0013208D">
              <w:t>60</w:t>
            </w:r>
          </w:p>
        </w:tc>
      </w:tr>
      <w:tr w:rsidR="00F835F2" w:rsidRPr="0013208D" w14:paraId="32C78386" w14:textId="77777777" w:rsidTr="005C2FEE">
        <w:tc>
          <w:tcPr>
            <w:tcW w:w="2515" w:type="dxa"/>
            <w:shd w:val="clear" w:color="auto" w:fill="auto"/>
            <w:tcMar>
              <w:left w:w="108" w:type="dxa"/>
            </w:tcMar>
            <w:vAlign w:val="center"/>
          </w:tcPr>
          <w:p w14:paraId="2E473B38" w14:textId="77777777" w:rsidR="00F835F2" w:rsidRPr="0013208D" w:rsidRDefault="0059105C">
            <w:pPr>
              <w:pStyle w:val="ConsPlusNormal0"/>
              <w:ind w:firstLine="0"/>
              <w:jc w:val="center"/>
            </w:pPr>
            <w:r w:rsidRPr="0013208D">
              <w:t xml:space="preserve">Дошкольное, начальное и среднее общее </w:t>
            </w:r>
            <w:r w:rsidRPr="0013208D">
              <w:lastRenderedPageBreak/>
              <w:t>образование (3.5.1)</w:t>
            </w:r>
          </w:p>
        </w:tc>
        <w:tc>
          <w:tcPr>
            <w:tcW w:w="3177" w:type="dxa"/>
            <w:shd w:val="clear" w:color="auto" w:fill="auto"/>
            <w:tcMar>
              <w:left w:w="108" w:type="dxa"/>
            </w:tcMar>
            <w:vAlign w:val="center"/>
          </w:tcPr>
          <w:p w14:paraId="4C5A693B" w14:textId="5305C2CB" w:rsidR="00F835F2" w:rsidRPr="0013208D" w:rsidRDefault="005C2FEE" w:rsidP="005C2FEE">
            <w:r w:rsidRPr="0013208D">
              <w:lastRenderedPageBreak/>
              <w:t>Минимальный размер земельного участка 0,15 га</w:t>
            </w:r>
          </w:p>
        </w:tc>
        <w:tc>
          <w:tcPr>
            <w:tcW w:w="4368" w:type="dxa"/>
            <w:shd w:val="clear" w:color="auto" w:fill="auto"/>
            <w:tcMar>
              <w:left w:w="108" w:type="dxa"/>
            </w:tcMar>
            <w:vAlign w:val="center"/>
          </w:tcPr>
          <w:p w14:paraId="4383C796" w14:textId="3990A98C"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CD4A1D">
              <w:rPr>
                <w:rFonts w:eastAsia="SimSun"/>
                <w:lang w:eastAsia="ar-SA"/>
              </w:rPr>
              <w:t>о участка (красной линии) – 3 м</w:t>
            </w:r>
          </w:p>
          <w:p w14:paraId="318CA673" w14:textId="77777777" w:rsidR="00F835F2" w:rsidRPr="0013208D" w:rsidRDefault="00F835F2">
            <w:pPr>
              <w:ind w:firstLine="316"/>
            </w:pPr>
          </w:p>
        </w:tc>
        <w:tc>
          <w:tcPr>
            <w:tcW w:w="2126" w:type="dxa"/>
            <w:shd w:val="clear" w:color="auto" w:fill="auto"/>
            <w:tcMar>
              <w:left w:w="108" w:type="dxa"/>
            </w:tcMar>
            <w:vAlign w:val="center"/>
          </w:tcPr>
          <w:p w14:paraId="7BDA6543" w14:textId="77777777" w:rsidR="00F835F2" w:rsidRPr="0013208D" w:rsidRDefault="0059105C">
            <w:pPr>
              <w:jc w:val="center"/>
            </w:pPr>
            <w:r w:rsidRPr="0013208D">
              <w:lastRenderedPageBreak/>
              <w:t>4 надземных этажа</w:t>
            </w:r>
          </w:p>
        </w:tc>
        <w:tc>
          <w:tcPr>
            <w:tcW w:w="2834" w:type="dxa"/>
            <w:shd w:val="clear" w:color="auto" w:fill="auto"/>
            <w:tcMar>
              <w:left w:w="108" w:type="dxa"/>
            </w:tcMar>
            <w:vAlign w:val="center"/>
          </w:tcPr>
          <w:p w14:paraId="046BB33B" w14:textId="77777777" w:rsidR="00F835F2" w:rsidRPr="0013208D" w:rsidRDefault="0059105C">
            <w:pPr>
              <w:jc w:val="center"/>
            </w:pPr>
            <w:r w:rsidRPr="0013208D">
              <w:t>60</w:t>
            </w:r>
          </w:p>
        </w:tc>
      </w:tr>
      <w:tr w:rsidR="00F835F2" w:rsidRPr="0013208D" w14:paraId="725D5A49" w14:textId="77777777" w:rsidTr="005C2FEE">
        <w:tc>
          <w:tcPr>
            <w:tcW w:w="2515" w:type="dxa"/>
            <w:shd w:val="clear" w:color="auto" w:fill="auto"/>
            <w:tcMar>
              <w:left w:w="108" w:type="dxa"/>
            </w:tcMar>
            <w:vAlign w:val="center"/>
          </w:tcPr>
          <w:p w14:paraId="2B0D8226" w14:textId="77777777" w:rsidR="00F835F2" w:rsidRPr="0013208D" w:rsidRDefault="0059105C">
            <w:pPr>
              <w:jc w:val="center"/>
            </w:pPr>
            <w:r w:rsidRPr="0013208D">
              <w:rPr>
                <w:shd w:val="clear" w:color="auto" w:fill="FFFFFF"/>
              </w:rPr>
              <w:t>Объекты культурно-досуговой деятельности</w:t>
            </w:r>
            <w:r w:rsidRPr="0013208D">
              <w:t xml:space="preserve"> (3.6.1)</w:t>
            </w:r>
          </w:p>
        </w:tc>
        <w:tc>
          <w:tcPr>
            <w:tcW w:w="3177" w:type="dxa"/>
            <w:shd w:val="clear" w:color="auto" w:fill="auto"/>
            <w:tcMar>
              <w:left w:w="108" w:type="dxa"/>
            </w:tcMar>
            <w:vAlign w:val="center"/>
          </w:tcPr>
          <w:p w14:paraId="4046B6CF" w14:textId="77777777" w:rsidR="00F835F2" w:rsidRPr="0013208D" w:rsidRDefault="0059105C">
            <w:r w:rsidRPr="0013208D">
              <w:t>Минимальный размер земельного участка 0,06 га</w:t>
            </w:r>
          </w:p>
        </w:tc>
        <w:tc>
          <w:tcPr>
            <w:tcW w:w="4368" w:type="dxa"/>
            <w:shd w:val="clear" w:color="auto" w:fill="auto"/>
            <w:tcMar>
              <w:left w:w="108" w:type="dxa"/>
            </w:tcMar>
            <w:vAlign w:val="center"/>
          </w:tcPr>
          <w:p w14:paraId="73DFF638" w14:textId="102F91A1"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CD4A1D">
              <w:rPr>
                <w:rFonts w:eastAsia="SimSun"/>
                <w:lang w:eastAsia="ar-SA"/>
              </w:rPr>
              <w:t>о участка (красной линии) – 3 м</w:t>
            </w:r>
          </w:p>
        </w:tc>
        <w:tc>
          <w:tcPr>
            <w:tcW w:w="2126" w:type="dxa"/>
            <w:shd w:val="clear" w:color="auto" w:fill="auto"/>
            <w:tcMar>
              <w:left w:w="108" w:type="dxa"/>
            </w:tcMar>
            <w:vAlign w:val="center"/>
          </w:tcPr>
          <w:p w14:paraId="71F5A612" w14:textId="77777777" w:rsidR="00F835F2" w:rsidRPr="0013208D" w:rsidRDefault="0059105C">
            <w:pPr>
              <w:jc w:val="center"/>
            </w:pPr>
            <w:r w:rsidRPr="0013208D">
              <w:t>2 надземных этажа</w:t>
            </w:r>
          </w:p>
        </w:tc>
        <w:tc>
          <w:tcPr>
            <w:tcW w:w="2834" w:type="dxa"/>
            <w:shd w:val="clear" w:color="auto" w:fill="auto"/>
            <w:tcMar>
              <w:left w:w="108" w:type="dxa"/>
            </w:tcMar>
            <w:vAlign w:val="center"/>
          </w:tcPr>
          <w:p w14:paraId="77F0F7BF" w14:textId="77777777" w:rsidR="00F835F2" w:rsidRPr="0013208D" w:rsidRDefault="0059105C">
            <w:pPr>
              <w:jc w:val="center"/>
            </w:pPr>
            <w:r w:rsidRPr="0013208D">
              <w:t>60</w:t>
            </w:r>
          </w:p>
        </w:tc>
      </w:tr>
      <w:tr w:rsidR="00F835F2" w:rsidRPr="0013208D" w14:paraId="3623A715" w14:textId="77777777" w:rsidTr="005C2FEE">
        <w:tc>
          <w:tcPr>
            <w:tcW w:w="2515" w:type="dxa"/>
            <w:shd w:val="clear" w:color="auto" w:fill="auto"/>
            <w:tcMar>
              <w:left w:w="108" w:type="dxa"/>
            </w:tcMar>
            <w:vAlign w:val="center"/>
          </w:tcPr>
          <w:p w14:paraId="025DA520" w14:textId="77777777" w:rsidR="00F835F2" w:rsidRPr="0013208D" w:rsidRDefault="0059105C">
            <w:pPr>
              <w:jc w:val="center"/>
              <w:rPr>
                <w:highlight w:val="white"/>
              </w:rPr>
            </w:pPr>
            <w:r w:rsidRPr="0013208D">
              <w:rPr>
                <w:shd w:val="clear" w:color="auto" w:fill="FFFFFF"/>
              </w:rPr>
              <w:t>Парки культуры и отдыха (3.6.2)</w:t>
            </w:r>
          </w:p>
        </w:tc>
        <w:tc>
          <w:tcPr>
            <w:tcW w:w="3177" w:type="dxa"/>
            <w:shd w:val="clear" w:color="auto" w:fill="auto"/>
            <w:tcMar>
              <w:left w:w="108" w:type="dxa"/>
            </w:tcMar>
            <w:vAlign w:val="center"/>
          </w:tcPr>
          <w:p w14:paraId="5D9460D0" w14:textId="77777777" w:rsidR="00F835F2" w:rsidRPr="0013208D" w:rsidRDefault="0059105C">
            <w:pPr>
              <w:suppressAutoHyphens/>
              <w:rPr>
                <w:lang w:eastAsia="zh-CN"/>
              </w:rPr>
            </w:pPr>
            <w:r w:rsidRPr="0013208D">
              <w:rPr>
                <w:lang w:eastAsia="zh-CN"/>
              </w:rPr>
              <w:t xml:space="preserve">Минимальные размеры земельного участка 0,1 га </w:t>
            </w:r>
          </w:p>
        </w:tc>
        <w:tc>
          <w:tcPr>
            <w:tcW w:w="4368" w:type="dxa"/>
            <w:shd w:val="clear" w:color="auto" w:fill="auto"/>
            <w:tcMar>
              <w:left w:w="108" w:type="dxa"/>
            </w:tcMar>
            <w:vAlign w:val="center"/>
          </w:tcPr>
          <w:p w14:paraId="20530181" w14:textId="70811E74"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CD4A1D">
              <w:rPr>
                <w:rFonts w:eastAsia="SimSun"/>
                <w:lang w:eastAsia="ar-SA"/>
              </w:rPr>
              <w:t>о участка (красной линии) – 3 м</w:t>
            </w:r>
          </w:p>
        </w:tc>
        <w:tc>
          <w:tcPr>
            <w:tcW w:w="2126" w:type="dxa"/>
            <w:shd w:val="clear" w:color="auto" w:fill="auto"/>
            <w:tcMar>
              <w:left w:w="108" w:type="dxa"/>
            </w:tcMar>
            <w:vAlign w:val="center"/>
          </w:tcPr>
          <w:p w14:paraId="2B6D7899" w14:textId="77777777" w:rsidR="00F835F2" w:rsidRPr="0013208D" w:rsidRDefault="0059105C">
            <w:pPr>
              <w:jc w:val="center"/>
            </w:pPr>
            <w:r w:rsidRPr="0013208D">
              <w:rPr>
                <w:lang w:eastAsia="zh-CN"/>
              </w:rPr>
              <w:t>2 надземных этажа</w:t>
            </w:r>
          </w:p>
        </w:tc>
        <w:tc>
          <w:tcPr>
            <w:tcW w:w="2834" w:type="dxa"/>
            <w:shd w:val="clear" w:color="auto" w:fill="auto"/>
            <w:tcMar>
              <w:left w:w="108" w:type="dxa"/>
            </w:tcMar>
            <w:vAlign w:val="center"/>
          </w:tcPr>
          <w:p w14:paraId="21B84B0B" w14:textId="77777777" w:rsidR="00F835F2" w:rsidRPr="0013208D" w:rsidRDefault="0059105C">
            <w:pPr>
              <w:jc w:val="center"/>
            </w:pPr>
            <w:r w:rsidRPr="0013208D">
              <w:t>60</w:t>
            </w:r>
          </w:p>
        </w:tc>
      </w:tr>
      <w:tr w:rsidR="00F835F2" w:rsidRPr="0013208D" w14:paraId="44DA9A2E" w14:textId="77777777" w:rsidTr="005C2FEE">
        <w:tc>
          <w:tcPr>
            <w:tcW w:w="2515" w:type="dxa"/>
            <w:shd w:val="clear" w:color="auto" w:fill="auto"/>
            <w:tcMar>
              <w:left w:w="108" w:type="dxa"/>
            </w:tcMar>
            <w:vAlign w:val="center"/>
          </w:tcPr>
          <w:p w14:paraId="10CDB26A" w14:textId="77777777" w:rsidR="00F835F2" w:rsidRPr="0013208D" w:rsidRDefault="0059105C">
            <w:pPr>
              <w:jc w:val="center"/>
            </w:pPr>
            <w:r w:rsidRPr="0013208D">
              <w:rPr>
                <w:shd w:val="clear" w:color="auto" w:fill="FFFFFF"/>
              </w:rPr>
              <w:t>Осуществление религиозных обрядов</w:t>
            </w:r>
            <w:r w:rsidRPr="0013208D">
              <w:t xml:space="preserve"> (3.7.1)</w:t>
            </w:r>
          </w:p>
        </w:tc>
        <w:tc>
          <w:tcPr>
            <w:tcW w:w="3177" w:type="dxa"/>
            <w:shd w:val="clear" w:color="auto" w:fill="auto"/>
            <w:tcMar>
              <w:left w:w="108" w:type="dxa"/>
            </w:tcMar>
            <w:vAlign w:val="center"/>
          </w:tcPr>
          <w:p w14:paraId="3E42418F" w14:textId="77777777" w:rsidR="00F835F2" w:rsidRPr="0013208D" w:rsidRDefault="0059105C">
            <w:r w:rsidRPr="0013208D">
              <w:t>Минимальный размер земельного участка 0,05 га</w:t>
            </w:r>
          </w:p>
        </w:tc>
        <w:tc>
          <w:tcPr>
            <w:tcW w:w="4368" w:type="dxa"/>
            <w:shd w:val="clear" w:color="auto" w:fill="auto"/>
            <w:tcMar>
              <w:left w:w="108" w:type="dxa"/>
            </w:tcMar>
            <w:vAlign w:val="center"/>
          </w:tcPr>
          <w:p w14:paraId="0ED9D582" w14:textId="7F61CA4D" w:rsidR="00F835F2" w:rsidRPr="0013208D" w:rsidRDefault="0059105C">
            <w:pPr>
              <w:rPr>
                <w:rFonts w:eastAsia="SimSun"/>
                <w:lang w:eastAsia="ar-SA"/>
              </w:rPr>
            </w:pPr>
            <w:r w:rsidRPr="0013208D">
              <w:rPr>
                <w:rFonts w:eastAsia="SimSun"/>
                <w:lang w:eastAsia="ar-SA"/>
              </w:rPr>
              <w:t xml:space="preserve">Минимальный отступ от границы земельного участка (красной линии) </w:t>
            </w:r>
            <w:r w:rsidR="00CD4A1D">
              <w:rPr>
                <w:rFonts w:eastAsia="SimSun"/>
                <w:lang w:eastAsia="ar-SA"/>
              </w:rPr>
              <w:t>– 3 м</w:t>
            </w:r>
          </w:p>
        </w:tc>
        <w:tc>
          <w:tcPr>
            <w:tcW w:w="2126" w:type="dxa"/>
            <w:shd w:val="clear" w:color="auto" w:fill="auto"/>
            <w:tcMar>
              <w:left w:w="108" w:type="dxa"/>
            </w:tcMar>
            <w:vAlign w:val="center"/>
          </w:tcPr>
          <w:p w14:paraId="55E08570" w14:textId="77777777" w:rsidR="00F835F2" w:rsidRPr="0013208D" w:rsidRDefault="0059105C">
            <w:pPr>
              <w:jc w:val="center"/>
            </w:pPr>
            <w:r w:rsidRPr="0013208D">
              <w:t>4 надземных этажа</w:t>
            </w:r>
          </w:p>
        </w:tc>
        <w:tc>
          <w:tcPr>
            <w:tcW w:w="2834" w:type="dxa"/>
            <w:shd w:val="clear" w:color="auto" w:fill="auto"/>
            <w:tcMar>
              <w:left w:w="108" w:type="dxa"/>
            </w:tcMar>
            <w:vAlign w:val="center"/>
          </w:tcPr>
          <w:p w14:paraId="216BEFC8" w14:textId="77777777" w:rsidR="00F835F2" w:rsidRPr="0013208D" w:rsidRDefault="0059105C">
            <w:pPr>
              <w:jc w:val="center"/>
            </w:pPr>
            <w:r w:rsidRPr="0013208D">
              <w:t>60</w:t>
            </w:r>
          </w:p>
        </w:tc>
      </w:tr>
      <w:tr w:rsidR="00F835F2" w:rsidRPr="0013208D" w14:paraId="21620A54" w14:textId="77777777" w:rsidTr="005C2FEE">
        <w:tc>
          <w:tcPr>
            <w:tcW w:w="2515" w:type="dxa"/>
            <w:shd w:val="clear" w:color="auto" w:fill="auto"/>
            <w:tcMar>
              <w:left w:w="108" w:type="dxa"/>
            </w:tcMar>
            <w:vAlign w:val="center"/>
          </w:tcPr>
          <w:p w14:paraId="1159BE57" w14:textId="77777777" w:rsidR="00F835F2" w:rsidRPr="0013208D" w:rsidRDefault="0059105C">
            <w:pPr>
              <w:jc w:val="center"/>
              <w:rPr>
                <w:highlight w:val="white"/>
              </w:rPr>
            </w:pPr>
            <w:r w:rsidRPr="0013208D">
              <w:rPr>
                <w:shd w:val="clear" w:color="auto" w:fill="FFFFFF"/>
              </w:rPr>
              <w:t>Религиозное управление и образование</w:t>
            </w:r>
            <w:r w:rsidRPr="0013208D">
              <w:t xml:space="preserve"> (3.7.2)</w:t>
            </w:r>
          </w:p>
        </w:tc>
        <w:tc>
          <w:tcPr>
            <w:tcW w:w="3177" w:type="dxa"/>
            <w:shd w:val="clear" w:color="auto" w:fill="auto"/>
            <w:tcMar>
              <w:left w:w="108" w:type="dxa"/>
            </w:tcMar>
            <w:vAlign w:val="center"/>
          </w:tcPr>
          <w:p w14:paraId="3AE7CB19" w14:textId="77777777" w:rsidR="00F835F2" w:rsidRPr="0013208D" w:rsidRDefault="0059105C">
            <w:r w:rsidRPr="0013208D">
              <w:t>Минимальный размер земельного участка 0,05 га</w:t>
            </w:r>
          </w:p>
        </w:tc>
        <w:tc>
          <w:tcPr>
            <w:tcW w:w="4368" w:type="dxa"/>
            <w:shd w:val="clear" w:color="auto" w:fill="auto"/>
            <w:tcMar>
              <w:left w:w="108" w:type="dxa"/>
            </w:tcMar>
            <w:vAlign w:val="center"/>
          </w:tcPr>
          <w:p w14:paraId="69676076" w14:textId="04C4DC44"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CD4A1D">
              <w:rPr>
                <w:rFonts w:eastAsia="SimSun"/>
                <w:lang w:eastAsia="ar-SA"/>
              </w:rPr>
              <w:t>о участка (красной линии) – 3 м</w:t>
            </w:r>
          </w:p>
        </w:tc>
        <w:tc>
          <w:tcPr>
            <w:tcW w:w="2126" w:type="dxa"/>
            <w:shd w:val="clear" w:color="auto" w:fill="auto"/>
            <w:tcMar>
              <w:left w:w="108" w:type="dxa"/>
            </w:tcMar>
            <w:vAlign w:val="center"/>
          </w:tcPr>
          <w:p w14:paraId="3DEC7BAA" w14:textId="77777777" w:rsidR="00F835F2" w:rsidRPr="0013208D" w:rsidRDefault="0059105C">
            <w:pPr>
              <w:jc w:val="center"/>
            </w:pPr>
            <w:r w:rsidRPr="0013208D">
              <w:t>4 надземных этажа</w:t>
            </w:r>
          </w:p>
        </w:tc>
        <w:tc>
          <w:tcPr>
            <w:tcW w:w="2834" w:type="dxa"/>
            <w:shd w:val="clear" w:color="auto" w:fill="auto"/>
            <w:tcMar>
              <w:left w:w="108" w:type="dxa"/>
            </w:tcMar>
            <w:vAlign w:val="center"/>
          </w:tcPr>
          <w:p w14:paraId="3450F8B5" w14:textId="77777777" w:rsidR="00F835F2" w:rsidRPr="0013208D" w:rsidRDefault="0059105C">
            <w:pPr>
              <w:jc w:val="center"/>
            </w:pPr>
            <w:r w:rsidRPr="0013208D">
              <w:t>60</w:t>
            </w:r>
          </w:p>
        </w:tc>
      </w:tr>
      <w:tr w:rsidR="00F835F2" w:rsidRPr="0013208D" w14:paraId="3DD330D9" w14:textId="77777777" w:rsidTr="005C2FEE">
        <w:tc>
          <w:tcPr>
            <w:tcW w:w="2515" w:type="dxa"/>
            <w:shd w:val="clear" w:color="auto" w:fill="auto"/>
            <w:tcMar>
              <w:left w:w="108" w:type="dxa"/>
            </w:tcMar>
            <w:vAlign w:val="center"/>
          </w:tcPr>
          <w:p w14:paraId="4932F26F" w14:textId="77777777" w:rsidR="00F835F2" w:rsidRPr="0013208D" w:rsidRDefault="0059105C">
            <w:pPr>
              <w:jc w:val="center"/>
              <w:rPr>
                <w:highlight w:val="white"/>
              </w:rPr>
            </w:pPr>
            <w:r w:rsidRPr="0013208D">
              <w:t>Государственное управление (3.8.1)</w:t>
            </w:r>
          </w:p>
        </w:tc>
        <w:tc>
          <w:tcPr>
            <w:tcW w:w="3177" w:type="dxa"/>
            <w:shd w:val="clear" w:color="auto" w:fill="auto"/>
            <w:tcMar>
              <w:left w:w="108" w:type="dxa"/>
            </w:tcMar>
            <w:vAlign w:val="center"/>
          </w:tcPr>
          <w:p w14:paraId="428B75D3" w14:textId="77777777" w:rsidR="00F835F2" w:rsidRPr="0013208D" w:rsidRDefault="0059105C">
            <w:r w:rsidRPr="0013208D">
              <w:t>Минимальный размер земельного участка 0,05 га</w:t>
            </w:r>
          </w:p>
        </w:tc>
        <w:tc>
          <w:tcPr>
            <w:tcW w:w="4368" w:type="dxa"/>
            <w:shd w:val="clear" w:color="auto" w:fill="auto"/>
            <w:tcMar>
              <w:left w:w="108" w:type="dxa"/>
            </w:tcMar>
            <w:vAlign w:val="center"/>
          </w:tcPr>
          <w:p w14:paraId="7B33EFE6" w14:textId="12055D34"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CD4A1D">
              <w:rPr>
                <w:rFonts w:eastAsia="SimSun"/>
                <w:lang w:eastAsia="ar-SA"/>
              </w:rPr>
              <w:t>о участка (красной линии) – 3 м</w:t>
            </w:r>
          </w:p>
        </w:tc>
        <w:tc>
          <w:tcPr>
            <w:tcW w:w="2126" w:type="dxa"/>
            <w:shd w:val="clear" w:color="auto" w:fill="auto"/>
            <w:tcMar>
              <w:left w:w="108" w:type="dxa"/>
            </w:tcMar>
            <w:vAlign w:val="center"/>
          </w:tcPr>
          <w:p w14:paraId="12873901" w14:textId="77777777" w:rsidR="00F835F2" w:rsidRPr="0013208D" w:rsidRDefault="0059105C">
            <w:pPr>
              <w:jc w:val="center"/>
            </w:pPr>
            <w:r w:rsidRPr="0013208D">
              <w:t>4 надземных этажа</w:t>
            </w:r>
          </w:p>
        </w:tc>
        <w:tc>
          <w:tcPr>
            <w:tcW w:w="2834" w:type="dxa"/>
            <w:shd w:val="clear" w:color="auto" w:fill="auto"/>
            <w:tcMar>
              <w:left w:w="108" w:type="dxa"/>
            </w:tcMar>
            <w:vAlign w:val="center"/>
          </w:tcPr>
          <w:p w14:paraId="68A284F2" w14:textId="77777777" w:rsidR="00F835F2" w:rsidRPr="0013208D" w:rsidRDefault="0059105C">
            <w:pPr>
              <w:jc w:val="center"/>
            </w:pPr>
            <w:r w:rsidRPr="0013208D">
              <w:t>60</w:t>
            </w:r>
          </w:p>
        </w:tc>
      </w:tr>
      <w:tr w:rsidR="00F835F2" w:rsidRPr="0013208D" w14:paraId="77F46084" w14:textId="77777777" w:rsidTr="005C2FEE">
        <w:tc>
          <w:tcPr>
            <w:tcW w:w="2515" w:type="dxa"/>
            <w:shd w:val="clear" w:color="auto" w:fill="auto"/>
            <w:tcMar>
              <w:left w:w="108" w:type="dxa"/>
            </w:tcMar>
            <w:vAlign w:val="center"/>
          </w:tcPr>
          <w:p w14:paraId="6A05D51D" w14:textId="77777777" w:rsidR="00F835F2" w:rsidRPr="0013208D" w:rsidRDefault="0059105C">
            <w:pPr>
              <w:jc w:val="center"/>
            </w:pPr>
            <w:r w:rsidRPr="0013208D">
              <w:rPr>
                <w:shd w:val="clear" w:color="auto" w:fill="FFFFFF"/>
              </w:rPr>
              <w:t>Обеспечение деятельности в области гидрометеорологии и смежных с ней областях (3.9.1)</w:t>
            </w:r>
          </w:p>
        </w:tc>
        <w:tc>
          <w:tcPr>
            <w:tcW w:w="12505" w:type="dxa"/>
            <w:gridSpan w:val="4"/>
            <w:shd w:val="clear" w:color="auto" w:fill="auto"/>
            <w:tcMar>
              <w:left w:w="108" w:type="dxa"/>
            </w:tcMar>
            <w:vAlign w:val="center"/>
          </w:tcPr>
          <w:p w14:paraId="7CCDA308" w14:textId="77777777" w:rsidR="00F835F2" w:rsidRPr="0013208D" w:rsidRDefault="0059105C">
            <w:pPr>
              <w:jc w:val="center"/>
            </w:pPr>
            <w:r w:rsidRPr="0013208D">
              <w:t>Не подлежат установлению</w:t>
            </w:r>
          </w:p>
        </w:tc>
      </w:tr>
      <w:tr w:rsidR="00F835F2" w:rsidRPr="0013208D" w14:paraId="6A03C9D8" w14:textId="77777777" w:rsidTr="005C2FEE">
        <w:tc>
          <w:tcPr>
            <w:tcW w:w="2515" w:type="dxa"/>
            <w:shd w:val="clear" w:color="auto" w:fill="auto"/>
            <w:tcMar>
              <w:left w:w="108" w:type="dxa"/>
            </w:tcMar>
            <w:vAlign w:val="center"/>
          </w:tcPr>
          <w:p w14:paraId="75279678" w14:textId="77777777" w:rsidR="00F835F2" w:rsidRPr="0013208D" w:rsidRDefault="0059105C">
            <w:pPr>
              <w:pStyle w:val="ConsPlusNormal0"/>
              <w:ind w:firstLine="0"/>
              <w:jc w:val="center"/>
            </w:pPr>
            <w:r w:rsidRPr="0013208D">
              <w:rPr>
                <w:shd w:val="clear" w:color="auto" w:fill="FFFFFF"/>
              </w:rPr>
              <w:t>Проведение научных исследований (3.9.2)</w:t>
            </w:r>
          </w:p>
        </w:tc>
        <w:tc>
          <w:tcPr>
            <w:tcW w:w="3177" w:type="dxa"/>
            <w:shd w:val="clear" w:color="auto" w:fill="auto"/>
            <w:tcMar>
              <w:left w:w="108" w:type="dxa"/>
            </w:tcMar>
            <w:vAlign w:val="center"/>
          </w:tcPr>
          <w:p w14:paraId="0AC476CD" w14:textId="77777777" w:rsidR="00F835F2" w:rsidRPr="0013208D" w:rsidRDefault="0059105C">
            <w:r w:rsidRPr="0013208D">
              <w:t>Минимальный размер земельного участка 0,06 га</w:t>
            </w:r>
          </w:p>
        </w:tc>
        <w:tc>
          <w:tcPr>
            <w:tcW w:w="4368" w:type="dxa"/>
            <w:shd w:val="clear" w:color="auto" w:fill="auto"/>
            <w:tcMar>
              <w:left w:w="108" w:type="dxa"/>
            </w:tcMar>
            <w:vAlign w:val="center"/>
          </w:tcPr>
          <w:p w14:paraId="2E0E5E08" w14:textId="7D337AE4"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CD4A1D">
              <w:rPr>
                <w:rFonts w:eastAsia="SimSun"/>
                <w:lang w:eastAsia="ar-SA"/>
              </w:rPr>
              <w:t>о участка (красной линии) – 3 м</w:t>
            </w:r>
          </w:p>
          <w:p w14:paraId="783A1E49" w14:textId="77777777" w:rsidR="00F835F2" w:rsidRPr="0013208D" w:rsidRDefault="00F835F2">
            <w:pPr>
              <w:ind w:firstLine="306"/>
              <w:rPr>
                <w:rFonts w:eastAsia="SimSun"/>
                <w:lang w:eastAsia="ar-SA"/>
              </w:rPr>
            </w:pPr>
          </w:p>
        </w:tc>
        <w:tc>
          <w:tcPr>
            <w:tcW w:w="2126" w:type="dxa"/>
            <w:shd w:val="clear" w:color="auto" w:fill="auto"/>
            <w:tcMar>
              <w:left w:w="108" w:type="dxa"/>
            </w:tcMar>
            <w:vAlign w:val="center"/>
          </w:tcPr>
          <w:p w14:paraId="68A8DE5D" w14:textId="77777777" w:rsidR="00F835F2" w:rsidRPr="0013208D" w:rsidRDefault="0059105C">
            <w:pPr>
              <w:jc w:val="center"/>
            </w:pPr>
            <w:r w:rsidRPr="0013208D">
              <w:t>3 надземных этажа</w:t>
            </w:r>
          </w:p>
        </w:tc>
        <w:tc>
          <w:tcPr>
            <w:tcW w:w="2834" w:type="dxa"/>
            <w:shd w:val="clear" w:color="auto" w:fill="auto"/>
            <w:tcMar>
              <w:left w:w="108" w:type="dxa"/>
            </w:tcMar>
            <w:vAlign w:val="center"/>
          </w:tcPr>
          <w:p w14:paraId="31677BC4" w14:textId="77777777" w:rsidR="00F835F2" w:rsidRPr="0013208D" w:rsidRDefault="0059105C">
            <w:pPr>
              <w:jc w:val="center"/>
            </w:pPr>
            <w:r w:rsidRPr="0013208D">
              <w:t>60</w:t>
            </w:r>
          </w:p>
        </w:tc>
      </w:tr>
      <w:tr w:rsidR="00F835F2" w:rsidRPr="0013208D" w14:paraId="42CA2313" w14:textId="77777777" w:rsidTr="005C2FEE">
        <w:tc>
          <w:tcPr>
            <w:tcW w:w="2515" w:type="dxa"/>
            <w:shd w:val="clear" w:color="auto" w:fill="auto"/>
            <w:tcMar>
              <w:left w:w="108" w:type="dxa"/>
            </w:tcMar>
          </w:tcPr>
          <w:p w14:paraId="2E6353CA" w14:textId="77777777" w:rsidR="00F835F2" w:rsidRPr="0013208D" w:rsidRDefault="0059105C">
            <w:pPr>
              <w:pStyle w:val="ConsPlusNormal0"/>
              <w:ind w:firstLine="0"/>
              <w:jc w:val="center"/>
              <w:rPr>
                <w:highlight w:val="white"/>
              </w:rPr>
            </w:pPr>
            <w:r w:rsidRPr="0013208D">
              <w:rPr>
                <w:rFonts w:eastAsia="SimSun"/>
              </w:rPr>
              <w:t>Амбулаторное ветеринарное обслуживание (3.10.1)</w:t>
            </w:r>
          </w:p>
        </w:tc>
        <w:tc>
          <w:tcPr>
            <w:tcW w:w="3177" w:type="dxa"/>
            <w:shd w:val="clear" w:color="auto" w:fill="auto"/>
            <w:tcMar>
              <w:left w:w="108" w:type="dxa"/>
            </w:tcMar>
            <w:vAlign w:val="center"/>
          </w:tcPr>
          <w:p w14:paraId="33922A93" w14:textId="77777777" w:rsidR="00F835F2" w:rsidRPr="0013208D" w:rsidRDefault="0059105C">
            <w:r w:rsidRPr="0013208D">
              <w:rPr>
                <w:lang w:eastAsia="zh-CN"/>
              </w:rPr>
              <w:t>Минимальный размер земельного участка 0,05 га</w:t>
            </w:r>
          </w:p>
        </w:tc>
        <w:tc>
          <w:tcPr>
            <w:tcW w:w="4368" w:type="dxa"/>
            <w:shd w:val="clear" w:color="auto" w:fill="auto"/>
            <w:tcMar>
              <w:left w:w="108" w:type="dxa"/>
            </w:tcMar>
            <w:vAlign w:val="center"/>
          </w:tcPr>
          <w:p w14:paraId="09781A1B" w14:textId="50BBE5E5"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CD4A1D">
              <w:rPr>
                <w:rFonts w:eastAsia="SimSun"/>
                <w:lang w:eastAsia="ar-SA"/>
              </w:rPr>
              <w:t>о участка (красной линии) – 3 м</w:t>
            </w:r>
          </w:p>
        </w:tc>
        <w:tc>
          <w:tcPr>
            <w:tcW w:w="2126" w:type="dxa"/>
            <w:shd w:val="clear" w:color="auto" w:fill="auto"/>
            <w:tcMar>
              <w:left w:w="108" w:type="dxa"/>
            </w:tcMar>
            <w:vAlign w:val="center"/>
          </w:tcPr>
          <w:p w14:paraId="5F8E22F9" w14:textId="77777777" w:rsidR="00F835F2" w:rsidRPr="0013208D" w:rsidRDefault="0059105C">
            <w:pPr>
              <w:jc w:val="center"/>
            </w:pPr>
            <w:r w:rsidRPr="0013208D">
              <w:t>3 надземных этажа</w:t>
            </w:r>
          </w:p>
        </w:tc>
        <w:tc>
          <w:tcPr>
            <w:tcW w:w="2834" w:type="dxa"/>
            <w:shd w:val="clear" w:color="auto" w:fill="auto"/>
            <w:tcMar>
              <w:left w:w="108" w:type="dxa"/>
            </w:tcMar>
            <w:vAlign w:val="center"/>
          </w:tcPr>
          <w:p w14:paraId="6AE087E4" w14:textId="77777777" w:rsidR="00F835F2" w:rsidRPr="0013208D" w:rsidRDefault="0059105C">
            <w:pPr>
              <w:jc w:val="center"/>
            </w:pPr>
            <w:r w:rsidRPr="0013208D">
              <w:t>60</w:t>
            </w:r>
          </w:p>
        </w:tc>
      </w:tr>
      <w:tr w:rsidR="00F835F2" w:rsidRPr="0013208D" w14:paraId="5CEB6DC3" w14:textId="77777777" w:rsidTr="005C2FEE">
        <w:tc>
          <w:tcPr>
            <w:tcW w:w="2515" w:type="dxa"/>
            <w:shd w:val="clear" w:color="auto" w:fill="auto"/>
            <w:tcMar>
              <w:left w:w="108" w:type="dxa"/>
            </w:tcMar>
            <w:vAlign w:val="center"/>
          </w:tcPr>
          <w:p w14:paraId="5FB06372" w14:textId="77777777" w:rsidR="00F835F2" w:rsidRPr="0013208D" w:rsidRDefault="0059105C">
            <w:pPr>
              <w:pStyle w:val="ConsPlusNormal0"/>
              <w:ind w:firstLine="0"/>
              <w:jc w:val="center"/>
            </w:pPr>
            <w:r w:rsidRPr="0013208D">
              <w:t>Деловое управление (4.1)</w:t>
            </w:r>
          </w:p>
        </w:tc>
        <w:tc>
          <w:tcPr>
            <w:tcW w:w="3177" w:type="dxa"/>
            <w:shd w:val="clear" w:color="auto" w:fill="auto"/>
            <w:tcMar>
              <w:left w:w="108" w:type="dxa"/>
            </w:tcMar>
            <w:vAlign w:val="center"/>
          </w:tcPr>
          <w:p w14:paraId="0CE3FA90" w14:textId="77777777" w:rsidR="00F835F2" w:rsidRPr="0013208D" w:rsidRDefault="0059105C">
            <w:r w:rsidRPr="0013208D">
              <w:t>Минимальный размер земельного участка 0,06 га</w:t>
            </w:r>
          </w:p>
        </w:tc>
        <w:tc>
          <w:tcPr>
            <w:tcW w:w="4368" w:type="dxa"/>
            <w:shd w:val="clear" w:color="auto" w:fill="auto"/>
            <w:tcMar>
              <w:left w:w="108" w:type="dxa"/>
            </w:tcMar>
            <w:vAlign w:val="center"/>
          </w:tcPr>
          <w:p w14:paraId="21101A3D" w14:textId="709522CF"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CD4A1D">
              <w:rPr>
                <w:rFonts w:eastAsia="SimSun"/>
                <w:lang w:eastAsia="ar-SA"/>
              </w:rPr>
              <w:t>о участка (красной линии) – 3 м</w:t>
            </w:r>
          </w:p>
        </w:tc>
        <w:tc>
          <w:tcPr>
            <w:tcW w:w="2126" w:type="dxa"/>
            <w:shd w:val="clear" w:color="auto" w:fill="auto"/>
            <w:tcMar>
              <w:left w:w="108" w:type="dxa"/>
            </w:tcMar>
            <w:vAlign w:val="center"/>
          </w:tcPr>
          <w:p w14:paraId="01CB6B48" w14:textId="77777777" w:rsidR="00F835F2" w:rsidRPr="0013208D" w:rsidRDefault="0059105C">
            <w:pPr>
              <w:jc w:val="center"/>
            </w:pPr>
            <w:r w:rsidRPr="0013208D">
              <w:t>3 надземных этажа</w:t>
            </w:r>
          </w:p>
        </w:tc>
        <w:tc>
          <w:tcPr>
            <w:tcW w:w="2834" w:type="dxa"/>
            <w:shd w:val="clear" w:color="auto" w:fill="auto"/>
            <w:tcMar>
              <w:left w:w="108" w:type="dxa"/>
            </w:tcMar>
            <w:vAlign w:val="center"/>
          </w:tcPr>
          <w:p w14:paraId="73DF69D1" w14:textId="77777777" w:rsidR="00F835F2" w:rsidRPr="0013208D" w:rsidRDefault="0059105C">
            <w:pPr>
              <w:jc w:val="center"/>
            </w:pPr>
            <w:r w:rsidRPr="0013208D">
              <w:t>60</w:t>
            </w:r>
          </w:p>
        </w:tc>
      </w:tr>
      <w:tr w:rsidR="00F835F2" w:rsidRPr="0013208D" w14:paraId="6AD3EDC2" w14:textId="77777777" w:rsidTr="005C2FEE">
        <w:tc>
          <w:tcPr>
            <w:tcW w:w="2515" w:type="dxa"/>
            <w:shd w:val="clear" w:color="auto" w:fill="auto"/>
            <w:tcMar>
              <w:left w:w="108" w:type="dxa"/>
            </w:tcMar>
            <w:vAlign w:val="center"/>
          </w:tcPr>
          <w:p w14:paraId="4EDEC5E7" w14:textId="77777777" w:rsidR="00F835F2" w:rsidRPr="0013208D" w:rsidRDefault="0059105C">
            <w:pPr>
              <w:jc w:val="center"/>
            </w:pPr>
            <w:r w:rsidRPr="0013208D">
              <w:t>Рынки (4.3)</w:t>
            </w:r>
          </w:p>
        </w:tc>
        <w:tc>
          <w:tcPr>
            <w:tcW w:w="3177" w:type="dxa"/>
            <w:shd w:val="clear" w:color="auto" w:fill="auto"/>
            <w:tcMar>
              <w:left w:w="108" w:type="dxa"/>
            </w:tcMar>
            <w:vAlign w:val="center"/>
          </w:tcPr>
          <w:p w14:paraId="535B169E" w14:textId="0747CBE5" w:rsidR="00F835F2" w:rsidRPr="0013208D" w:rsidRDefault="0059105C" w:rsidP="006D2150">
            <w:pPr>
              <w:pStyle w:val="affc"/>
              <w:rPr>
                <w:rFonts w:ascii="Arial" w:hAnsi="Arial" w:cs="Arial"/>
                <w:sz w:val="20"/>
              </w:rPr>
            </w:pPr>
            <w:r w:rsidRPr="0013208D">
              <w:rPr>
                <w:rFonts w:ascii="Arial" w:hAnsi="Arial" w:cs="Arial"/>
                <w:sz w:val="20"/>
              </w:rPr>
              <w:t>Минимальные размеры земельного участка – 0,</w:t>
            </w:r>
            <w:r w:rsidR="006D2150">
              <w:rPr>
                <w:rFonts w:ascii="Arial" w:hAnsi="Arial" w:cs="Arial"/>
                <w:sz w:val="20"/>
              </w:rPr>
              <w:t>06</w:t>
            </w:r>
            <w:r w:rsidRPr="0013208D">
              <w:rPr>
                <w:rFonts w:ascii="Arial" w:hAnsi="Arial" w:cs="Arial"/>
                <w:sz w:val="20"/>
              </w:rPr>
              <w:t xml:space="preserve"> га</w:t>
            </w:r>
          </w:p>
        </w:tc>
        <w:tc>
          <w:tcPr>
            <w:tcW w:w="4368" w:type="dxa"/>
            <w:shd w:val="clear" w:color="auto" w:fill="auto"/>
            <w:tcMar>
              <w:left w:w="108" w:type="dxa"/>
            </w:tcMar>
            <w:vAlign w:val="center"/>
          </w:tcPr>
          <w:p w14:paraId="687F9439" w14:textId="60D01B2A"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CD4A1D">
              <w:rPr>
                <w:rFonts w:eastAsia="SimSun"/>
                <w:lang w:eastAsia="ar-SA"/>
              </w:rPr>
              <w:t>о участка (красной линии) – 3 м</w:t>
            </w:r>
          </w:p>
          <w:p w14:paraId="01662CF9" w14:textId="77777777" w:rsidR="00F835F2" w:rsidRPr="0013208D" w:rsidRDefault="00F835F2">
            <w:pPr>
              <w:jc w:val="center"/>
            </w:pPr>
          </w:p>
        </w:tc>
        <w:tc>
          <w:tcPr>
            <w:tcW w:w="2126" w:type="dxa"/>
            <w:shd w:val="clear" w:color="auto" w:fill="auto"/>
            <w:tcMar>
              <w:left w:w="108" w:type="dxa"/>
            </w:tcMar>
            <w:vAlign w:val="center"/>
          </w:tcPr>
          <w:p w14:paraId="47D7ECE7" w14:textId="77777777" w:rsidR="00F835F2" w:rsidRPr="0013208D" w:rsidRDefault="0059105C">
            <w:pPr>
              <w:jc w:val="center"/>
            </w:pPr>
            <w:r w:rsidRPr="0013208D">
              <w:t>3 надземных этажа</w:t>
            </w:r>
          </w:p>
        </w:tc>
        <w:tc>
          <w:tcPr>
            <w:tcW w:w="2834" w:type="dxa"/>
            <w:shd w:val="clear" w:color="auto" w:fill="auto"/>
            <w:tcMar>
              <w:left w:w="108" w:type="dxa"/>
            </w:tcMar>
            <w:vAlign w:val="center"/>
          </w:tcPr>
          <w:p w14:paraId="41A82659" w14:textId="77777777" w:rsidR="00F835F2" w:rsidRPr="0013208D" w:rsidRDefault="0059105C">
            <w:pPr>
              <w:jc w:val="center"/>
            </w:pPr>
            <w:r w:rsidRPr="0013208D">
              <w:t>60</w:t>
            </w:r>
          </w:p>
        </w:tc>
      </w:tr>
      <w:tr w:rsidR="00F835F2" w:rsidRPr="0013208D" w14:paraId="31C71016" w14:textId="77777777" w:rsidTr="005C2FEE">
        <w:tc>
          <w:tcPr>
            <w:tcW w:w="2515" w:type="dxa"/>
            <w:shd w:val="clear" w:color="auto" w:fill="auto"/>
            <w:tcMar>
              <w:left w:w="108" w:type="dxa"/>
            </w:tcMar>
            <w:vAlign w:val="center"/>
          </w:tcPr>
          <w:p w14:paraId="5F552BFA" w14:textId="77777777" w:rsidR="00F835F2" w:rsidRPr="0013208D" w:rsidRDefault="0059105C">
            <w:pPr>
              <w:pStyle w:val="ConsPlusNormal0"/>
              <w:ind w:firstLine="0"/>
              <w:jc w:val="center"/>
            </w:pPr>
            <w:r w:rsidRPr="0013208D">
              <w:t>Магазины (4.4)</w:t>
            </w:r>
          </w:p>
        </w:tc>
        <w:tc>
          <w:tcPr>
            <w:tcW w:w="3177" w:type="dxa"/>
            <w:shd w:val="clear" w:color="auto" w:fill="auto"/>
            <w:tcMar>
              <w:left w:w="108" w:type="dxa"/>
            </w:tcMar>
            <w:vAlign w:val="center"/>
          </w:tcPr>
          <w:p w14:paraId="61850370" w14:textId="13969224" w:rsidR="00F835F2" w:rsidRPr="0013208D" w:rsidRDefault="0059105C">
            <w:r w:rsidRPr="0013208D">
              <w:t>Минимальны</w:t>
            </w:r>
            <w:r w:rsidR="005C2FEE">
              <w:t xml:space="preserve">й размер земельного участка </w:t>
            </w:r>
            <w:commentRangeStart w:id="351"/>
            <w:r w:rsidR="005C2FEE">
              <w:t>0,02</w:t>
            </w:r>
            <w:r w:rsidRPr="0013208D">
              <w:t xml:space="preserve"> </w:t>
            </w:r>
            <w:commentRangeEnd w:id="351"/>
            <w:r w:rsidR="00AC10C0">
              <w:rPr>
                <w:rStyle w:val="af3"/>
              </w:rPr>
              <w:commentReference w:id="351"/>
            </w:r>
            <w:r w:rsidRPr="0013208D">
              <w:t>га</w:t>
            </w:r>
          </w:p>
        </w:tc>
        <w:tc>
          <w:tcPr>
            <w:tcW w:w="4368" w:type="dxa"/>
            <w:shd w:val="clear" w:color="auto" w:fill="auto"/>
            <w:tcMar>
              <w:left w:w="108" w:type="dxa"/>
            </w:tcMar>
            <w:vAlign w:val="center"/>
          </w:tcPr>
          <w:p w14:paraId="46E1D5ED" w14:textId="18272E9B"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CD4A1D">
              <w:rPr>
                <w:rFonts w:eastAsia="SimSun"/>
                <w:lang w:eastAsia="ar-SA"/>
              </w:rPr>
              <w:t>о участка (красной линии) – 3 м</w:t>
            </w:r>
          </w:p>
        </w:tc>
        <w:tc>
          <w:tcPr>
            <w:tcW w:w="2126" w:type="dxa"/>
            <w:shd w:val="clear" w:color="auto" w:fill="auto"/>
            <w:tcMar>
              <w:left w:w="108" w:type="dxa"/>
            </w:tcMar>
            <w:vAlign w:val="center"/>
          </w:tcPr>
          <w:p w14:paraId="60D8B0B3" w14:textId="77777777" w:rsidR="00F835F2" w:rsidRPr="0013208D" w:rsidRDefault="0059105C">
            <w:pPr>
              <w:jc w:val="center"/>
            </w:pPr>
            <w:r w:rsidRPr="0013208D">
              <w:t>3 надземных этажа</w:t>
            </w:r>
          </w:p>
        </w:tc>
        <w:tc>
          <w:tcPr>
            <w:tcW w:w="2834" w:type="dxa"/>
            <w:shd w:val="clear" w:color="auto" w:fill="auto"/>
            <w:tcMar>
              <w:left w:w="108" w:type="dxa"/>
            </w:tcMar>
            <w:vAlign w:val="center"/>
          </w:tcPr>
          <w:p w14:paraId="73FFA76E" w14:textId="77777777" w:rsidR="00F835F2" w:rsidRPr="0013208D" w:rsidRDefault="0059105C">
            <w:pPr>
              <w:jc w:val="center"/>
            </w:pPr>
            <w:r w:rsidRPr="0013208D">
              <w:t>60</w:t>
            </w:r>
          </w:p>
        </w:tc>
      </w:tr>
      <w:tr w:rsidR="00F835F2" w:rsidRPr="0013208D" w14:paraId="5C590EAE" w14:textId="77777777" w:rsidTr="005C2FEE">
        <w:tc>
          <w:tcPr>
            <w:tcW w:w="2515" w:type="dxa"/>
            <w:shd w:val="clear" w:color="auto" w:fill="auto"/>
            <w:tcMar>
              <w:left w:w="108" w:type="dxa"/>
            </w:tcMar>
            <w:vAlign w:val="center"/>
          </w:tcPr>
          <w:p w14:paraId="3CC0EFD6" w14:textId="77777777" w:rsidR="00F835F2" w:rsidRPr="0013208D" w:rsidRDefault="0059105C" w:rsidP="005C2FEE">
            <w:r w:rsidRPr="0013208D">
              <w:t>Банковская и страховая деятельность (4.5)</w:t>
            </w:r>
          </w:p>
        </w:tc>
        <w:tc>
          <w:tcPr>
            <w:tcW w:w="3177" w:type="dxa"/>
            <w:shd w:val="clear" w:color="auto" w:fill="auto"/>
            <w:tcMar>
              <w:left w:w="108" w:type="dxa"/>
            </w:tcMar>
            <w:vAlign w:val="center"/>
          </w:tcPr>
          <w:p w14:paraId="50BDC865" w14:textId="77777777" w:rsidR="00F835F2" w:rsidRPr="0013208D" w:rsidRDefault="0059105C">
            <w:r w:rsidRPr="0013208D">
              <w:t>Минимальный размер земельного участка 0,06 га</w:t>
            </w:r>
          </w:p>
        </w:tc>
        <w:tc>
          <w:tcPr>
            <w:tcW w:w="4368" w:type="dxa"/>
            <w:shd w:val="clear" w:color="auto" w:fill="auto"/>
            <w:tcMar>
              <w:left w:w="108" w:type="dxa"/>
            </w:tcMar>
            <w:vAlign w:val="center"/>
          </w:tcPr>
          <w:p w14:paraId="1BBDBADD" w14:textId="03D6F3E9"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CD4A1D">
              <w:rPr>
                <w:rFonts w:eastAsia="SimSun"/>
                <w:lang w:eastAsia="ar-SA"/>
              </w:rPr>
              <w:t>о участка (красной линии) – 3 м</w:t>
            </w:r>
          </w:p>
        </w:tc>
        <w:tc>
          <w:tcPr>
            <w:tcW w:w="2126" w:type="dxa"/>
            <w:shd w:val="clear" w:color="auto" w:fill="auto"/>
            <w:tcMar>
              <w:left w:w="108" w:type="dxa"/>
            </w:tcMar>
            <w:vAlign w:val="center"/>
          </w:tcPr>
          <w:p w14:paraId="58B6608A" w14:textId="77777777" w:rsidR="00F835F2" w:rsidRPr="0013208D" w:rsidRDefault="0059105C">
            <w:pPr>
              <w:jc w:val="center"/>
            </w:pPr>
            <w:r w:rsidRPr="0013208D">
              <w:t>3 надземных этажа</w:t>
            </w:r>
          </w:p>
        </w:tc>
        <w:tc>
          <w:tcPr>
            <w:tcW w:w="2834" w:type="dxa"/>
            <w:shd w:val="clear" w:color="auto" w:fill="auto"/>
            <w:tcMar>
              <w:left w:w="108" w:type="dxa"/>
            </w:tcMar>
            <w:vAlign w:val="center"/>
          </w:tcPr>
          <w:p w14:paraId="67A26712" w14:textId="77777777" w:rsidR="00F835F2" w:rsidRPr="0013208D" w:rsidRDefault="0059105C">
            <w:pPr>
              <w:jc w:val="center"/>
            </w:pPr>
            <w:r w:rsidRPr="0013208D">
              <w:t>60</w:t>
            </w:r>
          </w:p>
        </w:tc>
      </w:tr>
      <w:tr w:rsidR="00F835F2" w:rsidRPr="0013208D" w14:paraId="3F62DAA5" w14:textId="77777777" w:rsidTr="005C2FEE">
        <w:tc>
          <w:tcPr>
            <w:tcW w:w="2515" w:type="dxa"/>
            <w:shd w:val="clear" w:color="auto" w:fill="auto"/>
            <w:tcMar>
              <w:left w:w="108" w:type="dxa"/>
            </w:tcMar>
            <w:vAlign w:val="center"/>
          </w:tcPr>
          <w:p w14:paraId="5F950DB0" w14:textId="77777777" w:rsidR="00F835F2" w:rsidRPr="0013208D" w:rsidRDefault="0059105C">
            <w:pPr>
              <w:pStyle w:val="ConsPlusNormal0"/>
              <w:ind w:firstLine="0"/>
              <w:jc w:val="center"/>
            </w:pPr>
            <w:r w:rsidRPr="0013208D">
              <w:t>Общественное питание (4.6)</w:t>
            </w:r>
          </w:p>
        </w:tc>
        <w:tc>
          <w:tcPr>
            <w:tcW w:w="3177" w:type="dxa"/>
            <w:shd w:val="clear" w:color="auto" w:fill="auto"/>
            <w:tcMar>
              <w:left w:w="108" w:type="dxa"/>
            </w:tcMar>
            <w:vAlign w:val="center"/>
          </w:tcPr>
          <w:p w14:paraId="743B0907" w14:textId="77777777" w:rsidR="00F835F2" w:rsidRPr="0013208D" w:rsidRDefault="0059105C">
            <w:r w:rsidRPr="0013208D">
              <w:t>Минимальный размер земельного участка 0,06 га</w:t>
            </w:r>
          </w:p>
        </w:tc>
        <w:tc>
          <w:tcPr>
            <w:tcW w:w="4368" w:type="dxa"/>
            <w:shd w:val="clear" w:color="auto" w:fill="auto"/>
            <w:tcMar>
              <w:left w:w="108" w:type="dxa"/>
            </w:tcMar>
            <w:vAlign w:val="center"/>
          </w:tcPr>
          <w:p w14:paraId="17D6478F" w14:textId="0C6B658D"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CD4A1D">
              <w:rPr>
                <w:rFonts w:eastAsia="SimSun"/>
                <w:lang w:eastAsia="ar-SA"/>
              </w:rPr>
              <w:t>о участка (красной линии) – 3 м</w:t>
            </w:r>
          </w:p>
        </w:tc>
        <w:tc>
          <w:tcPr>
            <w:tcW w:w="2126" w:type="dxa"/>
            <w:shd w:val="clear" w:color="auto" w:fill="auto"/>
            <w:tcMar>
              <w:left w:w="108" w:type="dxa"/>
            </w:tcMar>
            <w:vAlign w:val="center"/>
          </w:tcPr>
          <w:p w14:paraId="1283EFBA" w14:textId="77777777" w:rsidR="00F835F2" w:rsidRPr="0013208D" w:rsidRDefault="0059105C">
            <w:pPr>
              <w:jc w:val="center"/>
            </w:pPr>
            <w:r w:rsidRPr="0013208D">
              <w:t>3 надземных этажа</w:t>
            </w:r>
          </w:p>
        </w:tc>
        <w:tc>
          <w:tcPr>
            <w:tcW w:w="2834" w:type="dxa"/>
            <w:shd w:val="clear" w:color="auto" w:fill="auto"/>
            <w:tcMar>
              <w:left w:w="108" w:type="dxa"/>
            </w:tcMar>
            <w:vAlign w:val="center"/>
          </w:tcPr>
          <w:p w14:paraId="6A905D94" w14:textId="77777777" w:rsidR="00F835F2" w:rsidRPr="0013208D" w:rsidRDefault="0059105C">
            <w:pPr>
              <w:jc w:val="center"/>
            </w:pPr>
            <w:r w:rsidRPr="0013208D">
              <w:t>60</w:t>
            </w:r>
          </w:p>
        </w:tc>
      </w:tr>
      <w:tr w:rsidR="00F835F2" w:rsidRPr="0013208D" w14:paraId="53E7BFDD" w14:textId="77777777" w:rsidTr="005C2FEE">
        <w:tc>
          <w:tcPr>
            <w:tcW w:w="2515" w:type="dxa"/>
            <w:shd w:val="clear" w:color="auto" w:fill="auto"/>
            <w:tcMar>
              <w:left w:w="108" w:type="dxa"/>
            </w:tcMar>
            <w:vAlign w:val="center"/>
          </w:tcPr>
          <w:p w14:paraId="4E6ACAA6" w14:textId="77777777" w:rsidR="00F835F2" w:rsidRPr="0013208D" w:rsidRDefault="0059105C">
            <w:pPr>
              <w:jc w:val="center"/>
            </w:pPr>
            <w:r w:rsidRPr="0013208D">
              <w:t>Гостиничное обслуживание (4.7)</w:t>
            </w:r>
          </w:p>
        </w:tc>
        <w:tc>
          <w:tcPr>
            <w:tcW w:w="3177" w:type="dxa"/>
            <w:shd w:val="clear" w:color="auto" w:fill="auto"/>
            <w:tcMar>
              <w:left w:w="108" w:type="dxa"/>
            </w:tcMar>
            <w:vAlign w:val="center"/>
          </w:tcPr>
          <w:p w14:paraId="71ED32EB" w14:textId="77777777" w:rsidR="00F835F2" w:rsidRPr="0013208D" w:rsidRDefault="0059105C">
            <w:r w:rsidRPr="0013208D">
              <w:t>Минимальный размер земельного участка 0,06 га</w:t>
            </w:r>
          </w:p>
        </w:tc>
        <w:tc>
          <w:tcPr>
            <w:tcW w:w="4368" w:type="dxa"/>
            <w:shd w:val="clear" w:color="auto" w:fill="auto"/>
            <w:tcMar>
              <w:left w:w="108" w:type="dxa"/>
            </w:tcMar>
            <w:vAlign w:val="center"/>
          </w:tcPr>
          <w:p w14:paraId="33C761CD" w14:textId="642E2EC5"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CD4A1D">
              <w:rPr>
                <w:rFonts w:eastAsia="SimSun"/>
                <w:lang w:eastAsia="ar-SA"/>
              </w:rPr>
              <w:t>о участка (красной линии) – 3 м</w:t>
            </w:r>
          </w:p>
        </w:tc>
        <w:tc>
          <w:tcPr>
            <w:tcW w:w="2126" w:type="dxa"/>
            <w:shd w:val="clear" w:color="auto" w:fill="auto"/>
            <w:tcMar>
              <w:left w:w="108" w:type="dxa"/>
            </w:tcMar>
            <w:vAlign w:val="center"/>
          </w:tcPr>
          <w:p w14:paraId="02FFB5D7" w14:textId="77777777" w:rsidR="00F835F2" w:rsidRPr="0013208D" w:rsidRDefault="0059105C">
            <w:pPr>
              <w:jc w:val="center"/>
            </w:pPr>
            <w:r w:rsidRPr="0013208D">
              <w:t>3 надземных этажа</w:t>
            </w:r>
          </w:p>
        </w:tc>
        <w:tc>
          <w:tcPr>
            <w:tcW w:w="2834" w:type="dxa"/>
            <w:shd w:val="clear" w:color="auto" w:fill="auto"/>
            <w:tcMar>
              <w:left w:w="108" w:type="dxa"/>
            </w:tcMar>
            <w:vAlign w:val="center"/>
          </w:tcPr>
          <w:p w14:paraId="26EFADB5" w14:textId="77777777" w:rsidR="00F835F2" w:rsidRPr="0013208D" w:rsidRDefault="0059105C">
            <w:pPr>
              <w:jc w:val="center"/>
            </w:pPr>
            <w:r w:rsidRPr="0013208D">
              <w:t>60</w:t>
            </w:r>
          </w:p>
        </w:tc>
      </w:tr>
      <w:tr w:rsidR="00F835F2" w:rsidRPr="0013208D" w14:paraId="68814F28" w14:textId="77777777" w:rsidTr="005C2FEE">
        <w:tc>
          <w:tcPr>
            <w:tcW w:w="2515" w:type="dxa"/>
            <w:shd w:val="clear" w:color="auto" w:fill="auto"/>
            <w:tcMar>
              <w:left w:w="108" w:type="dxa"/>
            </w:tcMar>
            <w:vAlign w:val="center"/>
          </w:tcPr>
          <w:p w14:paraId="7CB85A39" w14:textId="77777777" w:rsidR="00F835F2" w:rsidRPr="0013208D" w:rsidRDefault="0059105C">
            <w:pPr>
              <w:jc w:val="center"/>
            </w:pPr>
            <w:r w:rsidRPr="0013208D">
              <w:rPr>
                <w:shd w:val="clear" w:color="auto" w:fill="FFFFFF"/>
              </w:rPr>
              <w:t>Развлекательные мероприятия (4.8.1)</w:t>
            </w:r>
          </w:p>
        </w:tc>
        <w:tc>
          <w:tcPr>
            <w:tcW w:w="3177" w:type="dxa"/>
            <w:shd w:val="clear" w:color="auto" w:fill="auto"/>
            <w:tcMar>
              <w:left w:w="108" w:type="dxa"/>
            </w:tcMar>
            <w:vAlign w:val="center"/>
          </w:tcPr>
          <w:p w14:paraId="476A2DD9" w14:textId="77777777" w:rsidR="00F835F2" w:rsidRPr="0013208D" w:rsidRDefault="0059105C">
            <w:r w:rsidRPr="0013208D">
              <w:t>Минимальный размер земельного участка 0,06 га</w:t>
            </w:r>
          </w:p>
        </w:tc>
        <w:tc>
          <w:tcPr>
            <w:tcW w:w="4368" w:type="dxa"/>
            <w:shd w:val="clear" w:color="auto" w:fill="auto"/>
            <w:tcMar>
              <w:left w:w="108" w:type="dxa"/>
            </w:tcMar>
            <w:vAlign w:val="center"/>
          </w:tcPr>
          <w:p w14:paraId="4F6DC276" w14:textId="5995FD21"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CD4A1D">
              <w:rPr>
                <w:rFonts w:eastAsia="SimSun"/>
                <w:lang w:eastAsia="ar-SA"/>
              </w:rPr>
              <w:t>о участка (красной линии) – 3 м</w:t>
            </w:r>
          </w:p>
        </w:tc>
        <w:tc>
          <w:tcPr>
            <w:tcW w:w="2126" w:type="dxa"/>
            <w:shd w:val="clear" w:color="auto" w:fill="auto"/>
            <w:tcMar>
              <w:left w:w="108" w:type="dxa"/>
            </w:tcMar>
            <w:vAlign w:val="center"/>
          </w:tcPr>
          <w:p w14:paraId="40CA0089" w14:textId="77777777" w:rsidR="00F835F2" w:rsidRPr="0013208D" w:rsidRDefault="0059105C">
            <w:pPr>
              <w:jc w:val="center"/>
            </w:pPr>
            <w:r w:rsidRPr="0013208D">
              <w:t>3 надземных этажа</w:t>
            </w:r>
          </w:p>
        </w:tc>
        <w:tc>
          <w:tcPr>
            <w:tcW w:w="2834" w:type="dxa"/>
            <w:shd w:val="clear" w:color="auto" w:fill="auto"/>
            <w:tcMar>
              <w:left w:w="108" w:type="dxa"/>
            </w:tcMar>
            <w:vAlign w:val="center"/>
          </w:tcPr>
          <w:p w14:paraId="20834F2E" w14:textId="77777777" w:rsidR="00F835F2" w:rsidRPr="0013208D" w:rsidRDefault="0059105C">
            <w:pPr>
              <w:jc w:val="center"/>
            </w:pPr>
            <w:r w:rsidRPr="0013208D">
              <w:t>60</w:t>
            </w:r>
          </w:p>
        </w:tc>
      </w:tr>
      <w:tr w:rsidR="00F835F2" w:rsidRPr="0013208D" w14:paraId="38C6281F" w14:textId="77777777" w:rsidTr="005C2FEE">
        <w:tc>
          <w:tcPr>
            <w:tcW w:w="2515" w:type="dxa"/>
            <w:shd w:val="clear" w:color="auto" w:fill="auto"/>
            <w:tcMar>
              <w:left w:w="108" w:type="dxa"/>
            </w:tcMar>
            <w:vAlign w:val="center"/>
          </w:tcPr>
          <w:p w14:paraId="43C69B41" w14:textId="77777777" w:rsidR="00F835F2" w:rsidRPr="0013208D" w:rsidRDefault="0059105C">
            <w:pPr>
              <w:jc w:val="center"/>
              <w:rPr>
                <w:highlight w:val="white"/>
              </w:rPr>
            </w:pPr>
            <w:r w:rsidRPr="0013208D">
              <w:rPr>
                <w:shd w:val="clear" w:color="auto" w:fill="FFFFFF"/>
              </w:rPr>
              <w:lastRenderedPageBreak/>
              <w:t>Обеспечение спортивно-зрелищных мероприятий (5.1.1)</w:t>
            </w:r>
          </w:p>
        </w:tc>
        <w:tc>
          <w:tcPr>
            <w:tcW w:w="3177" w:type="dxa"/>
            <w:shd w:val="clear" w:color="auto" w:fill="auto"/>
            <w:tcMar>
              <w:left w:w="108" w:type="dxa"/>
            </w:tcMar>
            <w:vAlign w:val="center"/>
          </w:tcPr>
          <w:p w14:paraId="353EF1C4" w14:textId="77777777" w:rsidR="00F835F2" w:rsidRPr="0013208D" w:rsidRDefault="0059105C">
            <w:r w:rsidRPr="0013208D">
              <w:t>Минимальный размер земельного участка 0,05 га</w:t>
            </w:r>
          </w:p>
        </w:tc>
        <w:tc>
          <w:tcPr>
            <w:tcW w:w="4368" w:type="dxa"/>
            <w:shd w:val="clear" w:color="auto" w:fill="auto"/>
            <w:tcMar>
              <w:left w:w="108" w:type="dxa"/>
            </w:tcMar>
            <w:vAlign w:val="center"/>
          </w:tcPr>
          <w:p w14:paraId="4ACDCE49" w14:textId="6A54DA8E"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CD4A1D">
              <w:rPr>
                <w:rFonts w:eastAsia="SimSun"/>
                <w:lang w:eastAsia="ar-SA"/>
              </w:rPr>
              <w:t>о участка (красной линии) – 3 м</w:t>
            </w:r>
          </w:p>
        </w:tc>
        <w:tc>
          <w:tcPr>
            <w:tcW w:w="2126" w:type="dxa"/>
            <w:shd w:val="clear" w:color="auto" w:fill="auto"/>
            <w:tcMar>
              <w:left w:w="108" w:type="dxa"/>
            </w:tcMar>
            <w:vAlign w:val="center"/>
          </w:tcPr>
          <w:p w14:paraId="546F9771" w14:textId="77777777" w:rsidR="00F835F2" w:rsidRPr="0013208D" w:rsidRDefault="0059105C">
            <w:r w:rsidRPr="0013208D">
              <w:t>4 надземных этажа</w:t>
            </w:r>
          </w:p>
        </w:tc>
        <w:tc>
          <w:tcPr>
            <w:tcW w:w="2834" w:type="dxa"/>
            <w:shd w:val="clear" w:color="auto" w:fill="auto"/>
            <w:tcMar>
              <w:left w:w="108" w:type="dxa"/>
            </w:tcMar>
            <w:vAlign w:val="center"/>
          </w:tcPr>
          <w:p w14:paraId="5811AA7B" w14:textId="77777777" w:rsidR="00F835F2" w:rsidRPr="0013208D" w:rsidRDefault="0059105C">
            <w:pPr>
              <w:jc w:val="center"/>
            </w:pPr>
            <w:r w:rsidRPr="0013208D">
              <w:t>60</w:t>
            </w:r>
          </w:p>
        </w:tc>
      </w:tr>
      <w:tr w:rsidR="00F835F2" w:rsidRPr="0013208D" w14:paraId="48596C58" w14:textId="77777777" w:rsidTr="005C2FEE">
        <w:tc>
          <w:tcPr>
            <w:tcW w:w="2515" w:type="dxa"/>
            <w:shd w:val="clear" w:color="auto" w:fill="auto"/>
            <w:tcMar>
              <w:left w:w="108" w:type="dxa"/>
            </w:tcMar>
            <w:vAlign w:val="center"/>
          </w:tcPr>
          <w:p w14:paraId="24FDF545" w14:textId="77777777" w:rsidR="00F835F2" w:rsidRPr="0013208D" w:rsidRDefault="0059105C">
            <w:pPr>
              <w:jc w:val="center"/>
              <w:rPr>
                <w:highlight w:val="white"/>
              </w:rPr>
            </w:pPr>
            <w:r w:rsidRPr="0013208D">
              <w:rPr>
                <w:shd w:val="clear" w:color="auto" w:fill="FFFFFF"/>
              </w:rPr>
              <w:t>Обеспечение занятий спортом в помещениях (5.1.2)</w:t>
            </w:r>
          </w:p>
        </w:tc>
        <w:tc>
          <w:tcPr>
            <w:tcW w:w="3177" w:type="dxa"/>
            <w:shd w:val="clear" w:color="auto" w:fill="auto"/>
            <w:tcMar>
              <w:left w:w="108" w:type="dxa"/>
            </w:tcMar>
            <w:vAlign w:val="center"/>
          </w:tcPr>
          <w:p w14:paraId="3DB720E6" w14:textId="77777777" w:rsidR="00F835F2" w:rsidRPr="0013208D" w:rsidRDefault="0059105C">
            <w:r w:rsidRPr="0013208D">
              <w:t>Минимальный размер земельного участка 0,05 га</w:t>
            </w:r>
          </w:p>
        </w:tc>
        <w:tc>
          <w:tcPr>
            <w:tcW w:w="4368" w:type="dxa"/>
            <w:shd w:val="clear" w:color="auto" w:fill="auto"/>
            <w:tcMar>
              <w:left w:w="108" w:type="dxa"/>
            </w:tcMar>
            <w:vAlign w:val="center"/>
          </w:tcPr>
          <w:p w14:paraId="3575E050" w14:textId="540AB3F1"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CD4A1D">
              <w:rPr>
                <w:rFonts w:eastAsia="SimSun"/>
                <w:lang w:eastAsia="ar-SA"/>
              </w:rPr>
              <w:t>о участка (красной линии) – 3 м</w:t>
            </w:r>
          </w:p>
        </w:tc>
        <w:tc>
          <w:tcPr>
            <w:tcW w:w="2126" w:type="dxa"/>
            <w:shd w:val="clear" w:color="auto" w:fill="auto"/>
            <w:tcMar>
              <w:left w:w="108" w:type="dxa"/>
            </w:tcMar>
            <w:vAlign w:val="center"/>
          </w:tcPr>
          <w:p w14:paraId="062B1EDA" w14:textId="77777777" w:rsidR="00F835F2" w:rsidRPr="0013208D" w:rsidRDefault="0059105C">
            <w:r w:rsidRPr="0013208D">
              <w:t>4 надземных этажа</w:t>
            </w:r>
          </w:p>
        </w:tc>
        <w:tc>
          <w:tcPr>
            <w:tcW w:w="2834" w:type="dxa"/>
            <w:shd w:val="clear" w:color="auto" w:fill="auto"/>
            <w:tcMar>
              <w:left w:w="108" w:type="dxa"/>
            </w:tcMar>
            <w:vAlign w:val="center"/>
          </w:tcPr>
          <w:p w14:paraId="3F4B571B" w14:textId="77777777" w:rsidR="00F835F2" w:rsidRPr="0013208D" w:rsidRDefault="0059105C">
            <w:pPr>
              <w:jc w:val="center"/>
            </w:pPr>
            <w:r w:rsidRPr="0013208D">
              <w:t>60</w:t>
            </w:r>
          </w:p>
        </w:tc>
      </w:tr>
      <w:tr w:rsidR="00F835F2" w:rsidRPr="0013208D" w14:paraId="485E0E99" w14:textId="77777777" w:rsidTr="005C2FEE">
        <w:tc>
          <w:tcPr>
            <w:tcW w:w="2515" w:type="dxa"/>
            <w:shd w:val="clear" w:color="auto" w:fill="auto"/>
            <w:tcMar>
              <w:left w:w="108" w:type="dxa"/>
            </w:tcMar>
            <w:vAlign w:val="center"/>
          </w:tcPr>
          <w:p w14:paraId="299E3507" w14:textId="77777777" w:rsidR="00F835F2" w:rsidRPr="0013208D" w:rsidRDefault="0059105C">
            <w:pPr>
              <w:jc w:val="center"/>
              <w:rPr>
                <w:highlight w:val="white"/>
              </w:rPr>
            </w:pPr>
            <w:r w:rsidRPr="0013208D">
              <w:rPr>
                <w:shd w:val="clear" w:color="auto" w:fill="FFFFFF"/>
              </w:rPr>
              <w:t>Площадки для занятий спортом (5.1.3)</w:t>
            </w:r>
          </w:p>
        </w:tc>
        <w:tc>
          <w:tcPr>
            <w:tcW w:w="3177" w:type="dxa"/>
            <w:shd w:val="clear" w:color="auto" w:fill="auto"/>
            <w:tcMar>
              <w:left w:w="108" w:type="dxa"/>
            </w:tcMar>
            <w:vAlign w:val="center"/>
          </w:tcPr>
          <w:p w14:paraId="356504D7" w14:textId="77777777" w:rsidR="00F835F2" w:rsidRPr="0013208D" w:rsidRDefault="0059105C">
            <w:r w:rsidRPr="0013208D">
              <w:t>Минимальный размер земельного участка 0,05 га</w:t>
            </w:r>
          </w:p>
        </w:tc>
        <w:tc>
          <w:tcPr>
            <w:tcW w:w="4368" w:type="dxa"/>
            <w:shd w:val="clear" w:color="auto" w:fill="auto"/>
            <w:tcMar>
              <w:left w:w="108" w:type="dxa"/>
            </w:tcMar>
            <w:vAlign w:val="center"/>
          </w:tcPr>
          <w:p w14:paraId="7F7787E4" w14:textId="3339502E" w:rsidR="00F835F2" w:rsidRPr="0013208D" w:rsidRDefault="0059105C">
            <w:pPr>
              <w:rPr>
                <w:rFonts w:eastAsia="SimSun"/>
                <w:lang w:eastAsia="ar-SA"/>
              </w:rPr>
            </w:pPr>
            <w:r w:rsidRPr="0013208D">
              <w:rPr>
                <w:rFonts w:eastAsia="SimSun"/>
                <w:lang w:eastAsia="ar-SA"/>
              </w:rPr>
              <w:t>Минимальный отступ от границы земельного участка (крас</w:t>
            </w:r>
            <w:r w:rsidR="00CD4A1D">
              <w:rPr>
                <w:rFonts w:eastAsia="SimSun"/>
                <w:lang w:eastAsia="ar-SA"/>
              </w:rPr>
              <w:t>ной линии) – 3 м</w:t>
            </w:r>
          </w:p>
        </w:tc>
        <w:tc>
          <w:tcPr>
            <w:tcW w:w="2126" w:type="dxa"/>
            <w:shd w:val="clear" w:color="auto" w:fill="auto"/>
            <w:tcMar>
              <w:left w:w="108" w:type="dxa"/>
            </w:tcMar>
            <w:vAlign w:val="center"/>
          </w:tcPr>
          <w:p w14:paraId="27A5233A" w14:textId="77777777" w:rsidR="00F835F2" w:rsidRPr="0013208D" w:rsidRDefault="0059105C">
            <w:pPr>
              <w:jc w:val="center"/>
            </w:pPr>
            <w:r w:rsidRPr="0013208D">
              <w:t>4 надземных этажа</w:t>
            </w:r>
          </w:p>
        </w:tc>
        <w:tc>
          <w:tcPr>
            <w:tcW w:w="2834" w:type="dxa"/>
            <w:shd w:val="clear" w:color="auto" w:fill="auto"/>
            <w:tcMar>
              <w:left w:w="108" w:type="dxa"/>
            </w:tcMar>
            <w:vAlign w:val="center"/>
          </w:tcPr>
          <w:p w14:paraId="0545230B" w14:textId="77777777" w:rsidR="00F835F2" w:rsidRPr="0013208D" w:rsidRDefault="0059105C">
            <w:pPr>
              <w:jc w:val="center"/>
            </w:pPr>
            <w:r w:rsidRPr="0013208D">
              <w:t>60</w:t>
            </w:r>
          </w:p>
        </w:tc>
      </w:tr>
      <w:tr w:rsidR="00F835F2" w:rsidRPr="0013208D" w14:paraId="0E819A18" w14:textId="77777777" w:rsidTr="005C2FEE">
        <w:tc>
          <w:tcPr>
            <w:tcW w:w="2515" w:type="dxa"/>
            <w:shd w:val="clear" w:color="auto" w:fill="auto"/>
            <w:tcMar>
              <w:left w:w="108" w:type="dxa"/>
            </w:tcMar>
            <w:vAlign w:val="center"/>
          </w:tcPr>
          <w:p w14:paraId="5B62E6DC" w14:textId="77777777" w:rsidR="00F835F2" w:rsidRPr="0013208D" w:rsidRDefault="0059105C">
            <w:pPr>
              <w:jc w:val="center"/>
              <w:rPr>
                <w:highlight w:val="white"/>
              </w:rPr>
            </w:pPr>
            <w:r w:rsidRPr="0013208D">
              <w:rPr>
                <w:shd w:val="clear" w:color="auto" w:fill="FFFFFF"/>
              </w:rPr>
              <w:t>Спортивные базы</w:t>
            </w:r>
            <w:r w:rsidRPr="0013208D">
              <w:t xml:space="preserve"> (5.1.7)</w:t>
            </w:r>
          </w:p>
        </w:tc>
        <w:tc>
          <w:tcPr>
            <w:tcW w:w="3177" w:type="dxa"/>
            <w:shd w:val="clear" w:color="auto" w:fill="auto"/>
            <w:tcMar>
              <w:left w:w="108" w:type="dxa"/>
            </w:tcMar>
            <w:vAlign w:val="center"/>
          </w:tcPr>
          <w:p w14:paraId="7C3F799C" w14:textId="77777777" w:rsidR="00F835F2" w:rsidRPr="0013208D" w:rsidRDefault="0059105C">
            <w:r w:rsidRPr="0013208D">
              <w:t>Минимальный размер земельного участка 0,05 га</w:t>
            </w:r>
          </w:p>
        </w:tc>
        <w:tc>
          <w:tcPr>
            <w:tcW w:w="4368" w:type="dxa"/>
            <w:shd w:val="clear" w:color="auto" w:fill="auto"/>
            <w:tcMar>
              <w:left w:w="108" w:type="dxa"/>
            </w:tcMar>
            <w:vAlign w:val="center"/>
          </w:tcPr>
          <w:p w14:paraId="2A2940E5" w14:textId="13281BB9"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CD4A1D">
              <w:rPr>
                <w:rFonts w:eastAsia="SimSun"/>
                <w:lang w:eastAsia="ar-SA"/>
              </w:rPr>
              <w:t>о участка (красной линии) – 3 м</w:t>
            </w:r>
          </w:p>
        </w:tc>
        <w:tc>
          <w:tcPr>
            <w:tcW w:w="2126" w:type="dxa"/>
            <w:shd w:val="clear" w:color="auto" w:fill="auto"/>
            <w:tcMar>
              <w:left w:w="108" w:type="dxa"/>
            </w:tcMar>
            <w:vAlign w:val="center"/>
          </w:tcPr>
          <w:p w14:paraId="0BAB6856" w14:textId="77777777" w:rsidR="00F835F2" w:rsidRPr="0013208D" w:rsidRDefault="0059105C">
            <w:pPr>
              <w:jc w:val="center"/>
            </w:pPr>
            <w:r w:rsidRPr="0013208D">
              <w:t>4 надземных этажа</w:t>
            </w:r>
          </w:p>
        </w:tc>
        <w:tc>
          <w:tcPr>
            <w:tcW w:w="2834" w:type="dxa"/>
            <w:shd w:val="clear" w:color="auto" w:fill="auto"/>
            <w:tcMar>
              <w:left w:w="108" w:type="dxa"/>
            </w:tcMar>
            <w:vAlign w:val="center"/>
          </w:tcPr>
          <w:p w14:paraId="49CE683C" w14:textId="77777777" w:rsidR="00F835F2" w:rsidRPr="0013208D" w:rsidRDefault="0059105C">
            <w:pPr>
              <w:jc w:val="center"/>
            </w:pPr>
            <w:r w:rsidRPr="0013208D">
              <w:t>60</w:t>
            </w:r>
          </w:p>
        </w:tc>
      </w:tr>
      <w:tr w:rsidR="00F835F2" w:rsidRPr="0013208D" w14:paraId="27DF83BC" w14:textId="77777777" w:rsidTr="005C2FEE">
        <w:tc>
          <w:tcPr>
            <w:tcW w:w="2515" w:type="dxa"/>
            <w:shd w:val="clear" w:color="auto" w:fill="auto"/>
            <w:tcMar>
              <w:left w:w="108" w:type="dxa"/>
            </w:tcMar>
            <w:vAlign w:val="center"/>
          </w:tcPr>
          <w:p w14:paraId="1D014B76" w14:textId="77777777" w:rsidR="00F835F2" w:rsidRPr="0013208D" w:rsidRDefault="0059105C">
            <w:pPr>
              <w:jc w:val="center"/>
            </w:pPr>
            <w:r w:rsidRPr="0013208D">
              <w:t>Обеспечение внутреннего правопорядка (8.3)</w:t>
            </w:r>
          </w:p>
        </w:tc>
        <w:tc>
          <w:tcPr>
            <w:tcW w:w="3177" w:type="dxa"/>
            <w:shd w:val="clear" w:color="auto" w:fill="auto"/>
            <w:tcMar>
              <w:left w:w="108" w:type="dxa"/>
            </w:tcMar>
            <w:vAlign w:val="center"/>
          </w:tcPr>
          <w:p w14:paraId="55B89EF2" w14:textId="77777777" w:rsidR="00F835F2" w:rsidRPr="0013208D" w:rsidRDefault="0059105C">
            <w:r w:rsidRPr="0013208D">
              <w:t>Минимальный размер земельного участка 0,05 га</w:t>
            </w:r>
          </w:p>
        </w:tc>
        <w:tc>
          <w:tcPr>
            <w:tcW w:w="4368" w:type="dxa"/>
            <w:shd w:val="clear" w:color="auto" w:fill="auto"/>
            <w:tcMar>
              <w:left w:w="108" w:type="dxa"/>
            </w:tcMar>
            <w:vAlign w:val="center"/>
          </w:tcPr>
          <w:p w14:paraId="26B682C8" w14:textId="45784CAB"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CD4A1D">
              <w:rPr>
                <w:rFonts w:eastAsia="SimSun"/>
                <w:lang w:eastAsia="ar-SA"/>
              </w:rPr>
              <w:t>о участка (красной линии) – 3 м</w:t>
            </w:r>
          </w:p>
        </w:tc>
        <w:tc>
          <w:tcPr>
            <w:tcW w:w="2126" w:type="dxa"/>
            <w:shd w:val="clear" w:color="auto" w:fill="auto"/>
            <w:tcMar>
              <w:left w:w="108" w:type="dxa"/>
            </w:tcMar>
            <w:vAlign w:val="center"/>
          </w:tcPr>
          <w:p w14:paraId="42C3F677" w14:textId="77777777" w:rsidR="00F835F2" w:rsidRPr="0013208D" w:rsidRDefault="0059105C">
            <w:pPr>
              <w:jc w:val="center"/>
            </w:pPr>
            <w:r w:rsidRPr="0013208D">
              <w:t>3 надземных этажа</w:t>
            </w:r>
          </w:p>
        </w:tc>
        <w:tc>
          <w:tcPr>
            <w:tcW w:w="2834" w:type="dxa"/>
            <w:shd w:val="clear" w:color="auto" w:fill="auto"/>
            <w:tcMar>
              <w:left w:w="108" w:type="dxa"/>
            </w:tcMar>
            <w:vAlign w:val="center"/>
          </w:tcPr>
          <w:p w14:paraId="72D31BD4" w14:textId="77777777" w:rsidR="00F835F2" w:rsidRPr="0013208D" w:rsidRDefault="0059105C">
            <w:pPr>
              <w:jc w:val="center"/>
            </w:pPr>
            <w:r w:rsidRPr="0013208D">
              <w:t>60</w:t>
            </w:r>
          </w:p>
        </w:tc>
      </w:tr>
      <w:tr w:rsidR="00F835F2" w:rsidRPr="0013208D" w14:paraId="2C305DFA" w14:textId="77777777" w:rsidTr="005C2FEE">
        <w:tc>
          <w:tcPr>
            <w:tcW w:w="2515" w:type="dxa"/>
            <w:shd w:val="clear" w:color="auto" w:fill="auto"/>
            <w:tcMar>
              <w:left w:w="108" w:type="dxa"/>
            </w:tcMar>
            <w:vAlign w:val="center"/>
          </w:tcPr>
          <w:p w14:paraId="44CD968B" w14:textId="77777777" w:rsidR="00F835F2" w:rsidRPr="0013208D" w:rsidRDefault="0059105C">
            <w:pPr>
              <w:jc w:val="center"/>
            </w:pPr>
            <w:r w:rsidRPr="0013208D">
              <w:rPr>
                <w:shd w:val="clear" w:color="auto" w:fill="FFFFFF"/>
              </w:rPr>
              <w:t>Улично-дорожная сеть (12.0.1)</w:t>
            </w:r>
          </w:p>
        </w:tc>
        <w:tc>
          <w:tcPr>
            <w:tcW w:w="12505" w:type="dxa"/>
            <w:gridSpan w:val="4"/>
            <w:shd w:val="clear" w:color="auto" w:fill="auto"/>
            <w:tcMar>
              <w:left w:w="108" w:type="dxa"/>
            </w:tcMar>
            <w:vAlign w:val="center"/>
          </w:tcPr>
          <w:p w14:paraId="1E1524C5" w14:textId="77777777" w:rsidR="00F835F2" w:rsidRPr="0013208D" w:rsidRDefault="0059105C">
            <w:pPr>
              <w:jc w:val="center"/>
            </w:pPr>
            <w:r w:rsidRPr="0013208D">
              <w:t>Не подлежат установлению</w:t>
            </w:r>
          </w:p>
        </w:tc>
      </w:tr>
      <w:tr w:rsidR="00F835F2" w:rsidRPr="0013208D" w14:paraId="5CBF22A4" w14:textId="77777777" w:rsidTr="005C2FEE">
        <w:tc>
          <w:tcPr>
            <w:tcW w:w="2515" w:type="dxa"/>
            <w:shd w:val="clear" w:color="auto" w:fill="auto"/>
            <w:tcMar>
              <w:left w:w="108" w:type="dxa"/>
            </w:tcMar>
            <w:vAlign w:val="center"/>
          </w:tcPr>
          <w:p w14:paraId="56921370" w14:textId="77777777" w:rsidR="00F835F2" w:rsidRPr="0013208D" w:rsidRDefault="0059105C">
            <w:pPr>
              <w:jc w:val="center"/>
            </w:pPr>
            <w:r w:rsidRPr="0013208D">
              <w:rPr>
                <w:shd w:val="clear" w:color="auto" w:fill="FFFFFF"/>
              </w:rPr>
              <w:t>Благоустройство территории (12.0.2)</w:t>
            </w:r>
          </w:p>
        </w:tc>
        <w:tc>
          <w:tcPr>
            <w:tcW w:w="12505" w:type="dxa"/>
            <w:gridSpan w:val="4"/>
            <w:shd w:val="clear" w:color="auto" w:fill="auto"/>
            <w:tcMar>
              <w:left w:w="108" w:type="dxa"/>
            </w:tcMar>
            <w:vAlign w:val="center"/>
          </w:tcPr>
          <w:p w14:paraId="3D00A4CD" w14:textId="77777777" w:rsidR="00F835F2" w:rsidRPr="0013208D" w:rsidRDefault="0059105C">
            <w:pPr>
              <w:jc w:val="center"/>
            </w:pPr>
            <w:r w:rsidRPr="0013208D">
              <w:t>Не подлежат установлению</w:t>
            </w:r>
          </w:p>
        </w:tc>
      </w:tr>
      <w:tr w:rsidR="00F835F2" w:rsidRPr="0013208D" w14:paraId="51686D0B" w14:textId="77777777" w:rsidTr="005C2FEE">
        <w:tc>
          <w:tcPr>
            <w:tcW w:w="15020" w:type="dxa"/>
            <w:gridSpan w:val="5"/>
            <w:tcBorders>
              <w:left w:val="nil"/>
              <w:right w:val="nil"/>
            </w:tcBorders>
            <w:shd w:val="clear" w:color="auto" w:fill="auto"/>
            <w:vAlign w:val="center"/>
          </w:tcPr>
          <w:p w14:paraId="2BA0C313" w14:textId="77777777" w:rsidR="00F835F2" w:rsidRPr="0013208D" w:rsidRDefault="0059105C">
            <w:pPr>
              <w:jc w:val="center"/>
              <w:rPr>
                <w:i/>
              </w:rPr>
            </w:pPr>
            <w:r w:rsidRPr="0013208D">
              <w:rPr>
                <w:b/>
                <w:i/>
              </w:rPr>
              <w:t>Условно разрешенные виды использования:</w:t>
            </w:r>
          </w:p>
        </w:tc>
      </w:tr>
      <w:tr w:rsidR="00F835F2" w:rsidRPr="0013208D" w14:paraId="6B55BA91" w14:textId="77777777" w:rsidTr="005C2FEE">
        <w:tc>
          <w:tcPr>
            <w:tcW w:w="2515" w:type="dxa"/>
            <w:shd w:val="clear" w:color="auto" w:fill="auto"/>
            <w:tcMar>
              <w:left w:w="108" w:type="dxa"/>
            </w:tcMar>
            <w:vAlign w:val="center"/>
          </w:tcPr>
          <w:p w14:paraId="2E2C213A" w14:textId="77777777" w:rsidR="00F835F2" w:rsidRPr="0013208D" w:rsidRDefault="0059105C">
            <w:pPr>
              <w:jc w:val="center"/>
              <w:rPr>
                <w:b/>
              </w:rPr>
            </w:pPr>
            <w:r w:rsidRPr="0013208D">
              <w:t>Для индивидуального жилищного строительства (2.1)</w:t>
            </w:r>
          </w:p>
        </w:tc>
        <w:tc>
          <w:tcPr>
            <w:tcW w:w="3177" w:type="dxa"/>
            <w:shd w:val="clear" w:color="auto" w:fill="auto"/>
            <w:tcMar>
              <w:left w:w="108" w:type="dxa"/>
            </w:tcMar>
            <w:vAlign w:val="center"/>
          </w:tcPr>
          <w:p w14:paraId="6E038CED" w14:textId="77777777" w:rsidR="00F835F2" w:rsidRPr="0013208D" w:rsidRDefault="0059105C">
            <w:r w:rsidRPr="0013208D">
              <w:t>Минимальный размер земельного участка 0,04 га</w:t>
            </w:r>
          </w:p>
          <w:p w14:paraId="19425EA7" w14:textId="77777777" w:rsidR="00F835F2" w:rsidRPr="0013208D" w:rsidRDefault="0059105C">
            <w:pPr>
              <w:rPr>
                <w:b/>
              </w:rPr>
            </w:pPr>
            <w:r w:rsidRPr="0013208D">
              <w:t>Максимальный размер земельного участка 0,4 га</w:t>
            </w:r>
          </w:p>
        </w:tc>
        <w:tc>
          <w:tcPr>
            <w:tcW w:w="4368" w:type="dxa"/>
            <w:shd w:val="clear" w:color="auto" w:fill="auto"/>
            <w:tcMar>
              <w:left w:w="108" w:type="dxa"/>
            </w:tcMar>
          </w:tcPr>
          <w:p w14:paraId="2235FE91" w14:textId="77777777" w:rsidR="00F835F2" w:rsidRPr="0013208D" w:rsidRDefault="0059105C">
            <w:pPr>
              <w:rPr>
                <w:rFonts w:eastAsia="SimSun"/>
                <w:lang w:eastAsia="ar-SA"/>
              </w:rPr>
            </w:pPr>
            <w:r w:rsidRPr="0013208D">
              <w:rPr>
                <w:rFonts w:eastAsia="SimSun"/>
                <w:lang w:eastAsia="ar-SA"/>
              </w:rPr>
              <w:t>Минимальный отступ от границы земельного участка (красной линии) – 3 м.</w:t>
            </w:r>
          </w:p>
          <w:p w14:paraId="0C73C89C" w14:textId="77777777" w:rsidR="00F835F2" w:rsidRPr="0013208D" w:rsidRDefault="0059105C">
            <w:r w:rsidRPr="0013208D">
              <w:t xml:space="preserve">Минимальный отступ от подсобных сооружений до: </w:t>
            </w:r>
          </w:p>
          <w:p w14:paraId="50E3CA88" w14:textId="77777777" w:rsidR="00F835F2" w:rsidRPr="0013208D" w:rsidRDefault="0059105C">
            <w:r w:rsidRPr="0013208D">
              <w:t xml:space="preserve">- </w:t>
            </w:r>
            <w:r w:rsidRPr="0013208D">
              <w:rPr>
                <w:rFonts w:eastAsia="SimSun"/>
                <w:lang w:eastAsia="ar-SA"/>
              </w:rPr>
              <w:t>границы земельного участка (красной линии) – 3 м</w:t>
            </w:r>
            <w:r w:rsidRPr="0013208D">
              <w:t>;</w:t>
            </w:r>
          </w:p>
          <w:p w14:paraId="4DDDB6A5" w14:textId="3C05034F" w:rsidR="00F835F2" w:rsidRPr="0013208D" w:rsidRDefault="0059105C">
            <w:pPr>
              <w:rPr>
                <w:b/>
              </w:rPr>
            </w:pPr>
            <w:r w:rsidRPr="0013208D">
              <w:t>- границы сос</w:t>
            </w:r>
            <w:r w:rsidR="00CD4A1D">
              <w:t>еднего земельного участка – 1 м</w:t>
            </w:r>
          </w:p>
        </w:tc>
        <w:tc>
          <w:tcPr>
            <w:tcW w:w="2126" w:type="dxa"/>
            <w:shd w:val="clear" w:color="auto" w:fill="auto"/>
            <w:tcMar>
              <w:left w:w="108" w:type="dxa"/>
            </w:tcMar>
            <w:vAlign w:val="center"/>
          </w:tcPr>
          <w:p w14:paraId="4DB4BFB7" w14:textId="77777777" w:rsidR="00F835F2" w:rsidRPr="0013208D" w:rsidRDefault="0059105C">
            <w:pPr>
              <w:jc w:val="center"/>
              <w:rPr>
                <w:b/>
              </w:rPr>
            </w:pPr>
            <w:r w:rsidRPr="0013208D">
              <w:t>3 надземных этажа</w:t>
            </w:r>
          </w:p>
        </w:tc>
        <w:tc>
          <w:tcPr>
            <w:tcW w:w="2834" w:type="dxa"/>
            <w:shd w:val="clear" w:color="auto" w:fill="auto"/>
            <w:tcMar>
              <w:left w:w="108" w:type="dxa"/>
            </w:tcMar>
            <w:vAlign w:val="center"/>
          </w:tcPr>
          <w:p w14:paraId="2A2BBF46" w14:textId="77777777" w:rsidR="00F835F2" w:rsidRPr="0013208D" w:rsidRDefault="0059105C">
            <w:pPr>
              <w:jc w:val="center"/>
              <w:rPr>
                <w:b/>
              </w:rPr>
            </w:pPr>
            <w:r w:rsidRPr="0013208D">
              <w:t>60</w:t>
            </w:r>
          </w:p>
        </w:tc>
      </w:tr>
      <w:tr w:rsidR="00F835F2" w:rsidRPr="0013208D" w14:paraId="0F979A0E" w14:textId="77777777" w:rsidTr="005C2FEE">
        <w:tc>
          <w:tcPr>
            <w:tcW w:w="2515" w:type="dxa"/>
            <w:shd w:val="clear" w:color="auto" w:fill="auto"/>
            <w:tcMar>
              <w:left w:w="108" w:type="dxa"/>
            </w:tcMar>
            <w:vAlign w:val="center"/>
          </w:tcPr>
          <w:p w14:paraId="52E33A38" w14:textId="77777777" w:rsidR="00F835F2" w:rsidRPr="0013208D" w:rsidRDefault="0059105C">
            <w:pPr>
              <w:jc w:val="center"/>
              <w:rPr>
                <w:b/>
              </w:rPr>
            </w:pPr>
            <w:r w:rsidRPr="0013208D">
              <w:t>Малоэтажная многоквартирная жилая застройка (2.1.1)</w:t>
            </w:r>
          </w:p>
        </w:tc>
        <w:tc>
          <w:tcPr>
            <w:tcW w:w="3177" w:type="dxa"/>
            <w:shd w:val="clear" w:color="auto" w:fill="auto"/>
            <w:tcMar>
              <w:left w:w="108" w:type="dxa"/>
            </w:tcMar>
            <w:vAlign w:val="center"/>
          </w:tcPr>
          <w:p w14:paraId="723D65C2" w14:textId="77777777" w:rsidR="00F835F2" w:rsidRPr="0013208D" w:rsidRDefault="0059105C">
            <w:pPr>
              <w:rPr>
                <w:b/>
              </w:rPr>
            </w:pPr>
            <w:r w:rsidRPr="0013208D">
              <w:t>Минимальный размер земельного участка - 30 кв. м на квартиру без учета площади застройки</w:t>
            </w:r>
          </w:p>
        </w:tc>
        <w:tc>
          <w:tcPr>
            <w:tcW w:w="4368" w:type="dxa"/>
            <w:shd w:val="clear" w:color="auto" w:fill="auto"/>
            <w:tcMar>
              <w:left w:w="108" w:type="dxa"/>
            </w:tcMar>
            <w:vAlign w:val="center"/>
          </w:tcPr>
          <w:p w14:paraId="3875C780" w14:textId="2D572B32"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CD4A1D">
              <w:rPr>
                <w:rFonts w:eastAsia="SimSun"/>
                <w:lang w:eastAsia="ar-SA"/>
              </w:rPr>
              <w:t>о участка (красной линии) – 3 м</w:t>
            </w:r>
          </w:p>
          <w:p w14:paraId="19735571" w14:textId="77777777" w:rsidR="00F835F2" w:rsidRPr="0013208D" w:rsidRDefault="00F835F2">
            <w:pPr>
              <w:jc w:val="center"/>
              <w:rPr>
                <w:b/>
              </w:rPr>
            </w:pPr>
          </w:p>
        </w:tc>
        <w:tc>
          <w:tcPr>
            <w:tcW w:w="2126" w:type="dxa"/>
            <w:shd w:val="clear" w:color="auto" w:fill="auto"/>
            <w:tcMar>
              <w:left w:w="108" w:type="dxa"/>
            </w:tcMar>
            <w:vAlign w:val="center"/>
          </w:tcPr>
          <w:p w14:paraId="78A17EA7" w14:textId="77777777" w:rsidR="00F835F2" w:rsidRPr="0013208D" w:rsidRDefault="0059105C">
            <w:pPr>
              <w:jc w:val="center"/>
              <w:rPr>
                <w:b/>
              </w:rPr>
            </w:pPr>
            <w:r w:rsidRPr="0013208D">
              <w:t>4 надземных этажа</w:t>
            </w:r>
          </w:p>
        </w:tc>
        <w:tc>
          <w:tcPr>
            <w:tcW w:w="2834" w:type="dxa"/>
            <w:shd w:val="clear" w:color="auto" w:fill="auto"/>
            <w:tcMar>
              <w:left w:w="108" w:type="dxa"/>
            </w:tcMar>
            <w:vAlign w:val="center"/>
          </w:tcPr>
          <w:p w14:paraId="6684CC1E" w14:textId="77777777" w:rsidR="00F835F2" w:rsidRPr="0013208D" w:rsidRDefault="0059105C">
            <w:pPr>
              <w:jc w:val="center"/>
              <w:rPr>
                <w:b/>
              </w:rPr>
            </w:pPr>
            <w:r w:rsidRPr="0013208D">
              <w:t>60</w:t>
            </w:r>
          </w:p>
        </w:tc>
      </w:tr>
      <w:tr w:rsidR="00F835F2" w:rsidRPr="0013208D" w14:paraId="74A7E181" w14:textId="77777777" w:rsidTr="005C2FEE">
        <w:tc>
          <w:tcPr>
            <w:tcW w:w="2515" w:type="dxa"/>
            <w:shd w:val="clear" w:color="auto" w:fill="auto"/>
            <w:tcMar>
              <w:left w:w="108" w:type="dxa"/>
            </w:tcMar>
            <w:vAlign w:val="center"/>
          </w:tcPr>
          <w:p w14:paraId="45FDC7ED" w14:textId="77777777" w:rsidR="00F835F2" w:rsidRPr="0013208D" w:rsidRDefault="0059105C">
            <w:pPr>
              <w:jc w:val="center"/>
              <w:rPr>
                <w:b/>
              </w:rPr>
            </w:pPr>
            <w:r w:rsidRPr="0013208D">
              <w:t>Блокированная жилая застройка (2.3)</w:t>
            </w:r>
          </w:p>
        </w:tc>
        <w:tc>
          <w:tcPr>
            <w:tcW w:w="3177" w:type="dxa"/>
            <w:shd w:val="clear" w:color="auto" w:fill="auto"/>
            <w:tcMar>
              <w:left w:w="108" w:type="dxa"/>
            </w:tcMar>
            <w:vAlign w:val="center"/>
          </w:tcPr>
          <w:p w14:paraId="33EBBBD2" w14:textId="77777777" w:rsidR="00F835F2" w:rsidRPr="0013208D" w:rsidRDefault="0059105C">
            <w:pPr>
              <w:rPr>
                <w:b/>
              </w:rPr>
            </w:pPr>
            <w:r w:rsidRPr="0013208D">
              <w:t>Минимальный размер земельного участка 100 кв. м на квартиру без учета площади застройки</w:t>
            </w:r>
          </w:p>
        </w:tc>
        <w:tc>
          <w:tcPr>
            <w:tcW w:w="4368" w:type="dxa"/>
            <w:shd w:val="clear" w:color="auto" w:fill="auto"/>
            <w:tcMar>
              <w:left w:w="108" w:type="dxa"/>
            </w:tcMar>
          </w:tcPr>
          <w:p w14:paraId="75913044" w14:textId="7BBA00AF"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CD4A1D">
              <w:rPr>
                <w:rFonts w:eastAsia="SimSun"/>
                <w:lang w:eastAsia="ar-SA"/>
              </w:rPr>
              <w:t>о участка (красной линии) – 3 м</w:t>
            </w:r>
          </w:p>
          <w:p w14:paraId="5DF59DC2" w14:textId="33F11AF5" w:rsidR="00F835F2" w:rsidRPr="0013208D" w:rsidRDefault="0059105C">
            <w:pPr>
              <w:rPr>
                <w:b/>
              </w:rPr>
            </w:pPr>
            <w:r w:rsidRPr="0013208D">
              <w:rPr>
                <w:lang w:eastAsia="zh-CN"/>
              </w:rPr>
              <w:t>Минимальный отступ от границы земельного участка при строительстве, реконструкции жилых домов блокированной застройки в месте примыкания с соседним блоком или соседними блоками</w:t>
            </w:r>
            <w:r w:rsidR="00CD4A1D">
              <w:rPr>
                <w:lang w:eastAsia="zh-CN"/>
              </w:rPr>
              <w:t xml:space="preserve"> – 0 м</w:t>
            </w:r>
          </w:p>
        </w:tc>
        <w:tc>
          <w:tcPr>
            <w:tcW w:w="2126" w:type="dxa"/>
            <w:shd w:val="clear" w:color="auto" w:fill="auto"/>
            <w:tcMar>
              <w:left w:w="108" w:type="dxa"/>
            </w:tcMar>
            <w:vAlign w:val="center"/>
          </w:tcPr>
          <w:p w14:paraId="32B1FB76" w14:textId="77777777" w:rsidR="00F835F2" w:rsidRPr="0013208D" w:rsidRDefault="0059105C">
            <w:pPr>
              <w:jc w:val="center"/>
              <w:rPr>
                <w:b/>
              </w:rPr>
            </w:pPr>
            <w:r w:rsidRPr="0013208D">
              <w:t>3 надземных этажа</w:t>
            </w:r>
          </w:p>
        </w:tc>
        <w:tc>
          <w:tcPr>
            <w:tcW w:w="2834" w:type="dxa"/>
            <w:shd w:val="clear" w:color="auto" w:fill="auto"/>
            <w:tcMar>
              <w:left w:w="108" w:type="dxa"/>
            </w:tcMar>
            <w:vAlign w:val="center"/>
          </w:tcPr>
          <w:p w14:paraId="7108AB7D" w14:textId="77777777" w:rsidR="00F835F2" w:rsidRPr="0013208D" w:rsidRDefault="0059105C">
            <w:pPr>
              <w:jc w:val="center"/>
              <w:rPr>
                <w:b/>
              </w:rPr>
            </w:pPr>
            <w:r w:rsidRPr="0013208D">
              <w:t>60</w:t>
            </w:r>
          </w:p>
        </w:tc>
      </w:tr>
      <w:tr w:rsidR="00F835F2" w:rsidRPr="0013208D" w14:paraId="2BE41A11" w14:textId="77777777" w:rsidTr="005C2FEE">
        <w:tc>
          <w:tcPr>
            <w:tcW w:w="2515" w:type="dxa"/>
            <w:shd w:val="clear" w:color="auto" w:fill="auto"/>
            <w:tcMar>
              <w:left w:w="108" w:type="dxa"/>
            </w:tcMar>
            <w:vAlign w:val="center"/>
          </w:tcPr>
          <w:p w14:paraId="6782FEE2" w14:textId="77777777" w:rsidR="00F835F2" w:rsidRPr="0013208D" w:rsidRDefault="0059105C">
            <w:pPr>
              <w:jc w:val="center"/>
              <w:rPr>
                <w:b/>
              </w:rPr>
            </w:pPr>
            <w:r w:rsidRPr="0013208D">
              <w:t>Пищевая промышленность (6.4)</w:t>
            </w:r>
          </w:p>
        </w:tc>
        <w:tc>
          <w:tcPr>
            <w:tcW w:w="3177" w:type="dxa"/>
            <w:shd w:val="clear" w:color="auto" w:fill="auto"/>
            <w:tcMar>
              <w:left w:w="108" w:type="dxa"/>
            </w:tcMar>
            <w:vAlign w:val="center"/>
          </w:tcPr>
          <w:p w14:paraId="27790908" w14:textId="77777777" w:rsidR="00F835F2" w:rsidRPr="0013208D" w:rsidRDefault="0059105C">
            <w:pPr>
              <w:rPr>
                <w:b/>
              </w:rPr>
            </w:pPr>
            <w:r w:rsidRPr="0013208D">
              <w:t>Минимальный размер земельного участка 0,1 га</w:t>
            </w:r>
          </w:p>
        </w:tc>
        <w:tc>
          <w:tcPr>
            <w:tcW w:w="4368" w:type="dxa"/>
            <w:shd w:val="clear" w:color="auto" w:fill="auto"/>
            <w:tcMar>
              <w:left w:w="108" w:type="dxa"/>
            </w:tcMar>
            <w:vAlign w:val="center"/>
          </w:tcPr>
          <w:p w14:paraId="695C4515" w14:textId="41633F0B" w:rsidR="00F835F2" w:rsidRPr="0013208D" w:rsidRDefault="0059105C">
            <w:pPr>
              <w:rPr>
                <w:b/>
              </w:rPr>
            </w:pPr>
            <w:r w:rsidRPr="0013208D">
              <w:rPr>
                <w:rFonts w:eastAsia="SimSun"/>
                <w:lang w:eastAsia="ar-SA"/>
              </w:rPr>
              <w:t>Минимальный отступ от границы земельног</w:t>
            </w:r>
            <w:r w:rsidR="00CD4A1D">
              <w:rPr>
                <w:rFonts w:eastAsia="SimSun"/>
                <w:lang w:eastAsia="ar-SA"/>
              </w:rPr>
              <w:t>о участка (красной линии) – 3 м</w:t>
            </w:r>
          </w:p>
        </w:tc>
        <w:tc>
          <w:tcPr>
            <w:tcW w:w="2126" w:type="dxa"/>
            <w:shd w:val="clear" w:color="auto" w:fill="auto"/>
            <w:tcMar>
              <w:left w:w="108" w:type="dxa"/>
            </w:tcMar>
            <w:vAlign w:val="center"/>
          </w:tcPr>
          <w:p w14:paraId="13D313EB" w14:textId="77777777" w:rsidR="00F835F2" w:rsidRPr="0013208D" w:rsidRDefault="0059105C">
            <w:pPr>
              <w:jc w:val="center"/>
              <w:rPr>
                <w:b/>
              </w:rPr>
            </w:pPr>
            <w:r w:rsidRPr="0013208D">
              <w:t>3 надземных этажа</w:t>
            </w:r>
          </w:p>
        </w:tc>
        <w:tc>
          <w:tcPr>
            <w:tcW w:w="2834" w:type="dxa"/>
            <w:shd w:val="clear" w:color="auto" w:fill="auto"/>
            <w:tcMar>
              <w:left w:w="108" w:type="dxa"/>
            </w:tcMar>
            <w:vAlign w:val="center"/>
          </w:tcPr>
          <w:p w14:paraId="23AFD752" w14:textId="77777777" w:rsidR="00F835F2" w:rsidRPr="0013208D" w:rsidRDefault="0059105C">
            <w:pPr>
              <w:jc w:val="center"/>
              <w:rPr>
                <w:b/>
              </w:rPr>
            </w:pPr>
            <w:r w:rsidRPr="0013208D">
              <w:t>80</w:t>
            </w:r>
          </w:p>
        </w:tc>
      </w:tr>
      <w:tr w:rsidR="00F835F2" w:rsidRPr="0013208D" w14:paraId="772BBBA3" w14:textId="77777777" w:rsidTr="005C2FEE">
        <w:tc>
          <w:tcPr>
            <w:tcW w:w="15020" w:type="dxa"/>
            <w:gridSpan w:val="5"/>
            <w:tcBorders>
              <w:left w:val="nil"/>
              <w:right w:val="nil"/>
            </w:tcBorders>
            <w:shd w:val="clear" w:color="auto" w:fill="auto"/>
            <w:vAlign w:val="center"/>
          </w:tcPr>
          <w:p w14:paraId="68C8B745" w14:textId="3825D727" w:rsidR="00F835F2" w:rsidRPr="0013208D" w:rsidRDefault="0059105C">
            <w:pPr>
              <w:spacing w:before="60" w:after="60"/>
              <w:jc w:val="center"/>
              <w:rPr>
                <w:b/>
                <w:i/>
              </w:rPr>
            </w:pPr>
            <w:r w:rsidRPr="0013208D">
              <w:rPr>
                <w:b/>
                <w:i/>
              </w:rPr>
              <w:t>Вспомогательные виды разрешенного использования</w:t>
            </w:r>
            <w:r w:rsidR="00014273">
              <w:rPr>
                <w:b/>
                <w:i/>
              </w:rPr>
              <w:t>:</w:t>
            </w:r>
          </w:p>
        </w:tc>
      </w:tr>
      <w:tr w:rsidR="00F835F2" w:rsidRPr="0013208D" w14:paraId="669B5D23" w14:textId="77777777" w:rsidTr="00DB15AF">
        <w:trPr>
          <w:trHeight w:val="721"/>
        </w:trPr>
        <w:tc>
          <w:tcPr>
            <w:tcW w:w="2515" w:type="dxa"/>
            <w:shd w:val="clear" w:color="auto" w:fill="auto"/>
            <w:tcMar>
              <w:left w:w="108" w:type="dxa"/>
            </w:tcMar>
            <w:vAlign w:val="center"/>
          </w:tcPr>
          <w:p w14:paraId="63CA59CB" w14:textId="77777777" w:rsidR="00F835F2" w:rsidRPr="0013208D" w:rsidRDefault="0059105C">
            <w:pPr>
              <w:jc w:val="center"/>
            </w:pPr>
            <w:r w:rsidRPr="0013208D">
              <w:rPr>
                <w:shd w:val="clear" w:color="auto" w:fill="FFFFFF"/>
              </w:rPr>
              <w:lastRenderedPageBreak/>
              <w:t>Хранение автотранспорта</w:t>
            </w:r>
            <w:r w:rsidRPr="0013208D">
              <w:t xml:space="preserve"> (2.7.1)</w:t>
            </w:r>
          </w:p>
        </w:tc>
        <w:tc>
          <w:tcPr>
            <w:tcW w:w="7545" w:type="dxa"/>
            <w:gridSpan w:val="2"/>
            <w:shd w:val="clear" w:color="auto" w:fill="auto"/>
            <w:tcMar>
              <w:left w:w="108" w:type="dxa"/>
            </w:tcMar>
            <w:vAlign w:val="center"/>
          </w:tcPr>
          <w:p w14:paraId="64E3AB11" w14:textId="77777777" w:rsidR="00F835F2" w:rsidRPr="0013208D" w:rsidRDefault="0059105C">
            <w:pPr>
              <w:jc w:val="center"/>
            </w:pPr>
            <w:r w:rsidRPr="0013208D">
              <w:t>Не подлежат установлению</w:t>
            </w:r>
          </w:p>
        </w:tc>
        <w:tc>
          <w:tcPr>
            <w:tcW w:w="2126" w:type="dxa"/>
            <w:shd w:val="clear" w:color="auto" w:fill="auto"/>
            <w:tcMar>
              <w:left w:w="108" w:type="dxa"/>
            </w:tcMar>
            <w:vAlign w:val="center"/>
          </w:tcPr>
          <w:p w14:paraId="0D26A1B7" w14:textId="77777777" w:rsidR="00F835F2" w:rsidRPr="0013208D" w:rsidRDefault="0059105C">
            <w:pPr>
              <w:jc w:val="center"/>
            </w:pPr>
            <w:r w:rsidRPr="0013208D">
              <w:t>2 надземных этажа</w:t>
            </w:r>
          </w:p>
        </w:tc>
        <w:tc>
          <w:tcPr>
            <w:tcW w:w="2834" w:type="dxa"/>
            <w:shd w:val="clear" w:color="auto" w:fill="auto"/>
            <w:tcMar>
              <w:left w:w="108" w:type="dxa"/>
            </w:tcMar>
            <w:vAlign w:val="center"/>
          </w:tcPr>
          <w:p w14:paraId="1E16AA98" w14:textId="77777777" w:rsidR="00F835F2" w:rsidRPr="0013208D" w:rsidRDefault="0059105C">
            <w:pPr>
              <w:jc w:val="center"/>
            </w:pPr>
            <w:r w:rsidRPr="0013208D">
              <w:t>100</w:t>
            </w:r>
          </w:p>
        </w:tc>
      </w:tr>
      <w:tr w:rsidR="00F835F2" w:rsidRPr="0013208D" w14:paraId="2025DC11" w14:textId="77777777" w:rsidTr="00DB15AF">
        <w:trPr>
          <w:trHeight w:val="721"/>
        </w:trPr>
        <w:tc>
          <w:tcPr>
            <w:tcW w:w="2515" w:type="dxa"/>
            <w:shd w:val="clear" w:color="auto" w:fill="auto"/>
            <w:tcMar>
              <w:left w:w="108" w:type="dxa"/>
            </w:tcMar>
            <w:vAlign w:val="center"/>
          </w:tcPr>
          <w:p w14:paraId="7150F256" w14:textId="77777777" w:rsidR="00F835F2" w:rsidRPr="0013208D" w:rsidRDefault="0059105C">
            <w:pPr>
              <w:jc w:val="center"/>
              <w:rPr>
                <w:highlight w:val="white"/>
              </w:rPr>
            </w:pPr>
            <w:r w:rsidRPr="0013208D">
              <w:rPr>
                <w:shd w:val="clear" w:color="auto" w:fill="FFFFFF"/>
              </w:rPr>
              <w:t>Размещение гаражей для собственных нужд (2.7.2)</w:t>
            </w:r>
          </w:p>
        </w:tc>
        <w:tc>
          <w:tcPr>
            <w:tcW w:w="7545" w:type="dxa"/>
            <w:gridSpan w:val="2"/>
            <w:shd w:val="clear" w:color="auto" w:fill="auto"/>
            <w:tcMar>
              <w:left w:w="108" w:type="dxa"/>
            </w:tcMar>
            <w:vAlign w:val="center"/>
          </w:tcPr>
          <w:p w14:paraId="496DB94A" w14:textId="77777777" w:rsidR="00F835F2" w:rsidRPr="0013208D" w:rsidRDefault="0059105C">
            <w:pPr>
              <w:jc w:val="center"/>
            </w:pPr>
            <w:r w:rsidRPr="0013208D">
              <w:t>Не подлежат установлению</w:t>
            </w:r>
          </w:p>
        </w:tc>
        <w:tc>
          <w:tcPr>
            <w:tcW w:w="2126" w:type="dxa"/>
            <w:shd w:val="clear" w:color="auto" w:fill="auto"/>
            <w:tcMar>
              <w:left w:w="108" w:type="dxa"/>
            </w:tcMar>
            <w:vAlign w:val="center"/>
          </w:tcPr>
          <w:p w14:paraId="116A2307" w14:textId="77777777" w:rsidR="00F835F2" w:rsidRPr="0013208D" w:rsidRDefault="0059105C">
            <w:pPr>
              <w:jc w:val="center"/>
            </w:pPr>
            <w:r w:rsidRPr="0013208D">
              <w:t>2 надземных этажа</w:t>
            </w:r>
          </w:p>
        </w:tc>
        <w:tc>
          <w:tcPr>
            <w:tcW w:w="2834" w:type="dxa"/>
            <w:shd w:val="clear" w:color="auto" w:fill="auto"/>
            <w:tcMar>
              <w:left w:w="108" w:type="dxa"/>
            </w:tcMar>
            <w:vAlign w:val="center"/>
          </w:tcPr>
          <w:p w14:paraId="2FCE8089" w14:textId="77777777" w:rsidR="00F835F2" w:rsidRPr="0013208D" w:rsidRDefault="0059105C">
            <w:pPr>
              <w:jc w:val="center"/>
            </w:pPr>
            <w:r w:rsidRPr="0013208D">
              <w:t>100</w:t>
            </w:r>
          </w:p>
        </w:tc>
      </w:tr>
      <w:tr w:rsidR="00F835F2" w:rsidRPr="0013208D" w14:paraId="78950B59" w14:textId="77777777" w:rsidTr="00DB15AF">
        <w:trPr>
          <w:trHeight w:val="721"/>
        </w:trPr>
        <w:tc>
          <w:tcPr>
            <w:tcW w:w="2515" w:type="dxa"/>
            <w:shd w:val="clear" w:color="auto" w:fill="auto"/>
            <w:tcMar>
              <w:left w:w="108" w:type="dxa"/>
            </w:tcMar>
            <w:vAlign w:val="center"/>
          </w:tcPr>
          <w:p w14:paraId="677838E9" w14:textId="77777777" w:rsidR="00F835F2" w:rsidRPr="0013208D" w:rsidRDefault="0059105C">
            <w:pPr>
              <w:jc w:val="center"/>
              <w:rPr>
                <w:highlight w:val="white"/>
              </w:rPr>
            </w:pPr>
            <w:r w:rsidRPr="0013208D">
              <w:rPr>
                <w:shd w:val="clear" w:color="auto" w:fill="FFFFFF"/>
              </w:rPr>
              <w:t>Предоставление коммунальных услуг (3.1.1)</w:t>
            </w:r>
          </w:p>
        </w:tc>
        <w:tc>
          <w:tcPr>
            <w:tcW w:w="7545" w:type="dxa"/>
            <w:gridSpan w:val="2"/>
            <w:shd w:val="clear" w:color="auto" w:fill="auto"/>
            <w:tcMar>
              <w:left w:w="108" w:type="dxa"/>
            </w:tcMar>
            <w:vAlign w:val="center"/>
          </w:tcPr>
          <w:p w14:paraId="0A2C4074" w14:textId="77777777" w:rsidR="00F835F2" w:rsidRPr="0013208D" w:rsidRDefault="0059105C">
            <w:pPr>
              <w:jc w:val="center"/>
            </w:pPr>
            <w:r w:rsidRPr="0013208D">
              <w:t>Не подлежат установлению</w:t>
            </w:r>
          </w:p>
        </w:tc>
        <w:tc>
          <w:tcPr>
            <w:tcW w:w="2126" w:type="dxa"/>
            <w:shd w:val="clear" w:color="auto" w:fill="auto"/>
            <w:tcMar>
              <w:left w:w="108" w:type="dxa"/>
            </w:tcMar>
            <w:vAlign w:val="center"/>
          </w:tcPr>
          <w:p w14:paraId="5EB154A4" w14:textId="77777777" w:rsidR="00F835F2" w:rsidRPr="0013208D" w:rsidRDefault="0059105C">
            <w:pPr>
              <w:jc w:val="center"/>
            </w:pPr>
            <w:r w:rsidRPr="0013208D">
              <w:t>2 надземных этажа</w:t>
            </w:r>
          </w:p>
        </w:tc>
        <w:tc>
          <w:tcPr>
            <w:tcW w:w="2834" w:type="dxa"/>
            <w:shd w:val="clear" w:color="auto" w:fill="auto"/>
            <w:tcMar>
              <w:left w:w="108" w:type="dxa"/>
            </w:tcMar>
            <w:vAlign w:val="center"/>
          </w:tcPr>
          <w:p w14:paraId="540901C0" w14:textId="77777777" w:rsidR="00F835F2" w:rsidRPr="0013208D" w:rsidRDefault="0059105C">
            <w:pPr>
              <w:jc w:val="center"/>
            </w:pPr>
            <w:r w:rsidRPr="0013208D">
              <w:t>100</w:t>
            </w:r>
          </w:p>
        </w:tc>
      </w:tr>
      <w:tr w:rsidR="00F835F2" w:rsidRPr="0013208D" w14:paraId="28687D92" w14:textId="77777777" w:rsidTr="00DB15AF">
        <w:tc>
          <w:tcPr>
            <w:tcW w:w="2515" w:type="dxa"/>
            <w:shd w:val="clear" w:color="auto" w:fill="auto"/>
            <w:tcMar>
              <w:left w:w="108" w:type="dxa"/>
            </w:tcMar>
            <w:vAlign w:val="center"/>
          </w:tcPr>
          <w:p w14:paraId="08E1450E" w14:textId="77777777" w:rsidR="00F835F2" w:rsidRPr="0013208D" w:rsidRDefault="0059105C">
            <w:pPr>
              <w:jc w:val="center"/>
            </w:pPr>
            <w:r w:rsidRPr="0013208D">
              <w:rPr>
                <w:shd w:val="clear" w:color="auto" w:fill="FFFFFF"/>
              </w:rPr>
              <w:t>Служебные гаражи (4.9)</w:t>
            </w:r>
          </w:p>
        </w:tc>
        <w:tc>
          <w:tcPr>
            <w:tcW w:w="7545" w:type="dxa"/>
            <w:gridSpan w:val="2"/>
            <w:shd w:val="clear" w:color="auto" w:fill="auto"/>
            <w:tcMar>
              <w:left w:w="108" w:type="dxa"/>
            </w:tcMar>
            <w:vAlign w:val="center"/>
          </w:tcPr>
          <w:p w14:paraId="4522D6F8" w14:textId="77777777" w:rsidR="00F835F2" w:rsidRPr="0013208D" w:rsidRDefault="0059105C">
            <w:pPr>
              <w:jc w:val="center"/>
            </w:pPr>
            <w:r w:rsidRPr="0013208D">
              <w:t>Не подлежат установлению</w:t>
            </w:r>
          </w:p>
        </w:tc>
        <w:tc>
          <w:tcPr>
            <w:tcW w:w="2126" w:type="dxa"/>
            <w:shd w:val="clear" w:color="auto" w:fill="auto"/>
            <w:tcMar>
              <w:left w:w="108" w:type="dxa"/>
            </w:tcMar>
            <w:vAlign w:val="center"/>
          </w:tcPr>
          <w:p w14:paraId="649DBA5D" w14:textId="77777777" w:rsidR="00F835F2" w:rsidRPr="0013208D" w:rsidRDefault="0059105C">
            <w:pPr>
              <w:jc w:val="center"/>
            </w:pPr>
            <w:r w:rsidRPr="0013208D">
              <w:t>2 надземных этажа</w:t>
            </w:r>
          </w:p>
        </w:tc>
        <w:tc>
          <w:tcPr>
            <w:tcW w:w="2834" w:type="dxa"/>
            <w:shd w:val="clear" w:color="auto" w:fill="auto"/>
            <w:tcMar>
              <w:left w:w="108" w:type="dxa"/>
            </w:tcMar>
            <w:vAlign w:val="center"/>
          </w:tcPr>
          <w:p w14:paraId="12036C90" w14:textId="77777777" w:rsidR="00F835F2" w:rsidRPr="0013208D" w:rsidRDefault="0059105C">
            <w:pPr>
              <w:jc w:val="center"/>
            </w:pPr>
            <w:r w:rsidRPr="0013208D">
              <w:t>100</w:t>
            </w:r>
          </w:p>
        </w:tc>
      </w:tr>
      <w:tr w:rsidR="00F835F2" w:rsidRPr="0013208D" w14:paraId="4CED9DB7" w14:textId="77777777" w:rsidTr="00807B80">
        <w:trPr>
          <w:trHeight w:val="407"/>
        </w:trPr>
        <w:tc>
          <w:tcPr>
            <w:tcW w:w="2515" w:type="dxa"/>
            <w:tcBorders>
              <w:bottom w:val="single" w:sz="4" w:space="0" w:color="auto"/>
            </w:tcBorders>
            <w:shd w:val="clear" w:color="auto" w:fill="auto"/>
            <w:tcMar>
              <w:left w:w="108" w:type="dxa"/>
            </w:tcMar>
            <w:vAlign w:val="center"/>
          </w:tcPr>
          <w:p w14:paraId="4BA618CA" w14:textId="77777777" w:rsidR="00F835F2" w:rsidRPr="0013208D" w:rsidRDefault="0059105C">
            <w:pPr>
              <w:jc w:val="center"/>
              <w:rPr>
                <w:highlight w:val="white"/>
              </w:rPr>
            </w:pPr>
            <w:r w:rsidRPr="0013208D">
              <w:rPr>
                <w:shd w:val="clear" w:color="auto" w:fill="FFFFFF"/>
              </w:rPr>
              <w:t>Улично-дорожная сеть (12.0.1)</w:t>
            </w:r>
          </w:p>
        </w:tc>
        <w:tc>
          <w:tcPr>
            <w:tcW w:w="12505" w:type="dxa"/>
            <w:gridSpan w:val="4"/>
            <w:tcBorders>
              <w:bottom w:val="single" w:sz="4" w:space="0" w:color="auto"/>
            </w:tcBorders>
            <w:shd w:val="clear" w:color="auto" w:fill="auto"/>
            <w:tcMar>
              <w:left w:w="108" w:type="dxa"/>
            </w:tcMar>
            <w:vAlign w:val="center"/>
          </w:tcPr>
          <w:p w14:paraId="3E11D38D" w14:textId="77777777" w:rsidR="00F835F2" w:rsidRPr="0013208D" w:rsidRDefault="0059105C">
            <w:pPr>
              <w:jc w:val="center"/>
            </w:pPr>
            <w:r w:rsidRPr="0013208D">
              <w:t>Не подлежат установлению</w:t>
            </w:r>
          </w:p>
        </w:tc>
      </w:tr>
      <w:tr w:rsidR="00F835F2" w:rsidRPr="0013208D" w14:paraId="1153BA28" w14:textId="77777777" w:rsidTr="00807B80">
        <w:trPr>
          <w:trHeight w:val="271"/>
        </w:trPr>
        <w:tc>
          <w:tcPr>
            <w:tcW w:w="2515" w:type="dxa"/>
            <w:tcBorders>
              <w:bottom w:val="single" w:sz="4" w:space="0" w:color="auto"/>
            </w:tcBorders>
            <w:shd w:val="clear" w:color="auto" w:fill="auto"/>
            <w:tcMar>
              <w:left w:w="108" w:type="dxa"/>
            </w:tcMar>
            <w:vAlign w:val="center"/>
          </w:tcPr>
          <w:p w14:paraId="52C858FC" w14:textId="77777777" w:rsidR="00F835F2" w:rsidRPr="0013208D" w:rsidRDefault="0059105C">
            <w:pPr>
              <w:jc w:val="center"/>
              <w:rPr>
                <w:highlight w:val="white"/>
              </w:rPr>
            </w:pPr>
            <w:r w:rsidRPr="0013208D">
              <w:rPr>
                <w:shd w:val="clear" w:color="auto" w:fill="FFFFFF"/>
              </w:rPr>
              <w:t>Благоустройство территории (12.0.2)</w:t>
            </w:r>
          </w:p>
        </w:tc>
        <w:tc>
          <w:tcPr>
            <w:tcW w:w="12505" w:type="dxa"/>
            <w:gridSpan w:val="4"/>
            <w:tcBorders>
              <w:bottom w:val="single" w:sz="4" w:space="0" w:color="auto"/>
            </w:tcBorders>
            <w:shd w:val="clear" w:color="auto" w:fill="auto"/>
            <w:tcMar>
              <w:left w:w="108" w:type="dxa"/>
            </w:tcMar>
            <w:vAlign w:val="center"/>
          </w:tcPr>
          <w:p w14:paraId="6B0A9DC7" w14:textId="77777777" w:rsidR="00F835F2" w:rsidRPr="0013208D" w:rsidRDefault="0059105C">
            <w:pPr>
              <w:jc w:val="center"/>
            </w:pPr>
            <w:r w:rsidRPr="0013208D">
              <w:t>Не подлежат установлению</w:t>
            </w:r>
          </w:p>
        </w:tc>
      </w:tr>
      <w:tr w:rsidR="00807B80" w:rsidRPr="0013208D" w14:paraId="2B913FAC" w14:textId="77777777" w:rsidTr="00807B80">
        <w:trPr>
          <w:trHeight w:val="712"/>
        </w:trPr>
        <w:tc>
          <w:tcPr>
            <w:tcW w:w="15020" w:type="dxa"/>
            <w:gridSpan w:val="5"/>
            <w:tcBorders>
              <w:top w:val="single" w:sz="4" w:space="0" w:color="auto"/>
              <w:left w:val="nil"/>
              <w:bottom w:val="nil"/>
              <w:right w:val="nil"/>
            </w:tcBorders>
            <w:shd w:val="clear" w:color="auto" w:fill="auto"/>
            <w:tcMar>
              <w:left w:w="108" w:type="dxa"/>
            </w:tcMar>
            <w:vAlign w:val="center"/>
          </w:tcPr>
          <w:p w14:paraId="328175CE" w14:textId="5671144A" w:rsidR="00807B80" w:rsidRPr="0013208D" w:rsidRDefault="00807B80" w:rsidP="00807B80">
            <w:pPr>
              <w:pStyle w:val="4"/>
              <w:spacing w:before="120" w:after="120"/>
              <w:jc w:val="center"/>
            </w:pPr>
            <w:r w:rsidRPr="00807B80">
              <w:rPr>
                <w:rFonts w:ascii="Arial" w:hAnsi="Arial" w:cs="Arial"/>
                <w:sz w:val="20"/>
                <w:szCs w:val="20"/>
              </w:rPr>
              <w:t>Требования к архитектурно-градостроительному облику объектов капитального строительства: не установлены</w:t>
            </w:r>
          </w:p>
        </w:tc>
      </w:tr>
    </w:tbl>
    <w:p w14:paraId="681954FC" w14:textId="77777777" w:rsidR="00F835F2" w:rsidRPr="0013208D" w:rsidRDefault="0059105C">
      <w:pPr>
        <w:pStyle w:val="4"/>
        <w:rPr>
          <w:rFonts w:ascii="Arial" w:hAnsi="Arial" w:cs="Arial"/>
          <w:sz w:val="20"/>
          <w:szCs w:val="20"/>
        </w:rPr>
      </w:pPr>
      <w:bookmarkStart w:id="352" w:name="_Toc108429567"/>
      <w:bookmarkEnd w:id="352"/>
      <w:r w:rsidRPr="0013208D">
        <w:rPr>
          <w:rFonts w:ascii="Arial" w:hAnsi="Arial" w:cs="Arial"/>
          <w:sz w:val="20"/>
          <w:szCs w:val="20"/>
        </w:rPr>
        <w:t>Статья 26. Зона инженерной инфраструктуры (И-1)</w:t>
      </w:r>
    </w:p>
    <w:p w14:paraId="2EDE26A2" w14:textId="77777777" w:rsidR="00F835F2" w:rsidRPr="0013208D" w:rsidRDefault="0059105C">
      <w:pPr>
        <w:spacing w:before="120" w:after="120"/>
        <w:ind w:firstLine="709"/>
        <w:jc w:val="center"/>
        <w:rPr>
          <w:b/>
          <w:i/>
          <w:highlight w:val="white"/>
        </w:rPr>
      </w:pPr>
      <w:r w:rsidRPr="0013208D">
        <w:rPr>
          <w:b/>
          <w:i/>
          <w:shd w:val="clear" w:color="auto" w:fill="FFFFFF"/>
        </w:rPr>
        <w:t>Основные виды разрешенного использования:</w:t>
      </w:r>
    </w:p>
    <w:tbl>
      <w:tblPr>
        <w:tblW w:w="515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443"/>
        <w:gridCol w:w="7601"/>
        <w:gridCol w:w="2976"/>
      </w:tblGrid>
      <w:tr w:rsidR="00F835F2" w:rsidRPr="0013208D" w14:paraId="38F7495A" w14:textId="77777777" w:rsidTr="00DB15AF">
        <w:trPr>
          <w:trHeight w:val="283"/>
        </w:trPr>
        <w:tc>
          <w:tcPr>
            <w:tcW w:w="44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7CDB96" w14:textId="77777777" w:rsidR="00F835F2" w:rsidRPr="0013208D" w:rsidRDefault="0059105C" w:rsidP="00DB15AF">
            <w:pPr>
              <w:rPr>
                <w:highlight w:val="white"/>
              </w:rPr>
            </w:pPr>
            <w:r w:rsidRPr="0013208D">
              <w:t>Наименование вида разрешенного использования земельного участка (код классификатора)</w:t>
            </w:r>
          </w:p>
        </w:tc>
        <w:tc>
          <w:tcPr>
            <w:tcW w:w="76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00CEF4" w14:textId="77777777" w:rsidR="00F835F2" w:rsidRPr="0013208D" w:rsidRDefault="0059105C">
            <w:pPr>
              <w:ind w:firstLine="709"/>
              <w:rPr>
                <w:highlight w:val="white"/>
              </w:rPr>
            </w:pPr>
            <w:r w:rsidRPr="0013208D">
              <w:rPr>
                <w:shd w:val="clear" w:color="auto" w:fill="FFFFFF"/>
              </w:rPr>
              <w:t>Описание вида разрешенного использования</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1028BA" w14:textId="4FC7F700" w:rsidR="00F835F2" w:rsidRPr="0013208D" w:rsidRDefault="00DB15AF" w:rsidP="00DB15AF">
            <w:pPr>
              <w:jc w:val="center"/>
              <w:rPr>
                <w:highlight w:val="white"/>
              </w:rPr>
            </w:pPr>
            <w:r>
              <w:t>Ограничения использования земельных участков и объектов капитального строительства</w:t>
            </w:r>
          </w:p>
        </w:tc>
      </w:tr>
      <w:tr w:rsidR="00F835F2" w:rsidRPr="0013208D" w14:paraId="15BB388A" w14:textId="77777777" w:rsidTr="00DB15AF">
        <w:trPr>
          <w:trHeight w:val="283"/>
        </w:trPr>
        <w:tc>
          <w:tcPr>
            <w:tcW w:w="44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C5DD1D" w14:textId="77777777" w:rsidR="00F835F2" w:rsidRPr="0013208D" w:rsidRDefault="0059105C">
            <w:pPr>
              <w:pStyle w:val="aff6"/>
              <w:jc w:val="center"/>
              <w:rPr>
                <w:sz w:val="20"/>
                <w:szCs w:val="20"/>
              </w:rPr>
            </w:pPr>
            <w:r w:rsidRPr="0013208D">
              <w:rPr>
                <w:sz w:val="20"/>
                <w:szCs w:val="20"/>
              </w:rPr>
              <w:t>Предоставление коммунальных услуг (3.1.1)</w:t>
            </w:r>
          </w:p>
        </w:tc>
        <w:tc>
          <w:tcPr>
            <w:tcW w:w="76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C045BA" w14:textId="77777777" w:rsidR="00F835F2" w:rsidRPr="0013208D" w:rsidRDefault="0059105C">
            <w:pPr>
              <w:pStyle w:val="aff7"/>
              <w:rPr>
                <w:sz w:val="20"/>
                <w:szCs w:val="20"/>
              </w:rPr>
            </w:pPr>
            <w:r w:rsidRPr="0013208D">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3FC025" w14:textId="2847225F" w:rsidR="00F835F2" w:rsidRPr="0013208D" w:rsidRDefault="00DB15AF" w:rsidP="00DB15AF">
            <w:pPr>
              <w:rPr>
                <w:shd w:val="clear" w:color="auto" w:fill="FFFFFF"/>
              </w:rPr>
            </w:pPr>
            <w:r>
              <w:t>Зоны с особыми условиями использования территории</w:t>
            </w:r>
          </w:p>
        </w:tc>
      </w:tr>
      <w:tr w:rsidR="00DB15AF" w:rsidRPr="0013208D" w14:paraId="5E95EC62" w14:textId="77777777" w:rsidTr="00B85D99">
        <w:trPr>
          <w:trHeight w:val="283"/>
        </w:trPr>
        <w:tc>
          <w:tcPr>
            <w:tcW w:w="44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A74CB97" w14:textId="77777777" w:rsidR="00DB15AF" w:rsidRPr="0013208D" w:rsidRDefault="00DB15AF" w:rsidP="00DB15AF">
            <w:pPr>
              <w:pStyle w:val="aff6"/>
              <w:jc w:val="center"/>
              <w:rPr>
                <w:sz w:val="20"/>
                <w:szCs w:val="20"/>
              </w:rPr>
            </w:pPr>
            <w:r w:rsidRPr="0013208D">
              <w:rPr>
                <w:sz w:val="20"/>
                <w:szCs w:val="20"/>
              </w:rPr>
              <w:t>Административные здания организаций, обеспечивающих предоставление коммунальных услуг (3.1.2)</w:t>
            </w:r>
          </w:p>
        </w:tc>
        <w:tc>
          <w:tcPr>
            <w:tcW w:w="76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B3484D" w14:textId="77777777" w:rsidR="00DB15AF" w:rsidRPr="0013208D" w:rsidRDefault="00DB15AF" w:rsidP="00DB15AF">
            <w:pPr>
              <w:pStyle w:val="aff7"/>
              <w:rPr>
                <w:sz w:val="20"/>
                <w:szCs w:val="20"/>
              </w:rPr>
            </w:pPr>
            <w:r w:rsidRPr="0013208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E9BA1E" w14:textId="2FFE2BAD" w:rsidR="00DB15AF" w:rsidRPr="0013208D" w:rsidRDefault="00DB15AF" w:rsidP="00DB15AF">
            <w:pPr>
              <w:rPr>
                <w:shd w:val="clear" w:color="auto" w:fill="FFFFFF"/>
              </w:rPr>
            </w:pPr>
            <w:r w:rsidRPr="00162152">
              <w:t>Зоны с особыми условиями использования территории</w:t>
            </w:r>
          </w:p>
        </w:tc>
      </w:tr>
      <w:tr w:rsidR="00DB15AF" w:rsidRPr="0013208D" w14:paraId="2A1D801E" w14:textId="77777777" w:rsidTr="00B85D99">
        <w:trPr>
          <w:trHeight w:val="283"/>
        </w:trPr>
        <w:tc>
          <w:tcPr>
            <w:tcW w:w="44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9A637D" w14:textId="77777777" w:rsidR="00DB15AF" w:rsidRPr="0013208D" w:rsidRDefault="00DB15AF" w:rsidP="00DB15AF">
            <w:pPr>
              <w:pStyle w:val="Default"/>
              <w:jc w:val="center"/>
              <w:rPr>
                <w:color w:val="00000A"/>
                <w:sz w:val="20"/>
                <w:szCs w:val="20"/>
              </w:rPr>
            </w:pPr>
            <w:r w:rsidRPr="0013208D">
              <w:rPr>
                <w:color w:val="00000A"/>
                <w:sz w:val="20"/>
                <w:szCs w:val="20"/>
              </w:rPr>
              <w:t>Обеспечение деятельности в области гидрометеорологии и смежных с ней областях (3.9.1)</w:t>
            </w:r>
          </w:p>
        </w:tc>
        <w:tc>
          <w:tcPr>
            <w:tcW w:w="76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E77DDE" w14:textId="77777777" w:rsidR="00DB15AF" w:rsidRPr="0013208D" w:rsidRDefault="00DB15AF" w:rsidP="00DB15AF">
            <w:pPr>
              <w:spacing w:before="100" w:after="100"/>
              <w:ind w:left="60" w:right="60"/>
            </w:pPr>
            <w:r w:rsidRPr="0013208D">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w:t>
            </w:r>
            <w:r w:rsidRPr="0013208D">
              <w:lastRenderedPageBreak/>
              <w:t>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D45DC0" w14:textId="44DE6649" w:rsidR="00DB15AF" w:rsidRPr="0013208D" w:rsidRDefault="00DB15AF" w:rsidP="00DB15AF">
            <w:pPr>
              <w:rPr>
                <w:shd w:val="clear" w:color="auto" w:fill="FFFFFF"/>
              </w:rPr>
            </w:pPr>
            <w:r w:rsidRPr="00162152">
              <w:lastRenderedPageBreak/>
              <w:t>Зоны с особыми условиями использования территории</w:t>
            </w:r>
          </w:p>
        </w:tc>
      </w:tr>
      <w:tr w:rsidR="00DB15AF" w:rsidRPr="0013208D" w14:paraId="025FED0C" w14:textId="77777777" w:rsidTr="00B85D99">
        <w:trPr>
          <w:trHeight w:val="1491"/>
        </w:trPr>
        <w:tc>
          <w:tcPr>
            <w:tcW w:w="44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8C8D1FE" w14:textId="77777777" w:rsidR="00DB15AF" w:rsidRPr="0013208D" w:rsidRDefault="00DB15AF" w:rsidP="00DB15AF">
            <w:pPr>
              <w:pStyle w:val="Default"/>
              <w:jc w:val="center"/>
              <w:rPr>
                <w:color w:val="00000A"/>
                <w:sz w:val="20"/>
                <w:szCs w:val="20"/>
              </w:rPr>
            </w:pPr>
            <w:r w:rsidRPr="0013208D">
              <w:rPr>
                <w:color w:val="00000A"/>
                <w:sz w:val="20"/>
                <w:szCs w:val="20"/>
              </w:rPr>
              <w:t>Энергетика (6.7)</w:t>
            </w:r>
          </w:p>
        </w:tc>
        <w:tc>
          <w:tcPr>
            <w:tcW w:w="76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2CE7F8" w14:textId="77777777" w:rsidR="00DB15AF" w:rsidRPr="0013208D" w:rsidRDefault="00DB15AF" w:rsidP="00DB15AF">
            <w:pPr>
              <w:spacing w:before="100" w:after="100"/>
              <w:ind w:left="60" w:right="60"/>
            </w:pPr>
            <w:r w:rsidRPr="0013208D">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r w:rsidRPr="0013208D">
                <w:rPr>
                  <w:rStyle w:val="af0"/>
                  <w:b w:val="0"/>
                  <w:color w:val="00000A"/>
                </w:rPr>
                <w:t>кодом классификатора 3.1</w:t>
              </w:r>
            </w:hyperlink>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CC081B" w14:textId="2306E194" w:rsidR="00DB15AF" w:rsidRPr="0013208D" w:rsidRDefault="00DB15AF" w:rsidP="00DB15AF">
            <w:pPr>
              <w:rPr>
                <w:shd w:val="clear" w:color="auto" w:fill="FFFFFF"/>
              </w:rPr>
            </w:pPr>
            <w:r w:rsidRPr="00162152">
              <w:t>Зоны с особыми условиями использования территории</w:t>
            </w:r>
          </w:p>
        </w:tc>
      </w:tr>
      <w:tr w:rsidR="00DB15AF" w:rsidRPr="0013208D" w14:paraId="10BBF521" w14:textId="77777777" w:rsidTr="00B85D99">
        <w:trPr>
          <w:trHeight w:val="1740"/>
        </w:trPr>
        <w:tc>
          <w:tcPr>
            <w:tcW w:w="44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1594CA" w14:textId="77777777" w:rsidR="00DB15AF" w:rsidRPr="0013208D" w:rsidRDefault="00DB15AF" w:rsidP="00DB15AF">
            <w:pPr>
              <w:pStyle w:val="Default"/>
              <w:jc w:val="center"/>
              <w:rPr>
                <w:color w:val="00000A"/>
                <w:sz w:val="20"/>
                <w:szCs w:val="20"/>
              </w:rPr>
            </w:pPr>
            <w:r w:rsidRPr="0013208D">
              <w:rPr>
                <w:color w:val="00000A"/>
                <w:sz w:val="20"/>
                <w:szCs w:val="20"/>
              </w:rPr>
              <w:t>Связь (6.8)</w:t>
            </w:r>
          </w:p>
        </w:tc>
        <w:tc>
          <w:tcPr>
            <w:tcW w:w="76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F9E267" w14:textId="77777777" w:rsidR="00DB15AF" w:rsidRPr="0013208D" w:rsidRDefault="00DB15AF" w:rsidP="00DB15AF">
            <w:pPr>
              <w:spacing w:before="100" w:after="100"/>
              <w:ind w:left="60" w:right="60"/>
            </w:pPr>
            <w:r w:rsidRPr="0013208D">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r w:rsidRPr="0013208D">
                <w:rPr>
                  <w:rStyle w:val="af0"/>
                  <w:b w:val="0"/>
                  <w:color w:val="00000A"/>
                </w:rPr>
                <w:t>кодами классификатора 3.1.1</w:t>
              </w:r>
            </w:hyperlink>
            <w:r w:rsidRPr="0013208D">
              <w:t>,</w:t>
            </w:r>
            <w:r w:rsidRPr="0013208D">
              <w:rPr>
                <w:b/>
              </w:rPr>
              <w:t xml:space="preserve"> </w:t>
            </w:r>
            <w:hyperlink w:anchor="sub_1323">
              <w:r w:rsidRPr="0013208D">
                <w:rPr>
                  <w:rStyle w:val="af0"/>
                  <w:b w:val="0"/>
                  <w:color w:val="00000A"/>
                </w:rPr>
                <w:t>3.2.3</w:t>
              </w:r>
            </w:hyperlink>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6F4BCD" w14:textId="5A08A32F" w:rsidR="00DB15AF" w:rsidRPr="0013208D" w:rsidRDefault="00DB15AF" w:rsidP="00DB15AF">
            <w:pPr>
              <w:rPr>
                <w:shd w:val="clear" w:color="auto" w:fill="FFFFFF"/>
              </w:rPr>
            </w:pPr>
            <w:r w:rsidRPr="00162152">
              <w:t>Зоны с особыми условиями использования территории</w:t>
            </w:r>
          </w:p>
        </w:tc>
      </w:tr>
      <w:tr w:rsidR="00DB15AF" w:rsidRPr="0013208D" w14:paraId="0D338365" w14:textId="77777777" w:rsidTr="00B85D99">
        <w:trPr>
          <w:trHeight w:val="283"/>
        </w:trPr>
        <w:tc>
          <w:tcPr>
            <w:tcW w:w="44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B7BDEB" w14:textId="77777777" w:rsidR="00DB15AF" w:rsidRPr="0013208D" w:rsidRDefault="00DB15AF" w:rsidP="00DB15AF">
            <w:pPr>
              <w:pStyle w:val="Default"/>
              <w:jc w:val="center"/>
              <w:rPr>
                <w:color w:val="00000A"/>
                <w:sz w:val="20"/>
                <w:szCs w:val="20"/>
              </w:rPr>
            </w:pPr>
            <w:r w:rsidRPr="0013208D">
              <w:rPr>
                <w:color w:val="00000A"/>
                <w:sz w:val="20"/>
                <w:szCs w:val="20"/>
              </w:rPr>
              <w:t>Трубопроводный транспорт (7.5)</w:t>
            </w:r>
          </w:p>
        </w:tc>
        <w:tc>
          <w:tcPr>
            <w:tcW w:w="76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FDAC6C" w14:textId="77777777" w:rsidR="00DB15AF" w:rsidRPr="0013208D" w:rsidRDefault="00DB15AF" w:rsidP="00DB15AF">
            <w:pPr>
              <w:spacing w:before="100" w:after="100"/>
              <w:ind w:left="60" w:right="60"/>
            </w:pPr>
            <w:r w:rsidRPr="0013208D">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CC9316" w14:textId="186939AA" w:rsidR="00DB15AF" w:rsidRPr="0013208D" w:rsidRDefault="00DB15AF" w:rsidP="00DB15AF">
            <w:pPr>
              <w:rPr>
                <w:shd w:val="clear" w:color="auto" w:fill="FFFFFF"/>
              </w:rPr>
            </w:pPr>
            <w:r w:rsidRPr="00162152">
              <w:t>Зоны с особыми условиями использования территории</w:t>
            </w:r>
          </w:p>
        </w:tc>
      </w:tr>
      <w:tr w:rsidR="00DB15AF" w:rsidRPr="0013208D" w14:paraId="5F09FB19" w14:textId="77777777" w:rsidTr="00B85D99">
        <w:trPr>
          <w:trHeight w:val="283"/>
        </w:trPr>
        <w:tc>
          <w:tcPr>
            <w:tcW w:w="44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446959" w14:textId="77777777" w:rsidR="00DB15AF" w:rsidRPr="0013208D" w:rsidRDefault="00DB15AF" w:rsidP="00DB15AF">
            <w:pPr>
              <w:pStyle w:val="Default"/>
              <w:jc w:val="center"/>
              <w:rPr>
                <w:color w:val="00000A"/>
                <w:sz w:val="20"/>
                <w:szCs w:val="20"/>
              </w:rPr>
            </w:pPr>
            <w:r w:rsidRPr="0013208D">
              <w:rPr>
                <w:color w:val="00000A"/>
                <w:sz w:val="20"/>
                <w:szCs w:val="20"/>
              </w:rPr>
              <w:t>Гидротехнические сооружения (11.3)</w:t>
            </w:r>
          </w:p>
        </w:tc>
        <w:tc>
          <w:tcPr>
            <w:tcW w:w="76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8A42E4" w14:textId="77777777" w:rsidR="00DB15AF" w:rsidRPr="0013208D" w:rsidRDefault="00DB15AF" w:rsidP="00DB15AF">
            <w:pPr>
              <w:spacing w:before="100" w:after="100"/>
              <w:ind w:left="60" w:right="60"/>
            </w:pPr>
            <w:r w:rsidRPr="0013208D">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34EA36" w14:textId="17D5DE57" w:rsidR="00DB15AF" w:rsidRPr="0013208D" w:rsidRDefault="00DB15AF" w:rsidP="00DB15AF">
            <w:pPr>
              <w:rPr>
                <w:shd w:val="clear" w:color="auto" w:fill="FFFFFF"/>
              </w:rPr>
            </w:pPr>
            <w:r w:rsidRPr="00162152">
              <w:t>Зоны с особыми условиями использования территории</w:t>
            </w:r>
          </w:p>
        </w:tc>
      </w:tr>
      <w:tr w:rsidR="00DB15AF" w:rsidRPr="0013208D" w14:paraId="2FA0ECDB" w14:textId="77777777" w:rsidTr="00B85D99">
        <w:trPr>
          <w:trHeight w:val="283"/>
        </w:trPr>
        <w:tc>
          <w:tcPr>
            <w:tcW w:w="44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F2D3FD" w14:textId="77777777" w:rsidR="00DB15AF" w:rsidRPr="0013208D" w:rsidRDefault="00DB15AF" w:rsidP="00DB15AF">
            <w:pPr>
              <w:pStyle w:val="ConsPlusNormal0"/>
              <w:ind w:firstLine="0"/>
              <w:jc w:val="center"/>
            </w:pPr>
            <w:r w:rsidRPr="0013208D">
              <w:t>Улично-дорожная сеть (12.0.1)</w:t>
            </w:r>
          </w:p>
        </w:tc>
        <w:tc>
          <w:tcPr>
            <w:tcW w:w="76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BB4596" w14:textId="77777777" w:rsidR="00DB15AF" w:rsidRPr="0013208D" w:rsidRDefault="00DB15AF" w:rsidP="00DB15AF">
            <w:pPr>
              <w:pStyle w:val="ConsPlusNormal0"/>
              <w:ind w:firstLine="0"/>
            </w:pPr>
            <w:r w:rsidRPr="0013208D">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6D695991" w14:textId="77777777" w:rsidR="00DB15AF" w:rsidRPr="0013208D" w:rsidRDefault="00DB15AF" w:rsidP="00DB15AF">
            <w:pPr>
              <w:pStyle w:val="ConsPlusNormal0"/>
              <w:ind w:firstLine="0"/>
            </w:pPr>
            <w:r w:rsidRPr="0013208D">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классификатора 2.7.1, 4.9, 7.2.3, а также некапитальных сооружений, предназначенных для охраны транспортных средств</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9DF3DA" w14:textId="02BF7033" w:rsidR="00DB15AF" w:rsidRPr="0013208D" w:rsidRDefault="00DB15AF" w:rsidP="00DB15AF">
            <w:pPr>
              <w:rPr>
                <w:shd w:val="clear" w:color="auto" w:fill="FFFFFF"/>
              </w:rPr>
            </w:pPr>
            <w:r w:rsidRPr="00162152">
              <w:t>Зоны с особыми условиями использования территории</w:t>
            </w:r>
          </w:p>
        </w:tc>
      </w:tr>
      <w:tr w:rsidR="0032099D" w:rsidRPr="0013208D" w14:paraId="320D42CB" w14:textId="77777777" w:rsidTr="00B85D99">
        <w:trPr>
          <w:trHeight w:val="283"/>
        </w:trPr>
        <w:tc>
          <w:tcPr>
            <w:tcW w:w="44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D0879B" w14:textId="10CD644F" w:rsidR="0032099D" w:rsidRPr="0013208D" w:rsidRDefault="0032099D" w:rsidP="0032099D">
            <w:pPr>
              <w:pStyle w:val="ConsPlusNormal0"/>
              <w:ind w:firstLine="0"/>
              <w:jc w:val="center"/>
            </w:pPr>
            <w:r w:rsidRPr="0013208D">
              <w:t>Благоустройство территории (12.0.2)</w:t>
            </w:r>
          </w:p>
        </w:tc>
        <w:tc>
          <w:tcPr>
            <w:tcW w:w="76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EF436A" w14:textId="328DE179" w:rsidR="0032099D" w:rsidRPr="0013208D" w:rsidRDefault="0032099D" w:rsidP="0032099D">
            <w:pPr>
              <w:pStyle w:val="ConsPlusNormal0"/>
              <w:ind w:firstLine="0"/>
            </w:pPr>
            <w:r w:rsidRPr="0013208D">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w:t>
            </w:r>
            <w:r w:rsidRPr="0013208D">
              <w:lastRenderedPageBreak/>
              <w:t>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FA07E2" w14:textId="080FB055" w:rsidR="0032099D" w:rsidRPr="00162152" w:rsidRDefault="0032099D" w:rsidP="0032099D">
            <w:r w:rsidRPr="006B4B71">
              <w:lastRenderedPageBreak/>
              <w:t>Зоны с особыми условиями использования территории</w:t>
            </w:r>
          </w:p>
        </w:tc>
      </w:tr>
    </w:tbl>
    <w:p w14:paraId="4BAB4E5F" w14:textId="77777777" w:rsidR="00F835F2" w:rsidRPr="0013208D" w:rsidRDefault="0059105C">
      <w:pPr>
        <w:spacing w:before="120" w:after="120"/>
        <w:ind w:firstLine="709"/>
        <w:jc w:val="center"/>
        <w:rPr>
          <w:b/>
          <w:i/>
          <w:highlight w:val="white"/>
        </w:rPr>
      </w:pPr>
      <w:r w:rsidRPr="0013208D">
        <w:rPr>
          <w:b/>
          <w:i/>
          <w:shd w:val="clear" w:color="auto" w:fill="FFFFFF"/>
        </w:rPr>
        <w:t xml:space="preserve">Условно разрешенные виды использования: </w:t>
      </w:r>
    </w:p>
    <w:tbl>
      <w:tblPr>
        <w:tblW w:w="515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570"/>
        <w:gridCol w:w="7474"/>
        <w:gridCol w:w="2976"/>
      </w:tblGrid>
      <w:tr w:rsidR="00DB15AF" w:rsidRPr="0013208D" w14:paraId="67C4C5B9" w14:textId="77777777" w:rsidTr="00DB15AF">
        <w:trPr>
          <w:trHeight w:val="283"/>
        </w:trPr>
        <w:tc>
          <w:tcPr>
            <w:tcW w:w="4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EA70ED" w14:textId="77777777" w:rsidR="00DB15AF" w:rsidRPr="0013208D" w:rsidRDefault="00DB15AF" w:rsidP="00DB15AF">
            <w:pPr>
              <w:rPr>
                <w:highlight w:val="white"/>
              </w:rPr>
            </w:pPr>
            <w:r w:rsidRPr="0013208D">
              <w:t>Наименование вида разрешенного использования земельного участка (код классификатора)</w:t>
            </w:r>
          </w:p>
        </w:tc>
        <w:tc>
          <w:tcPr>
            <w:tcW w:w="74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FAE27B" w14:textId="77777777" w:rsidR="00DB15AF" w:rsidRPr="0013208D" w:rsidRDefault="00DB15AF" w:rsidP="00DB15AF">
            <w:pPr>
              <w:ind w:firstLine="709"/>
              <w:rPr>
                <w:highlight w:val="white"/>
              </w:rPr>
            </w:pPr>
            <w:r w:rsidRPr="0013208D">
              <w:rPr>
                <w:shd w:val="clear" w:color="auto" w:fill="FFFFFF"/>
              </w:rPr>
              <w:t>Описание вида разрешенного использования</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CF4CDE" w14:textId="3222EF19" w:rsidR="00DB15AF" w:rsidRPr="0013208D" w:rsidRDefault="00DB15AF" w:rsidP="00DB15AF">
            <w:pPr>
              <w:jc w:val="center"/>
              <w:rPr>
                <w:highlight w:val="white"/>
              </w:rPr>
            </w:pPr>
            <w:r>
              <w:t>Ограничения использования земельных участков и объектов капитального строительства</w:t>
            </w:r>
          </w:p>
        </w:tc>
      </w:tr>
      <w:tr w:rsidR="00DB15AF" w:rsidRPr="0013208D" w14:paraId="2AA3724E" w14:textId="77777777" w:rsidTr="00DB15AF">
        <w:trPr>
          <w:trHeight w:val="283"/>
        </w:trPr>
        <w:tc>
          <w:tcPr>
            <w:tcW w:w="4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E24BC3" w14:textId="77777777" w:rsidR="00DB15AF" w:rsidRPr="0013208D" w:rsidRDefault="00DB15AF" w:rsidP="00DB15AF">
            <w:pPr>
              <w:widowControl/>
              <w:jc w:val="center"/>
            </w:pPr>
            <w:r w:rsidRPr="0013208D">
              <w:rPr>
                <w:shd w:val="clear" w:color="auto" w:fill="FFFFFF"/>
              </w:rPr>
              <w:t>Склад (6.9)</w:t>
            </w:r>
          </w:p>
        </w:tc>
        <w:tc>
          <w:tcPr>
            <w:tcW w:w="74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812D7D" w14:textId="77777777" w:rsidR="00DB15AF" w:rsidRPr="0013208D" w:rsidRDefault="00DB15AF" w:rsidP="00DB15AF">
            <w:pPr>
              <w:widowControl/>
            </w:pPr>
            <w:r w:rsidRPr="0013208D">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BAF059" w14:textId="013B71EB" w:rsidR="00DB15AF" w:rsidRPr="0013208D" w:rsidRDefault="00DB15AF" w:rsidP="00DB15AF">
            <w:pPr>
              <w:rPr>
                <w:shd w:val="clear" w:color="auto" w:fill="FFFFFF"/>
              </w:rPr>
            </w:pPr>
            <w:r>
              <w:t>Зоны с особыми условиями использования территории</w:t>
            </w:r>
          </w:p>
        </w:tc>
      </w:tr>
    </w:tbl>
    <w:p w14:paraId="5B64EA6F" w14:textId="77777777" w:rsidR="00F835F2" w:rsidRPr="0013208D" w:rsidRDefault="0059105C">
      <w:pPr>
        <w:spacing w:before="120" w:after="120"/>
        <w:ind w:firstLine="709"/>
        <w:jc w:val="center"/>
        <w:rPr>
          <w:b/>
          <w:i/>
          <w:highlight w:val="white"/>
        </w:rPr>
      </w:pPr>
      <w:r w:rsidRPr="0013208D">
        <w:rPr>
          <w:b/>
          <w:i/>
          <w:shd w:val="clear" w:color="auto" w:fill="FFFFFF"/>
        </w:rPr>
        <w:t>Вспомогательные виды разрешенного использования:</w:t>
      </w:r>
    </w:p>
    <w:tbl>
      <w:tblPr>
        <w:tblW w:w="515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571"/>
        <w:gridCol w:w="7473"/>
        <w:gridCol w:w="2976"/>
      </w:tblGrid>
      <w:tr w:rsidR="00F835F2" w:rsidRPr="0013208D" w14:paraId="52706477" w14:textId="77777777" w:rsidTr="00DB15AF">
        <w:trPr>
          <w:trHeight w:val="283"/>
        </w:trPr>
        <w:tc>
          <w:tcPr>
            <w:tcW w:w="45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8284D5" w14:textId="77777777" w:rsidR="00F835F2" w:rsidRPr="0013208D" w:rsidRDefault="0059105C">
            <w:pPr>
              <w:ind w:firstLine="709"/>
              <w:rPr>
                <w:highlight w:val="white"/>
              </w:rPr>
            </w:pPr>
            <w:r w:rsidRPr="0013208D">
              <w:t>Наименование вида разрешенного использования земельного участка (код классификатора)</w:t>
            </w:r>
          </w:p>
        </w:tc>
        <w:tc>
          <w:tcPr>
            <w:tcW w:w="74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2EB76C" w14:textId="77777777" w:rsidR="00F835F2" w:rsidRPr="0013208D" w:rsidRDefault="0059105C">
            <w:pPr>
              <w:ind w:firstLine="709"/>
              <w:rPr>
                <w:highlight w:val="white"/>
              </w:rPr>
            </w:pPr>
            <w:r w:rsidRPr="0013208D">
              <w:rPr>
                <w:shd w:val="clear" w:color="auto" w:fill="FFFFFF"/>
              </w:rPr>
              <w:t>Описание вида разрешенного использования</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3F6E1F" w14:textId="5A6F0AA5" w:rsidR="00F835F2" w:rsidRPr="0013208D" w:rsidRDefault="00DB15AF" w:rsidP="00DB15AF">
            <w:pPr>
              <w:jc w:val="center"/>
              <w:rPr>
                <w:highlight w:val="white"/>
              </w:rPr>
            </w:pPr>
            <w:r>
              <w:t>Ограничения использования земельных участков и объектов капитального строительства</w:t>
            </w:r>
          </w:p>
        </w:tc>
      </w:tr>
      <w:tr w:rsidR="00F835F2" w:rsidRPr="0013208D" w14:paraId="0E069B03" w14:textId="77777777" w:rsidTr="00DB15AF">
        <w:trPr>
          <w:trHeight w:val="283"/>
        </w:trPr>
        <w:tc>
          <w:tcPr>
            <w:tcW w:w="45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CB14D4" w14:textId="77777777" w:rsidR="00F835F2" w:rsidRPr="0013208D" w:rsidRDefault="0059105C">
            <w:pPr>
              <w:jc w:val="center"/>
            </w:pPr>
            <w:r w:rsidRPr="0013208D">
              <w:rPr>
                <w:shd w:val="clear" w:color="auto" w:fill="FFFFFF"/>
              </w:rPr>
              <w:t>Служебные гаражи (4.9)</w:t>
            </w:r>
          </w:p>
        </w:tc>
        <w:tc>
          <w:tcPr>
            <w:tcW w:w="74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5EADC8F" w14:textId="77777777" w:rsidR="00F835F2" w:rsidRPr="0013208D" w:rsidRDefault="0059105C">
            <w:pPr>
              <w:widowControl/>
            </w:pPr>
            <w:r w:rsidRPr="0013208D">
              <w:rPr>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классификатора 3.0, 4.0, а также для стоянки и хранения транспортных средств общего пользования, в том числе в депо</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1C4818" w14:textId="660BB02F" w:rsidR="00F835F2" w:rsidRPr="0013208D" w:rsidRDefault="00DB15AF" w:rsidP="00DB15AF">
            <w:pPr>
              <w:rPr>
                <w:shd w:val="clear" w:color="auto" w:fill="FFFFFF"/>
              </w:rPr>
            </w:pPr>
            <w:r>
              <w:t>Зоны с особыми условиями использования территории</w:t>
            </w:r>
          </w:p>
        </w:tc>
      </w:tr>
      <w:tr w:rsidR="00F835F2" w:rsidRPr="0013208D" w14:paraId="650D12A8" w14:textId="77777777" w:rsidTr="00DB15AF">
        <w:trPr>
          <w:trHeight w:val="283"/>
        </w:trPr>
        <w:tc>
          <w:tcPr>
            <w:tcW w:w="45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7570D9" w14:textId="77777777" w:rsidR="00F835F2" w:rsidRPr="0013208D" w:rsidRDefault="0059105C">
            <w:pPr>
              <w:widowControl/>
              <w:jc w:val="center"/>
              <w:rPr>
                <w:highlight w:val="white"/>
              </w:rPr>
            </w:pPr>
            <w:r w:rsidRPr="0013208D">
              <w:t>Складские площадки (6.9.1)</w:t>
            </w:r>
          </w:p>
        </w:tc>
        <w:tc>
          <w:tcPr>
            <w:tcW w:w="74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A76F57E" w14:textId="77777777" w:rsidR="00F835F2" w:rsidRPr="0013208D" w:rsidRDefault="0059105C">
            <w:pPr>
              <w:widowControl/>
              <w:rPr>
                <w:highlight w:val="white"/>
              </w:rPr>
            </w:pPr>
            <w:r w:rsidRPr="0013208D">
              <w:t>Временное хранение, распределение и перевалка грузов (за исключением хранения стратегических запасов) на открытом воздухе</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B4D99B" w14:textId="6972E3E6" w:rsidR="00F835F2" w:rsidRPr="0013208D" w:rsidRDefault="00DB15AF" w:rsidP="00DB15AF">
            <w:pPr>
              <w:rPr>
                <w:shd w:val="clear" w:color="auto" w:fill="FFFFFF"/>
              </w:rPr>
            </w:pPr>
            <w:r>
              <w:t>Зоны с особыми условиями использования территории</w:t>
            </w:r>
          </w:p>
        </w:tc>
      </w:tr>
    </w:tbl>
    <w:p w14:paraId="4191A0E8" w14:textId="77777777" w:rsidR="00F835F2" w:rsidRPr="0013208D" w:rsidRDefault="00F835F2">
      <w:pPr>
        <w:widowControl/>
        <w:jc w:val="left"/>
        <w:rPr>
          <w:b/>
          <w:i/>
          <w:shd w:val="clear" w:color="auto" w:fill="FFFFFF"/>
        </w:rPr>
      </w:pPr>
    </w:p>
    <w:p w14:paraId="0AD6B103" w14:textId="232534E3" w:rsidR="00F835F2" w:rsidRPr="0013208D" w:rsidRDefault="0059105C">
      <w:pPr>
        <w:ind w:firstLine="709"/>
        <w:jc w:val="center"/>
        <w:rPr>
          <w:b/>
          <w:i/>
          <w:highlight w:val="white"/>
        </w:rPr>
      </w:pPr>
      <w:r w:rsidRPr="0013208D">
        <w:rPr>
          <w:b/>
          <w:i/>
          <w:shd w:val="clear" w:color="auto" w:fill="FFFFFF"/>
        </w:rPr>
        <w:t>Предельные размеры земельных участков и предельные параметры разрешенного строительства, реконструкции объе</w:t>
      </w:r>
      <w:r w:rsidR="00014273">
        <w:rPr>
          <w:b/>
          <w:i/>
          <w:shd w:val="clear" w:color="auto" w:fill="FFFFFF"/>
        </w:rPr>
        <w:t>ктов капитального строительства</w:t>
      </w:r>
    </w:p>
    <w:tbl>
      <w:tblPr>
        <w:tblStyle w:val="afff0"/>
        <w:tblW w:w="5158" w:type="pct"/>
        <w:tblLook w:val="04A0" w:firstRow="1" w:lastRow="0" w:firstColumn="1" w:lastColumn="0" w:noHBand="0" w:noVBand="1"/>
      </w:tblPr>
      <w:tblGrid>
        <w:gridCol w:w="2511"/>
        <w:gridCol w:w="3013"/>
        <w:gridCol w:w="87"/>
        <w:gridCol w:w="4165"/>
        <w:gridCol w:w="2126"/>
        <w:gridCol w:w="3118"/>
      </w:tblGrid>
      <w:tr w:rsidR="00F835F2" w:rsidRPr="0013208D" w14:paraId="7A76D821" w14:textId="77777777" w:rsidTr="00DB15AF">
        <w:tc>
          <w:tcPr>
            <w:tcW w:w="2511" w:type="dxa"/>
            <w:shd w:val="clear" w:color="auto" w:fill="auto"/>
            <w:tcMar>
              <w:left w:w="108" w:type="dxa"/>
            </w:tcMar>
            <w:vAlign w:val="center"/>
          </w:tcPr>
          <w:p w14:paraId="69517390" w14:textId="77777777" w:rsidR="00F835F2" w:rsidRPr="0013208D" w:rsidRDefault="0059105C">
            <w:pPr>
              <w:jc w:val="center"/>
            </w:pPr>
            <w:r w:rsidRPr="0013208D">
              <w:t>Наименование вида разрешенного использования земельного участка (код классификатора)</w:t>
            </w:r>
          </w:p>
        </w:tc>
        <w:tc>
          <w:tcPr>
            <w:tcW w:w="3013" w:type="dxa"/>
            <w:shd w:val="clear" w:color="auto" w:fill="auto"/>
            <w:tcMar>
              <w:left w:w="108" w:type="dxa"/>
            </w:tcMar>
            <w:vAlign w:val="center"/>
          </w:tcPr>
          <w:p w14:paraId="74CB5358" w14:textId="77777777" w:rsidR="00F835F2" w:rsidRPr="0013208D" w:rsidRDefault="0059105C">
            <w:pPr>
              <w:jc w:val="center"/>
            </w:pPr>
            <w:r w:rsidRPr="0013208D">
              <w:t>Предельные (минимальные и (или) максимальные) размеры земельных участков, в том числе их площадь</w:t>
            </w:r>
          </w:p>
        </w:tc>
        <w:tc>
          <w:tcPr>
            <w:tcW w:w="4252" w:type="dxa"/>
            <w:gridSpan w:val="2"/>
            <w:shd w:val="clear" w:color="auto" w:fill="auto"/>
            <w:tcMar>
              <w:left w:w="108" w:type="dxa"/>
            </w:tcMar>
            <w:vAlign w:val="center"/>
          </w:tcPr>
          <w:p w14:paraId="374956B9" w14:textId="77777777" w:rsidR="00F835F2" w:rsidRPr="0013208D" w:rsidRDefault="0059105C">
            <w:pPr>
              <w:jc w:val="center"/>
            </w:pPr>
            <w:r w:rsidRPr="0013208D">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26" w:type="dxa"/>
            <w:shd w:val="clear" w:color="auto" w:fill="auto"/>
            <w:tcMar>
              <w:left w:w="108" w:type="dxa"/>
            </w:tcMar>
            <w:vAlign w:val="center"/>
          </w:tcPr>
          <w:p w14:paraId="1390C583" w14:textId="77777777" w:rsidR="00F835F2" w:rsidRPr="0013208D" w:rsidRDefault="0059105C">
            <w:pPr>
              <w:jc w:val="center"/>
            </w:pPr>
            <w:r w:rsidRPr="0013208D">
              <w:t>Предельное количество этажей или предельная высота зданий, строений, сооружений</w:t>
            </w:r>
          </w:p>
        </w:tc>
        <w:tc>
          <w:tcPr>
            <w:tcW w:w="3118" w:type="dxa"/>
            <w:shd w:val="clear" w:color="auto" w:fill="auto"/>
            <w:tcMar>
              <w:left w:w="108" w:type="dxa"/>
            </w:tcMar>
            <w:vAlign w:val="center"/>
          </w:tcPr>
          <w:p w14:paraId="33F5DEF3" w14:textId="77777777" w:rsidR="00F835F2" w:rsidRPr="0013208D" w:rsidRDefault="0059105C">
            <w:pPr>
              <w:jc w:val="center"/>
            </w:pPr>
            <w:r w:rsidRPr="0013208D">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F835F2" w:rsidRPr="0013208D" w14:paraId="28693ED2" w14:textId="77777777" w:rsidTr="00DB15AF">
        <w:tc>
          <w:tcPr>
            <w:tcW w:w="15020" w:type="dxa"/>
            <w:gridSpan w:val="6"/>
            <w:shd w:val="clear" w:color="auto" w:fill="auto"/>
            <w:tcMar>
              <w:left w:w="108" w:type="dxa"/>
            </w:tcMar>
            <w:vAlign w:val="center"/>
          </w:tcPr>
          <w:p w14:paraId="3C4E719C" w14:textId="656AAE5F" w:rsidR="00F835F2" w:rsidRPr="0013208D" w:rsidRDefault="0059105C">
            <w:pPr>
              <w:spacing w:before="60" w:after="60"/>
              <w:jc w:val="center"/>
              <w:rPr>
                <w:b/>
                <w:i/>
              </w:rPr>
            </w:pPr>
            <w:r w:rsidRPr="0013208D">
              <w:rPr>
                <w:b/>
                <w:i/>
              </w:rPr>
              <w:lastRenderedPageBreak/>
              <w:t>Основные виды разрешенного использования</w:t>
            </w:r>
            <w:r w:rsidR="00014273">
              <w:rPr>
                <w:b/>
                <w:i/>
              </w:rPr>
              <w:t>:</w:t>
            </w:r>
          </w:p>
        </w:tc>
      </w:tr>
      <w:tr w:rsidR="00F835F2" w:rsidRPr="0013208D" w14:paraId="270B0C36" w14:textId="77777777" w:rsidTr="00DB15AF">
        <w:trPr>
          <w:trHeight w:val="718"/>
        </w:trPr>
        <w:tc>
          <w:tcPr>
            <w:tcW w:w="2511" w:type="dxa"/>
            <w:shd w:val="clear" w:color="auto" w:fill="auto"/>
            <w:tcMar>
              <w:left w:w="108" w:type="dxa"/>
            </w:tcMar>
            <w:vAlign w:val="center"/>
          </w:tcPr>
          <w:p w14:paraId="689BCD43" w14:textId="77777777" w:rsidR="00F835F2" w:rsidRPr="0013208D" w:rsidRDefault="0059105C">
            <w:pPr>
              <w:jc w:val="center"/>
            </w:pPr>
            <w:r w:rsidRPr="0013208D">
              <w:rPr>
                <w:shd w:val="clear" w:color="auto" w:fill="FFFFFF"/>
              </w:rPr>
              <w:t>Предоставление коммунальных услуг</w:t>
            </w:r>
            <w:r w:rsidRPr="0013208D">
              <w:t xml:space="preserve"> (3.1.1)</w:t>
            </w:r>
          </w:p>
        </w:tc>
        <w:tc>
          <w:tcPr>
            <w:tcW w:w="7265" w:type="dxa"/>
            <w:gridSpan w:val="3"/>
            <w:shd w:val="clear" w:color="auto" w:fill="auto"/>
            <w:tcMar>
              <w:left w:w="108" w:type="dxa"/>
            </w:tcMar>
            <w:vAlign w:val="center"/>
          </w:tcPr>
          <w:p w14:paraId="3C1E6E6A" w14:textId="77777777" w:rsidR="00F835F2" w:rsidRPr="0013208D" w:rsidRDefault="0059105C">
            <w:pPr>
              <w:jc w:val="center"/>
            </w:pPr>
            <w:r w:rsidRPr="0013208D">
              <w:t>Не подлежат установлению</w:t>
            </w:r>
          </w:p>
        </w:tc>
        <w:tc>
          <w:tcPr>
            <w:tcW w:w="2126" w:type="dxa"/>
            <w:shd w:val="clear" w:color="auto" w:fill="auto"/>
            <w:tcMar>
              <w:left w:w="108" w:type="dxa"/>
            </w:tcMar>
            <w:vAlign w:val="center"/>
          </w:tcPr>
          <w:p w14:paraId="767EA1A3" w14:textId="77777777" w:rsidR="00F835F2" w:rsidRPr="0013208D" w:rsidRDefault="0059105C">
            <w:pPr>
              <w:jc w:val="center"/>
            </w:pPr>
            <w:r w:rsidRPr="0013208D">
              <w:t>2 надземных этажа</w:t>
            </w:r>
          </w:p>
        </w:tc>
        <w:tc>
          <w:tcPr>
            <w:tcW w:w="3118" w:type="dxa"/>
            <w:shd w:val="clear" w:color="auto" w:fill="auto"/>
            <w:tcMar>
              <w:left w:w="108" w:type="dxa"/>
            </w:tcMar>
            <w:vAlign w:val="center"/>
          </w:tcPr>
          <w:p w14:paraId="730BCED7" w14:textId="77777777" w:rsidR="00F835F2" w:rsidRPr="0013208D" w:rsidRDefault="0059105C">
            <w:pPr>
              <w:jc w:val="center"/>
            </w:pPr>
            <w:r w:rsidRPr="0013208D">
              <w:t>100</w:t>
            </w:r>
          </w:p>
        </w:tc>
      </w:tr>
      <w:tr w:rsidR="00F835F2" w:rsidRPr="0013208D" w14:paraId="18623FEF" w14:textId="77777777" w:rsidTr="00DB15AF">
        <w:tc>
          <w:tcPr>
            <w:tcW w:w="2511" w:type="dxa"/>
            <w:shd w:val="clear" w:color="auto" w:fill="auto"/>
            <w:tcMar>
              <w:left w:w="108" w:type="dxa"/>
            </w:tcMar>
            <w:vAlign w:val="center"/>
          </w:tcPr>
          <w:p w14:paraId="6DE04211" w14:textId="77777777" w:rsidR="00F835F2" w:rsidRPr="0013208D" w:rsidRDefault="0059105C">
            <w:pPr>
              <w:jc w:val="center"/>
              <w:rPr>
                <w:highlight w:val="white"/>
              </w:rPr>
            </w:pPr>
            <w:r w:rsidRPr="0013208D">
              <w:rPr>
                <w:shd w:val="clear" w:color="auto" w:fill="FFFFFF"/>
              </w:rPr>
              <w:t>Административные здания организаций, обеспечивающих предоставление коммунальных услуг (3.1.2)</w:t>
            </w:r>
          </w:p>
        </w:tc>
        <w:tc>
          <w:tcPr>
            <w:tcW w:w="3100" w:type="dxa"/>
            <w:gridSpan w:val="2"/>
            <w:shd w:val="clear" w:color="auto" w:fill="auto"/>
            <w:tcMar>
              <w:left w:w="108" w:type="dxa"/>
            </w:tcMar>
            <w:vAlign w:val="center"/>
          </w:tcPr>
          <w:p w14:paraId="4F5366D5" w14:textId="77777777" w:rsidR="00F835F2" w:rsidRPr="0013208D" w:rsidRDefault="0059105C">
            <w:r w:rsidRPr="0013208D">
              <w:t>Минимальный размер земельного участка 0,05 га</w:t>
            </w:r>
          </w:p>
        </w:tc>
        <w:tc>
          <w:tcPr>
            <w:tcW w:w="4165" w:type="dxa"/>
            <w:shd w:val="clear" w:color="auto" w:fill="auto"/>
            <w:tcMar>
              <w:left w:w="108" w:type="dxa"/>
            </w:tcMar>
            <w:vAlign w:val="center"/>
          </w:tcPr>
          <w:p w14:paraId="4D9CDF81" w14:textId="05C04DA3" w:rsidR="00F835F2" w:rsidRPr="0013208D" w:rsidRDefault="0059105C">
            <w:pPr>
              <w:rPr>
                <w:rFonts w:eastAsia="SimSun"/>
                <w:lang w:eastAsia="ar-SA"/>
              </w:rPr>
            </w:pPr>
            <w:r w:rsidRPr="0013208D">
              <w:rPr>
                <w:rFonts w:eastAsia="SimSun"/>
                <w:lang w:eastAsia="ar-SA"/>
              </w:rPr>
              <w:t>Минимальный отступ от границы земельного учас</w:t>
            </w:r>
            <w:r w:rsidR="00CD4A1D">
              <w:rPr>
                <w:rFonts w:eastAsia="SimSun"/>
                <w:lang w:eastAsia="ar-SA"/>
              </w:rPr>
              <w:t>тка (красной линии) – 3 м</w:t>
            </w:r>
          </w:p>
          <w:p w14:paraId="163747CF" w14:textId="77777777" w:rsidR="00F835F2" w:rsidRPr="0013208D" w:rsidRDefault="00F835F2">
            <w:pPr>
              <w:ind w:firstLine="434"/>
              <w:rPr>
                <w:rFonts w:eastAsia="SimSun"/>
                <w:lang w:eastAsia="ar-SA"/>
              </w:rPr>
            </w:pPr>
          </w:p>
        </w:tc>
        <w:tc>
          <w:tcPr>
            <w:tcW w:w="2126" w:type="dxa"/>
            <w:shd w:val="clear" w:color="auto" w:fill="auto"/>
            <w:tcMar>
              <w:left w:w="108" w:type="dxa"/>
            </w:tcMar>
            <w:vAlign w:val="center"/>
          </w:tcPr>
          <w:p w14:paraId="61CA91E9" w14:textId="77777777" w:rsidR="00F835F2" w:rsidRPr="0013208D" w:rsidRDefault="0059105C">
            <w:pPr>
              <w:jc w:val="center"/>
            </w:pPr>
            <w:r w:rsidRPr="0013208D">
              <w:t>3 надземных этажа</w:t>
            </w:r>
          </w:p>
        </w:tc>
        <w:tc>
          <w:tcPr>
            <w:tcW w:w="3118" w:type="dxa"/>
            <w:shd w:val="clear" w:color="auto" w:fill="auto"/>
            <w:tcMar>
              <w:left w:w="108" w:type="dxa"/>
            </w:tcMar>
            <w:vAlign w:val="center"/>
          </w:tcPr>
          <w:p w14:paraId="334C7CF3" w14:textId="77777777" w:rsidR="00F835F2" w:rsidRPr="0013208D" w:rsidRDefault="0059105C">
            <w:pPr>
              <w:jc w:val="center"/>
            </w:pPr>
            <w:r w:rsidRPr="0013208D">
              <w:t>60</w:t>
            </w:r>
          </w:p>
        </w:tc>
      </w:tr>
      <w:tr w:rsidR="00F835F2" w:rsidRPr="0013208D" w14:paraId="47069063" w14:textId="77777777" w:rsidTr="00DB15AF">
        <w:tc>
          <w:tcPr>
            <w:tcW w:w="2511" w:type="dxa"/>
            <w:shd w:val="clear" w:color="auto" w:fill="auto"/>
            <w:tcMar>
              <w:left w:w="108" w:type="dxa"/>
            </w:tcMar>
            <w:vAlign w:val="center"/>
          </w:tcPr>
          <w:p w14:paraId="0C3B7C82" w14:textId="77777777" w:rsidR="00F835F2" w:rsidRPr="0013208D" w:rsidRDefault="0059105C">
            <w:pPr>
              <w:jc w:val="center"/>
            </w:pPr>
            <w:r w:rsidRPr="0013208D">
              <w:rPr>
                <w:shd w:val="clear" w:color="auto" w:fill="FFFFFF"/>
              </w:rPr>
              <w:t>Обеспечение деятельности в области гидрометеорологии и смежных с ней областях (3.9.1)</w:t>
            </w:r>
          </w:p>
        </w:tc>
        <w:tc>
          <w:tcPr>
            <w:tcW w:w="12509" w:type="dxa"/>
            <w:gridSpan w:val="5"/>
            <w:shd w:val="clear" w:color="auto" w:fill="auto"/>
            <w:tcMar>
              <w:left w:w="108" w:type="dxa"/>
            </w:tcMar>
            <w:vAlign w:val="center"/>
          </w:tcPr>
          <w:p w14:paraId="6124420B" w14:textId="77777777" w:rsidR="00F835F2" w:rsidRPr="0013208D" w:rsidRDefault="0059105C">
            <w:pPr>
              <w:jc w:val="center"/>
            </w:pPr>
            <w:r w:rsidRPr="0013208D">
              <w:t>Не подлежат установлению</w:t>
            </w:r>
          </w:p>
        </w:tc>
      </w:tr>
      <w:tr w:rsidR="00F835F2" w:rsidRPr="0013208D" w14:paraId="258492F6" w14:textId="77777777" w:rsidTr="00DB15AF">
        <w:tc>
          <w:tcPr>
            <w:tcW w:w="2511" w:type="dxa"/>
            <w:shd w:val="clear" w:color="auto" w:fill="auto"/>
            <w:tcMar>
              <w:left w:w="108" w:type="dxa"/>
            </w:tcMar>
            <w:vAlign w:val="center"/>
          </w:tcPr>
          <w:p w14:paraId="61DE117C" w14:textId="77777777" w:rsidR="00F835F2" w:rsidRPr="0013208D" w:rsidRDefault="0059105C">
            <w:pPr>
              <w:ind w:firstLine="284"/>
              <w:rPr>
                <w:highlight w:val="white"/>
              </w:rPr>
            </w:pPr>
            <w:r w:rsidRPr="0013208D">
              <w:rPr>
                <w:shd w:val="clear" w:color="auto" w:fill="FFFFFF"/>
              </w:rPr>
              <w:t>Энергетика (6.7)</w:t>
            </w:r>
          </w:p>
        </w:tc>
        <w:tc>
          <w:tcPr>
            <w:tcW w:w="7265" w:type="dxa"/>
            <w:gridSpan w:val="3"/>
            <w:shd w:val="clear" w:color="auto" w:fill="auto"/>
            <w:tcMar>
              <w:left w:w="108" w:type="dxa"/>
            </w:tcMar>
            <w:vAlign w:val="center"/>
          </w:tcPr>
          <w:p w14:paraId="1F51B4FD" w14:textId="77777777" w:rsidR="00F835F2" w:rsidRPr="0013208D" w:rsidRDefault="0059105C">
            <w:pPr>
              <w:jc w:val="center"/>
              <w:rPr>
                <w:highlight w:val="white"/>
              </w:rPr>
            </w:pPr>
            <w:r w:rsidRPr="0013208D">
              <w:rPr>
                <w:shd w:val="clear" w:color="auto" w:fill="FFFFFF"/>
              </w:rPr>
              <w:t>Не подлежат установлению</w:t>
            </w:r>
          </w:p>
        </w:tc>
        <w:tc>
          <w:tcPr>
            <w:tcW w:w="2126" w:type="dxa"/>
            <w:shd w:val="clear" w:color="auto" w:fill="auto"/>
            <w:tcMar>
              <w:left w:w="108" w:type="dxa"/>
            </w:tcMar>
            <w:vAlign w:val="center"/>
          </w:tcPr>
          <w:p w14:paraId="1C9919D1" w14:textId="77777777" w:rsidR="00F835F2" w:rsidRPr="0013208D" w:rsidRDefault="0059105C">
            <w:pPr>
              <w:jc w:val="center"/>
              <w:rPr>
                <w:highlight w:val="white"/>
              </w:rPr>
            </w:pPr>
            <w:r w:rsidRPr="0013208D">
              <w:rPr>
                <w:shd w:val="clear" w:color="auto" w:fill="FFFFFF"/>
              </w:rPr>
              <w:t xml:space="preserve">2 </w:t>
            </w:r>
            <w:r w:rsidRPr="0013208D">
              <w:t xml:space="preserve">надземных </w:t>
            </w:r>
            <w:r w:rsidRPr="0013208D">
              <w:rPr>
                <w:shd w:val="clear" w:color="auto" w:fill="FFFFFF"/>
              </w:rPr>
              <w:t>этажа</w:t>
            </w:r>
          </w:p>
        </w:tc>
        <w:tc>
          <w:tcPr>
            <w:tcW w:w="3118" w:type="dxa"/>
            <w:shd w:val="clear" w:color="auto" w:fill="auto"/>
            <w:tcMar>
              <w:left w:w="108" w:type="dxa"/>
            </w:tcMar>
            <w:vAlign w:val="center"/>
          </w:tcPr>
          <w:p w14:paraId="38801A7A" w14:textId="77777777" w:rsidR="00F835F2" w:rsidRPr="0013208D" w:rsidRDefault="0059105C">
            <w:pPr>
              <w:jc w:val="center"/>
              <w:rPr>
                <w:b/>
                <w:highlight w:val="white"/>
              </w:rPr>
            </w:pPr>
            <w:r w:rsidRPr="0013208D">
              <w:t>100</w:t>
            </w:r>
          </w:p>
        </w:tc>
      </w:tr>
      <w:tr w:rsidR="00F835F2" w:rsidRPr="0013208D" w14:paraId="7A8A2527" w14:textId="77777777" w:rsidTr="00DB15AF">
        <w:tc>
          <w:tcPr>
            <w:tcW w:w="2511" w:type="dxa"/>
            <w:shd w:val="clear" w:color="auto" w:fill="auto"/>
            <w:tcMar>
              <w:left w:w="108" w:type="dxa"/>
            </w:tcMar>
            <w:vAlign w:val="center"/>
          </w:tcPr>
          <w:p w14:paraId="6A06BCA2" w14:textId="77777777" w:rsidR="00F835F2" w:rsidRPr="0013208D" w:rsidRDefault="0059105C">
            <w:pPr>
              <w:pStyle w:val="S"/>
              <w:ind w:firstLine="426"/>
              <w:rPr>
                <w:rFonts w:ascii="Arial" w:hAnsi="Arial" w:cs="Arial"/>
                <w:sz w:val="20"/>
                <w:szCs w:val="20"/>
              </w:rPr>
            </w:pPr>
            <w:r w:rsidRPr="0013208D">
              <w:rPr>
                <w:rFonts w:ascii="Arial" w:hAnsi="Arial" w:cs="Arial"/>
                <w:sz w:val="20"/>
                <w:szCs w:val="20"/>
              </w:rPr>
              <w:t>Связь (6.8)</w:t>
            </w:r>
          </w:p>
        </w:tc>
        <w:tc>
          <w:tcPr>
            <w:tcW w:w="12509" w:type="dxa"/>
            <w:gridSpan w:val="5"/>
            <w:shd w:val="clear" w:color="auto" w:fill="auto"/>
            <w:tcMar>
              <w:left w:w="108" w:type="dxa"/>
            </w:tcMar>
            <w:vAlign w:val="center"/>
          </w:tcPr>
          <w:p w14:paraId="1F7F87D1" w14:textId="77777777" w:rsidR="00F835F2" w:rsidRPr="0013208D" w:rsidRDefault="0059105C">
            <w:pPr>
              <w:jc w:val="center"/>
            </w:pPr>
            <w:r w:rsidRPr="0013208D">
              <w:t>Не подлежат установлению</w:t>
            </w:r>
          </w:p>
        </w:tc>
      </w:tr>
      <w:tr w:rsidR="00F835F2" w:rsidRPr="0013208D" w14:paraId="5A2D7DA6" w14:textId="77777777" w:rsidTr="00DB15AF">
        <w:tc>
          <w:tcPr>
            <w:tcW w:w="2511" w:type="dxa"/>
            <w:shd w:val="clear" w:color="auto" w:fill="auto"/>
            <w:tcMar>
              <w:left w:w="108" w:type="dxa"/>
            </w:tcMar>
            <w:vAlign w:val="center"/>
          </w:tcPr>
          <w:p w14:paraId="20C04D45" w14:textId="77777777" w:rsidR="00F835F2" w:rsidRPr="0013208D" w:rsidRDefault="0059105C">
            <w:pPr>
              <w:ind w:firstLine="284"/>
              <w:rPr>
                <w:highlight w:val="white"/>
              </w:rPr>
            </w:pPr>
            <w:r w:rsidRPr="0013208D">
              <w:rPr>
                <w:shd w:val="clear" w:color="auto" w:fill="FFFFFF"/>
              </w:rPr>
              <w:t>Трубопроводный транспорт (7.5)</w:t>
            </w:r>
          </w:p>
        </w:tc>
        <w:tc>
          <w:tcPr>
            <w:tcW w:w="7265" w:type="dxa"/>
            <w:gridSpan w:val="3"/>
            <w:shd w:val="clear" w:color="auto" w:fill="auto"/>
            <w:tcMar>
              <w:left w:w="108" w:type="dxa"/>
            </w:tcMar>
            <w:vAlign w:val="center"/>
          </w:tcPr>
          <w:p w14:paraId="0C610C89" w14:textId="77777777" w:rsidR="00F835F2" w:rsidRPr="0013208D" w:rsidRDefault="0059105C">
            <w:pPr>
              <w:jc w:val="center"/>
              <w:rPr>
                <w:highlight w:val="white"/>
              </w:rPr>
            </w:pPr>
            <w:r w:rsidRPr="0013208D">
              <w:rPr>
                <w:shd w:val="clear" w:color="auto" w:fill="FFFFFF"/>
              </w:rPr>
              <w:t>Не подлежат установлению</w:t>
            </w:r>
          </w:p>
        </w:tc>
        <w:tc>
          <w:tcPr>
            <w:tcW w:w="2126" w:type="dxa"/>
            <w:shd w:val="clear" w:color="auto" w:fill="auto"/>
            <w:tcMar>
              <w:left w:w="108" w:type="dxa"/>
            </w:tcMar>
            <w:vAlign w:val="center"/>
          </w:tcPr>
          <w:p w14:paraId="022AADA7" w14:textId="77777777" w:rsidR="00F835F2" w:rsidRPr="0013208D" w:rsidRDefault="0059105C">
            <w:pPr>
              <w:jc w:val="center"/>
              <w:rPr>
                <w:highlight w:val="white"/>
              </w:rPr>
            </w:pPr>
            <w:r w:rsidRPr="0013208D">
              <w:rPr>
                <w:shd w:val="clear" w:color="auto" w:fill="FFFFFF"/>
              </w:rPr>
              <w:t xml:space="preserve">2 </w:t>
            </w:r>
            <w:r w:rsidRPr="0013208D">
              <w:t xml:space="preserve">надземных </w:t>
            </w:r>
            <w:r w:rsidRPr="0013208D">
              <w:rPr>
                <w:shd w:val="clear" w:color="auto" w:fill="FFFFFF"/>
              </w:rPr>
              <w:t>этажа</w:t>
            </w:r>
          </w:p>
        </w:tc>
        <w:tc>
          <w:tcPr>
            <w:tcW w:w="3118" w:type="dxa"/>
            <w:shd w:val="clear" w:color="auto" w:fill="auto"/>
            <w:tcMar>
              <w:left w:w="108" w:type="dxa"/>
            </w:tcMar>
            <w:vAlign w:val="center"/>
          </w:tcPr>
          <w:p w14:paraId="3A5496E4" w14:textId="77777777" w:rsidR="00F835F2" w:rsidRPr="0013208D" w:rsidRDefault="0059105C">
            <w:pPr>
              <w:jc w:val="center"/>
              <w:rPr>
                <w:b/>
                <w:highlight w:val="white"/>
              </w:rPr>
            </w:pPr>
            <w:r w:rsidRPr="0013208D">
              <w:t>100</w:t>
            </w:r>
          </w:p>
        </w:tc>
      </w:tr>
      <w:tr w:rsidR="00F835F2" w:rsidRPr="0013208D" w14:paraId="3F8F5FCA" w14:textId="77777777" w:rsidTr="00DB15AF">
        <w:trPr>
          <w:trHeight w:val="407"/>
        </w:trPr>
        <w:tc>
          <w:tcPr>
            <w:tcW w:w="2511" w:type="dxa"/>
            <w:shd w:val="clear" w:color="auto" w:fill="auto"/>
            <w:tcMar>
              <w:left w:w="108" w:type="dxa"/>
            </w:tcMar>
            <w:vAlign w:val="center"/>
          </w:tcPr>
          <w:p w14:paraId="1E3A2B77" w14:textId="77777777" w:rsidR="00F835F2" w:rsidRPr="0013208D" w:rsidRDefault="0059105C">
            <w:pPr>
              <w:jc w:val="center"/>
              <w:rPr>
                <w:highlight w:val="yellow"/>
              </w:rPr>
            </w:pPr>
            <w:r w:rsidRPr="0013208D">
              <w:rPr>
                <w:shd w:val="clear" w:color="auto" w:fill="FFFFFF"/>
              </w:rPr>
              <w:t>Гидротехнические сооружения (11.3)</w:t>
            </w:r>
          </w:p>
        </w:tc>
        <w:tc>
          <w:tcPr>
            <w:tcW w:w="12509" w:type="dxa"/>
            <w:gridSpan w:val="5"/>
            <w:shd w:val="clear" w:color="auto" w:fill="auto"/>
            <w:tcMar>
              <w:left w:w="108" w:type="dxa"/>
            </w:tcMar>
            <w:vAlign w:val="center"/>
          </w:tcPr>
          <w:p w14:paraId="38A225C2" w14:textId="77777777" w:rsidR="00F835F2" w:rsidRPr="0013208D" w:rsidRDefault="0059105C">
            <w:pPr>
              <w:jc w:val="center"/>
            </w:pPr>
            <w:r w:rsidRPr="0013208D">
              <w:t>Не подлежат установлению</w:t>
            </w:r>
          </w:p>
        </w:tc>
      </w:tr>
      <w:tr w:rsidR="00F835F2" w:rsidRPr="0013208D" w14:paraId="377AAD06" w14:textId="77777777" w:rsidTr="00DB15AF">
        <w:trPr>
          <w:trHeight w:val="407"/>
        </w:trPr>
        <w:tc>
          <w:tcPr>
            <w:tcW w:w="2511" w:type="dxa"/>
            <w:shd w:val="clear" w:color="auto" w:fill="auto"/>
            <w:tcMar>
              <w:left w:w="108" w:type="dxa"/>
            </w:tcMar>
            <w:vAlign w:val="center"/>
          </w:tcPr>
          <w:p w14:paraId="7A5A99D4" w14:textId="77777777" w:rsidR="00F835F2" w:rsidRPr="0013208D" w:rsidRDefault="0059105C">
            <w:pPr>
              <w:jc w:val="center"/>
              <w:rPr>
                <w:highlight w:val="white"/>
              </w:rPr>
            </w:pPr>
            <w:r w:rsidRPr="0013208D">
              <w:rPr>
                <w:shd w:val="clear" w:color="auto" w:fill="FFFFFF"/>
              </w:rPr>
              <w:t>Улично-дорожная сеть (12.0.1)</w:t>
            </w:r>
          </w:p>
        </w:tc>
        <w:tc>
          <w:tcPr>
            <w:tcW w:w="12509" w:type="dxa"/>
            <w:gridSpan w:val="5"/>
            <w:shd w:val="clear" w:color="auto" w:fill="auto"/>
            <w:tcMar>
              <w:left w:w="108" w:type="dxa"/>
            </w:tcMar>
            <w:vAlign w:val="center"/>
          </w:tcPr>
          <w:p w14:paraId="00CC44DE" w14:textId="77777777" w:rsidR="00F835F2" w:rsidRPr="0013208D" w:rsidRDefault="0059105C">
            <w:pPr>
              <w:jc w:val="center"/>
            </w:pPr>
            <w:r w:rsidRPr="0013208D">
              <w:t>Не подлежат установлению</w:t>
            </w:r>
          </w:p>
        </w:tc>
      </w:tr>
      <w:tr w:rsidR="00F835F2" w:rsidRPr="0013208D" w14:paraId="49B72705" w14:textId="77777777" w:rsidTr="00DB15AF">
        <w:trPr>
          <w:trHeight w:val="271"/>
        </w:trPr>
        <w:tc>
          <w:tcPr>
            <w:tcW w:w="2511" w:type="dxa"/>
            <w:shd w:val="clear" w:color="auto" w:fill="auto"/>
            <w:tcMar>
              <w:left w:w="108" w:type="dxa"/>
            </w:tcMar>
            <w:vAlign w:val="center"/>
          </w:tcPr>
          <w:p w14:paraId="784C97BE" w14:textId="77777777" w:rsidR="00F835F2" w:rsidRPr="0013208D" w:rsidRDefault="0059105C">
            <w:pPr>
              <w:jc w:val="center"/>
              <w:rPr>
                <w:highlight w:val="white"/>
              </w:rPr>
            </w:pPr>
            <w:r w:rsidRPr="0013208D">
              <w:rPr>
                <w:shd w:val="clear" w:color="auto" w:fill="FFFFFF"/>
              </w:rPr>
              <w:t>Благоустройство территории (12.0.2)</w:t>
            </w:r>
          </w:p>
        </w:tc>
        <w:tc>
          <w:tcPr>
            <w:tcW w:w="12509" w:type="dxa"/>
            <w:gridSpan w:val="5"/>
            <w:shd w:val="clear" w:color="auto" w:fill="auto"/>
            <w:tcMar>
              <w:left w:w="108" w:type="dxa"/>
            </w:tcMar>
            <w:vAlign w:val="center"/>
          </w:tcPr>
          <w:p w14:paraId="2D665427" w14:textId="77777777" w:rsidR="00F835F2" w:rsidRPr="0013208D" w:rsidRDefault="0059105C">
            <w:pPr>
              <w:jc w:val="center"/>
            </w:pPr>
            <w:r w:rsidRPr="0013208D">
              <w:t>Не подлежат установлению</w:t>
            </w:r>
          </w:p>
        </w:tc>
      </w:tr>
      <w:tr w:rsidR="00F835F2" w:rsidRPr="0013208D" w14:paraId="2808B450" w14:textId="77777777" w:rsidTr="00DB15AF">
        <w:tc>
          <w:tcPr>
            <w:tcW w:w="15020" w:type="dxa"/>
            <w:gridSpan w:val="6"/>
            <w:shd w:val="clear" w:color="auto" w:fill="auto"/>
            <w:tcMar>
              <w:left w:w="108" w:type="dxa"/>
            </w:tcMar>
            <w:vAlign w:val="center"/>
          </w:tcPr>
          <w:p w14:paraId="1260D644" w14:textId="48B05E69" w:rsidR="00F835F2" w:rsidRPr="0013208D" w:rsidRDefault="0059105C">
            <w:pPr>
              <w:jc w:val="center"/>
              <w:rPr>
                <w:i/>
              </w:rPr>
            </w:pPr>
            <w:r w:rsidRPr="0013208D">
              <w:rPr>
                <w:b/>
                <w:i/>
              </w:rPr>
              <w:t>Условно разрешенные виды использования</w:t>
            </w:r>
            <w:r w:rsidR="00014273">
              <w:rPr>
                <w:b/>
                <w:i/>
              </w:rPr>
              <w:t>:</w:t>
            </w:r>
          </w:p>
        </w:tc>
      </w:tr>
      <w:tr w:rsidR="00F835F2" w:rsidRPr="0013208D" w14:paraId="5F403451" w14:textId="77777777" w:rsidTr="00DB15AF">
        <w:tc>
          <w:tcPr>
            <w:tcW w:w="2511" w:type="dxa"/>
            <w:shd w:val="clear" w:color="auto" w:fill="auto"/>
            <w:tcMar>
              <w:left w:w="108" w:type="dxa"/>
            </w:tcMar>
            <w:vAlign w:val="center"/>
          </w:tcPr>
          <w:p w14:paraId="70FA3115" w14:textId="77777777" w:rsidR="00F835F2" w:rsidRPr="0013208D" w:rsidRDefault="0059105C">
            <w:pPr>
              <w:jc w:val="center"/>
              <w:rPr>
                <w:highlight w:val="white"/>
              </w:rPr>
            </w:pPr>
            <w:r w:rsidRPr="0013208D">
              <w:rPr>
                <w:shd w:val="clear" w:color="auto" w:fill="FFFFFF"/>
              </w:rPr>
              <w:t>Склад (6.9)</w:t>
            </w:r>
          </w:p>
        </w:tc>
        <w:tc>
          <w:tcPr>
            <w:tcW w:w="3100" w:type="dxa"/>
            <w:gridSpan w:val="2"/>
            <w:shd w:val="clear" w:color="auto" w:fill="auto"/>
            <w:tcMar>
              <w:left w:w="108" w:type="dxa"/>
            </w:tcMar>
            <w:vAlign w:val="center"/>
          </w:tcPr>
          <w:p w14:paraId="4939F288" w14:textId="77777777" w:rsidR="00F835F2" w:rsidRPr="0013208D" w:rsidRDefault="0059105C">
            <w:pPr>
              <w:rPr>
                <w:rFonts w:eastAsia="SimSun"/>
                <w:lang w:eastAsia="ar-SA"/>
              </w:rPr>
            </w:pPr>
            <w:r w:rsidRPr="0013208D">
              <w:t>Минимальный размер земельного участка 0,1 га</w:t>
            </w:r>
          </w:p>
        </w:tc>
        <w:tc>
          <w:tcPr>
            <w:tcW w:w="4165" w:type="dxa"/>
            <w:shd w:val="clear" w:color="auto" w:fill="auto"/>
            <w:tcMar>
              <w:left w:w="108" w:type="dxa"/>
            </w:tcMar>
            <w:vAlign w:val="center"/>
          </w:tcPr>
          <w:p w14:paraId="4F1A27A4" w14:textId="69959458" w:rsidR="00F835F2" w:rsidRPr="0013208D" w:rsidRDefault="0059105C">
            <w:r w:rsidRPr="0013208D">
              <w:rPr>
                <w:rFonts w:eastAsia="SimSun"/>
                <w:lang w:eastAsia="ar-SA"/>
              </w:rPr>
              <w:t>Минимальный отступ от границы земельног</w:t>
            </w:r>
            <w:r w:rsidR="00CD4A1D">
              <w:rPr>
                <w:rFonts w:eastAsia="SimSun"/>
                <w:lang w:eastAsia="ar-SA"/>
              </w:rPr>
              <w:t>о участка (красной линии) – 3 м</w:t>
            </w:r>
          </w:p>
        </w:tc>
        <w:tc>
          <w:tcPr>
            <w:tcW w:w="2126" w:type="dxa"/>
            <w:shd w:val="clear" w:color="auto" w:fill="auto"/>
            <w:tcMar>
              <w:left w:w="108" w:type="dxa"/>
            </w:tcMar>
            <w:vAlign w:val="center"/>
          </w:tcPr>
          <w:p w14:paraId="396FAF6C" w14:textId="77777777" w:rsidR="00F835F2" w:rsidRPr="0013208D" w:rsidRDefault="0059105C">
            <w:pPr>
              <w:jc w:val="center"/>
            </w:pPr>
            <w:r w:rsidRPr="0013208D">
              <w:t>2 надземных этажа</w:t>
            </w:r>
          </w:p>
        </w:tc>
        <w:tc>
          <w:tcPr>
            <w:tcW w:w="3118" w:type="dxa"/>
            <w:shd w:val="clear" w:color="auto" w:fill="auto"/>
            <w:tcMar>
              <w:left w:w="108" w:type="dxa"/>
            </w:tcMar>
            <w:vAlign w:val="center"/>
          </w:tcPr>
          <w:p w14:paraId="0CA98AD8" w14:textId="77777777" w:rsidR="00F835F2" w:rsidRPr="0013208D" w:rsidRDefault="0059105C">
            <w:pPr>
              <w:jc w:val="center"/>
            </w:pPr>
            <w:r w:rsidRPr="0013208D">
              <w:t>80</w:t>
            </w:r>
          </w:p>
        </w:tc>
      </w:tr>
      <w:tr w:rsidR="00F835F2" w:rsidRPr="0013208D" w14:paraId="28851156" w14:textId="77777777" w:rsidTr="00DB15AF">
        <w:tc>
          <w:tcPr>
            <w:tcW w:w="15020" w:type="dxa"/>
            <w:gridSpan w:val="6"/>
            <w:shd w:val="clear" w:color="auto" w:fill="auto"/>
            <w:tcMar>
              <w:left w:w="108" w:type="dxa"/>
            </w:tcMar>
            <w:vAlign w:val="center"/>
          </w:tcPr>
          <w:p w14:paraId="3D23FBF1" w14:textId="3122AB33" w:rsidR="00F835F2" w:rsidRPr="0013208D" w:rsidRDefault="0059105C">
            <w:pPr>
              <w:spacing w:before="60" w:after="60"/>
              <w:jc w:val="center"/>
              <w:rPr>
                <w:b/>
                <w:i/>
              </w:rPr>
            </w:pPr>
            <w:r w:rsidRPr="0013208D">
              <w:rPr>
                <w:b/>
                <w:i/>
              </w:rPr>
              <w:t>Вспомогательные виды разрешенного использования</w:t>
            </w:r>
            <w:r w:rsidR="00014273">
              <w:rPr>
                <w:b/>
                <w:i/>
              </w:rPr>
              <w:t>:</w:t>
            </w:r>
          </w:p>
        </w:tc>
      </w:tr>
      <w:tr w:rsidR="00F835F2" w:rsidRPr="0013208D" w14:paraId="2C8A8A57" w14:textId="77777777" w:rsidTr="00807B80">
        <w:tc>
          <w:tcPr>
            <w:tcW w:w="2511" w:type="dxa"/>
            <w:tcBorders>
              <w:bottom w:val="single" w:sz="4" w:space="0" w:color="auto"/>
            </w:tcBorders>
            <w:shd w:val="clear" w:color="auto" w:fill="auto"/>
            <w:tcMar>
              <w:left w:w="108" w:type="dxa"/>
            </w:tcMar>
            <w:vAlign w:val="center"/>
          </w:tcPr>
          <w:p w14:paraId="13F6E058" w14:textId="77777777" w:rsidR="00F835F2" w:rsidRPr="0013208D" w:rsidRDefault="0059105C">
            <w:pPr>
              <w:jc w:val="center"/>
            </w:pPr>
            <w:r w:rsidRPr="0013208D">
              <w:t>Служебные гаражи (4.9)</w:t>
            </w:r>
          </w:p>
        </w:tc>
        <w:tc>
          <w:tcPr>
            <w:tcW w:w="7265" w:type="dxa"/>
            <w:gridSpan w:val="3"/>
            <w:tcBorders>
              <w:bottom w:val="single" w:sz="4" w:space="0" w:color="auto"/>
            </w:tcBorders>
            <w:shd w:val="clear" w:color="auto" w:fill="auto"/>
            <w:tcMar>
              <w:left w:w="108" w:type="dxa"/>
            </w:tcMar>
            <w:vAlign w:val="center"/>
          </w:tcPr>
          <w:p w14:paraId="01094A1E" w14:textId="77777777" w:rsidR="00F835F2" w:rsidRPr="0013208D" w:rsidRDefault="0059105C">
            <w:pPr>
              <w:jc w:val="center"/>
            </w:pPr>
            <w:r w:rsidRPr="0013208D">
              <w:t>Не подлежат установлению</w:t>
            </w:r>
          </w:p>
        </w:tc>
        <w:tc>
          <w:tcPr>
            <w:tcW w:w="2126" w:type="dxa"/>
            <w:tcBorders>
              <w:bottom w:val="single" w:sz="4" w:space="0" w:color="auto"/>
            </w:tcBorders>
            <w:shd w:val="clear" w:color="auto" w:fill="auto"/>
            <w:tcMar>
              <w:left w:w="108" w:type="dxa"/>
            </w:tcMar>
            <w:vAlign w:val="center"/>
          </w:tcPr>
          <w:p w14:paraId="5C6D1293" w14:textId="77777777" w:rsidR="00F835F2" w:rsidRPr="0013208D" w:rsidRDefault="0059105C">
            <w:pPr>
              <w:jc w:val="center"/>
            </w:pPr>
            <w:r w:rsidRPr="0013208D">
              <w:t>2 надземных этажа</w:t>
            </w:r>
          </w:p>
        </w:tc>
        <w:tc>
          <w:tcPr>
            <w:tcW w:w="3118" w:type="dxa"/>
            <w:tcBorders>
              <w:bottom w:val="single" w:sz="4" w:space="0" w:color="auto"/>
            </w:tcBorders>
            <w:shd w:val="clear" w:color="auto" w:fill="auto"/>
            <w:tcMar>
              <w:left w:w="108" w:type="dxa"/>
            </w:tcMar>
            <w:vAlign w:val="center"/>
          </w:tcPr>
          <w:p w14:paraId="5F6E7BA6" w14:textId="77777777" w:rsidR="00F835F2" w:rsidRPr="0013208D" w:rsidRDefault="0059105C">
            <w:pPr>
              <w:jc w:val="center"/>
            </w:pPr>
            <w:r w:rsidRPr="0013208D">
              <w:t>100</w:t>
            </w:r>
          </w:p>
        </w:tc>
      </w:tr>
      <w:tr w:rsidR="00F835F2" w:rsidRPr="0013208D" w14:paraId="63D51FC1" w14:textId="77777777" w:rsidTr="00807B80">
        <w:tc>
          <w:tcPr>
            <w:tcW w:w="2511" w:type="dxa"/>
            <w:tcBorders>
              <w:bottom w:val="single" w:sz="4" w:space="0" w:color="auto"/>
            </w:tcBorders>
            <w:shd w:val="clear" w:color="auto" w:fill="auto"/>
            <w:tcMar>
              <w:left w:w="108" w:type="dxa"/>
            </w:tcMar>
            <w:vAlign w:val="center"/>
          </w:tcPr>
          <w:p w14:paraId="59E9E8D2" w14:textId="77777777" w:rsidR="00F835F2" w:rsidRPr="0013208D" w:rsidRDefault="0059105C">
            <w:pPr>
              <w:jc w:val="center"/>
            </w:pPr>
            <w:r w:rsidRPr="0013208D">
              <w:rPr>
                <w:shd w:val="clear" w:color="auto" w:fill="FFFFFF"/>
              </w:rPr>
              <w:t>Складские площадки (6.9.1)</w:t>
            </w:r>
          </w:p>
        </w:tc>
        <w:tc>
          <w:tcPr>
            <w:tcW w:w="7265" w:type="dxa"/>
            <w:gridSpan w:val="3"/>
            <w:tcBorders>
              <w:bottom w:val="single" w:sz="4" w:space="0" w:color="auto"/>
            </w:tcBorders>
            <w:shd w:val="clear" w:color="auto" w:fill="auto"/>
            <w:tcMar>
              <w:left w:w="108" w:type="dxa"/>
            </w:tcMar>
            <w:vAlign w:val="center"/>
          </w:tcPr>
          <w:p w14:paraId="7D95A97C" w14:textId="77777777" w:rsidR="00F835F2" w:rsidRPr="0013208D" w:rsidRDefault="0059105C">
            <w:pPr>
              <w:jc w:val="center"/>
            </w:pPr>
            <w:r w:rsidRPr="0013208D">
              <w:t>Не подлежат установлению</w:t>
            </w:r>
          </w:p>
        </w:tc>
        <w:tc>
          <w:tcPr>
            <w:tcW w:w="2126" w:type="dxa"/>
            <w:tcBorders>
              <w:bottom w:val="single" w:sz="4" w:space="0" w:color="auto"/>
            </w:tcBorders>
            <w:shd w:val="clear" w:color="auto" w:fill="auto"/>
            <w:tcMar>
              <w:left w:w="108" w:type="dxa"/>
            </w:tcMar>
            <w:vAlign w:val="center"/>
          </w:tcPr>
          <w:p w14:paraId="7193FB25" w14:textId="77777777" w:rsidR="00F835F2" w:rsidRPr="0013208D" w:rsidRDefault="0059105C">
            <w:pPr>
              <w:jc w:val="center"/>
            </w:pPr>
            <w:r w:rsidRPr="0013208D">
              <w:t>2 надземных этажа</w:t>
            </w:r>
          </w:p>
        </w:tc>
        <w:tc>
          <w:tcPr>
            <w:tcW w:w="3118" w:type="dxa"/>
            <w:tcBorders>
              <w:bottom w:val="single" w:sz="4" w:space="0" w:color="auto"/>
            </w:tcBorders>
            <w:shd w:val="clear" w:color="auto" w:fill="auto"/>
            <w:tcMar>
              <w:left w:w="108" w:type="dxa"/>
            </w:tcMar>
            <w:vAlign w:val="center"/>
          </w:tcPr>
          <w:p w14:paraId="5516B972" w14:textId="77777777" w:rsidR="00F835F2" w:rsidRPr="0013208D" w:rsidRDefault="0059105C">
            <w:pPr>
              <w:jc w:val="center"/>
            </w:pPr>
            <w:r w:rsidRPr="0013208D">
              <w:t>100</w:t>
            </w:r>
          </w:p>
        </w:tc>
      </w:tr>
      <w:tr w:rsidR="00807B80" w:rsidRPr="0013208D" w14:paraId="32049CFD" w14:textId="77777777" w:rsidTr="00807B80">
        <w:trPr>
          <w:trHeight w:val="410"/>
        </w:trPr>
        <w:tc>
          <w:tcPr>
            <w:tcW w:w="15020" w:type="dxa"/>
            <w:gridSpan w:val="6"/>
            <w:tcBorders>
              <w:top w:val="single" w:sz="4" w:space="0" w:color="auto"/>
              <w:left w:val="nil"/>
              <w:bottom w:val="nil"/>
              <w:right w:val="nil"/>
            </w:tcBorders>
            <w:shd w:val="clear" w:color="auto" w:fill="auto"/>
            <w:tcMar>
              <w:left w:w="108" w:type="dxa"/>
            </w:tcMar>
            <w:vAlign w:val="center"/>
          </w:tcPr>
          <w:p w14:paraId="53E5CD5F" w14:textId="45859633" w:rsidR="00807B80" w:rsidRPr="0013208D" w:rsidRDefault="00807B80" w:rsidP="00807B80">
            <w:pPr>
              <w:pStyle w:val="4"/>
              <w:spacing w:before="120" w:after="120"/>
              <w:jc w:val="center"/>
            </w:pPr>
            <w:r w:rsidRPr="00807B80">
              <w:rPr>
                <w:rFonts w:ascii="Arial" w:hAnsi="Arial" w:cs="Arial"/>
                <w:sz w:val="20"/>
                <w:szCs w:val="20"/>
              </w:rPr>
              <w:t>Требования к архитектурно-градостроительному облику объектов капитального строительства: не установлены</w:t>
            </w:r>
          </w:p>
        </w:tc>
      </w:tr>
    </w:tbl>
    <w:p w14:paraId="02302B0C" w14:textId="77777777" w:rsidR="00F835F2" w:rsidRPr="0013208D" w:rsidRDefault="00F835F2">
      <w:pPr>
        <w:pStyle w:val="S"/>
        <w:rPr>
          <w:rFonts w:ascii="Arial" w:eastAsia="Calibri" w:hAnsi="Arial" w:cs="Arial"/>
          <w:i/>
          <w:sz w:val="20"/>
          <w:szCs w:val="20"/>
          <w:lang w:eastAsia="en-US"/>
        </w:rPr>
      </w:pPr>
    </w:p>
    <w:p w14:paraId="7559ECB4" w14:textId="77777777" w:rsidR="00F835F2" w:rsidRPr="0013208D" w:rsidRDefault="0059105C">
      <w:pPr>
        <w:pStyle w:val="4"/>
        <w:rPr>
          <w:rFonts w:ascii="Arial" w:hAnsi="Arial" w:cs="Arial"/>
          <w:sz w:val="20"/>
          <w:szCs w:val="20"/>
        </w:rPr>
      </w:pPr>
      <w:bookmarkStart w:id="353" w:name="_Toc108429568"/>
      <w:bookmarkStart w:id="354" w:name="_Toc108429569"/>
      <w:bookmarkEnd w:id="353"/>
      <w:bookmarkEnd w:id="354"/>
      <w:r w:rsidRPr="003C380A">
        <w:rPr>
          <w:rFonts w:ascii="Arial" w:hAnsi="Arial" w:cs="Arial"/>
          <w:sz w:val="20"/>
          <w:szCs w:val="20"/>
        </w:rPr>
        <w:t xml:space="preserve">Статья 27. </w:t>
      </w:r>
      <w:r w:rsidRPr="0013208D">
        <w:rPr>
          <w:rFonts w:ascii="Arial" w:hAnsi="Arial" w:cs="Arial"/>
          <w:sz w:val="20"/>
          <w:szCs w:val="20"/>
        </w:rPr>
        <w:t>Зона улично-дорожной сети (Т-1)</w:t>
      </w:r>
    </w:p>
    <w:p w14:paraId="00F6AF3C" w14:textId="77777777" w:rsidR="00F835F2" w:rsidRPr="0013208D" w:rsidRDefault="0059105C">
      <w:pPr>
        <w:widowControl/>
        <w:numPr>
          <w:ilvl w:val="0"/>
          <w:numId w:val="2"/>
        </w:numPr>
        <w:suppressAutoHyphens/>
        <w:spacing w:before="120" w:after="120"/>
        <w:jc w:val="center"/>
        <w:rPr>
          <w:b/>
          <w:i/>
        </w:rPr>
      </w:pPr>
      <w:r w:rsidRPr="0013208D">
        <w:rPr>
          <w:b/>
          <w:i/>
        </w:rPr>
        <w:t>Основные виды разрешенного использования:</w:t>
      </w:r>
    </w:p>
    <w:tbl>
      <w:tblPr>
        <w:tblW w:w="515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974"/>
        <w:gridCol w:w="7070"/>
        <w:gridCol w:w="2976"/>
      </w:tblGrid>
      <w:tr w:rsidR="00F835F2" w:rsidRPr="0013208D" w14:paraId="61D2C1ED" w14:textId="77777777" w:rsidTr="003C380A">
        <w:trPr>
          <w:trHeight w:val="778"/>
        </w:trPr>
        <w:tc>
          <w:tcPr>
            <w:tcW w:w="49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2AD3451" w14:textId="77777777" w:rsidR="00F835F2" w:rsidRPr="0013208D" w:rsidRDefault="0059105C">
            <w:pPr>
              <w:pStyle w:val="S"/>
              <w:ind w:firstLine="284"/>
              <w:rPr>
                <w:rFonts w:ascii="Arial" w:hAnsi="Arial" w:cs="Arial"/>
                <w:sz w:val="20"/>
                <w:szCs w:val="20"/>
              </w:rPr>
            </w:pPr>
            <w:r w:rsidRPr="0013208D">
              <w:rPr>
                <w:rFonts w:ascii="Arial" w:hAnsi="Arial" w:cs="Arial"/>
                <w:sz w:val="20"/>
                <w:szCs w:val="20"/>
              </w:rPr>
              <w:lastRenderedPageBreak/>
              <w:t>Наименование вида разрешенного использования земельного участка (код классификатора)</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BCBEA7" w14:textId="77777777" w:rsidR="00F835F2" w:rsidRPr="0013208D" w:rsidRDefault="0059105C">
            <w:pPr>
              <w:keepLines/>
              <w:jc w:val="center"/>
            </w:pPr>
            <w:r w:rsidRPr="0013208D">
              <w:t>Описание вида разрешенного использования земельного участка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EAC69F" w14:textId="5BE1CF06" w:rsidR="00F835F2" w:rsidRPr="0013208D" w:rsidRDefault="003C380A">
            <w:pPr>
              <w:keepLines/>
              <w:ind w:firstLine="32"/>
              <w:jc w:val="center"/>
            </w:pPr>
            <w:r>
              <w:t>Ограничения использования земельных участков и объектов капитального строительства</w:t>
            </w:r>
          </w:p>
        </w:tc>
      </w:tr>
      <w:tr w:rsidR="003C380A" w:rsidRPr="0013208D" w14:paraId="6D7116F8" w14:textId="77777777" w:rsidTr="00B85D99">
        <w:trPr>
          <w:trHeight w:val="1898"/>
        </w:trPr>
        <w:tc>
          <w:tcPr>
            <w:tcW w:w="49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668294" w14:textId="77777777" w:rsidR="003C380A" w:rsidRPr="0013208D" w:rsidRDefault="003C380A" w:rsidP="003C380A">
            <w:pPr>
              <w:jc w:val="center"/>
            </w:pPr>
            <w:r w:rsidRPr="0013208D">
              <w:t>Предоставление коммунальных услуг (3.1.1)</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AC4DAC" w14:textId="77777777" w:rsidR="003C380A" w:rsidRPr="0013208D" w:rsidRDefault="003C380A" w:rsidP="003C380A">
            <w:r w:rsidRPr="0013208D">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2C7429" w14:textId="4AB65DF6" w:rsidR="003C380A" w:rsidRPr="0013208D" w:rsidRDefault="003C380A" w:rsidP="003C380A">
            <w:pPr>
              <w:keepLines/>
              <w:jc w:val="center"/>
            </w:pPr>
            <w:r w:rsidRPr="00E14A96">
              <w:t>Зоны с особыми условиями использования территории</w:t>
            </w:r>
          </w:p>
        </w:tc>
      </w:tr>
      <w:tr w:rsidR="003C380A" w:rsidRPr="0013208D" w14:paraId="38F874F2" w14:textId="77777777" w:rsidTr="00B85D99">
        <w:trPr>
          <w:trHeight w:val="283"/>
        </w:trPr>
        <w:tc>
          <w:tcPr>
            <w:tcW w:w="49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8B0C46" w14:textId="77777777" w:rsidR="003C380A" w:rsidRPr="0013208D" w:rsidRDefault="003C380A" w:rsidP="003C380A">
            <w:pPr>
              <w:pStyle w:val="ConsPlusNormal0"/>
              <w:ind w:firstLine="0"/>
              <w:jc w:val="center"/>
            </w:pPr>
            <w:r w:rsidRPr="0013208D">
              <w:rPr>
                <w:shd w:val="clear" w:color="auto" w:fill="FFFFFF"/>
              </w:rPr>
              <w:t>Размещение автомобильных дорог</w:t>
            </w:r>
            <w:r w:rsidRPr="0013208D">
              <w:t xml:space="preserve"> (7.2.1)</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62ADB9" w14:textId="77777777" w:rsidR="003C380A" w:rsidRPr="0013208D" w:rsidRDefault="003C380A" w:rsidP="003C380A">
            <w:pPr>
              <w:pStyle w:val="s1"/>
              <w:shd w:val="clear" w:color="auto" w:fill="FFFFFF"/>
              <w:spacing w:beforeAutospacing="0" w:afterAutospacing="0"/>
              <w:jc w:val="both"/>
              <w:rPr>
                <w:rFonts w:ascii="Arial" w:hAnsi="Arial" w:cs="Arial"/>
                <w:sz w:val="20"/>
                <w:szCs w:val="20"/>
              </w:rPr>
            </w:pPr>
            <w:r w:rsidRPr="0013208D">
              <w:rPr>
                <w:rFonts w:ascii="Arial" w:hAnsi="Arial" w:cs="Arial"/>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классификатора 2.7.1, 4.9, 7.2.3, а также некапитальных сооружений, предназначенных для охраны транспортных средств;</w:t>
            </w:r>
          </w:p>
          <w:p w14:paraId="47AF794F" w14:textId="77777777" w:rsidR="003C380A" w:rsidRPr="0013208D" w:rsidRDefault="003C380A" w:rsidP="003C380A">
            <w:pPr>
              <w:pStyle w:val="s1"/>
              <w:shd w:val="clear" w:color="auto" w:fill="FFFFFF"/>
              <w:spacing w:beforeAutospacing="0" w:afterAutospacing="0"/>
              <w:jc w:val="both"/>
              <w:rPr>
                <w:rFonts w:ascii="Arial" w:hAnsi="Arial" w:cs="Arial"/>
                <w:sz w:val="20"/>
                <w:szCs w:val="20"/>
              </w:rPr>
            </w:pPr>
            <w:r w:rsidRPr="0013208D">
              <w:rPr>
                <w:rFonts w:ascii="Arial" w:hAnsi="Arial" w:cs="Arial"/>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CDA324" w14:textId="513F88BF" w:rsidR="003C380A" w:rsidRPr="0013208D" w:rsidRDefault="003C380A" w:rsidP="003C380A">
            <w:pPr>
              <w:keepLines/>
              <w:jc w:val="center"/>
            </w:pPr>
            <w:r w:rsidRPr="00E14A96">
              <w:t>Зоны с особыми условиями использования территории</w:t>
            </w:r>
          </w:p>
        </w:tc>
      </w:tr>
      <w:tr w:rsidR="003C380A" w:rsidRPr="0013208D" w14:paraId="7F5330D4" w14:textId="77777777" w:rsidTr="00B85D99">
        <w:trPr>
          <w:trHeight w:val="764"/>
        </w:trPr>
        <w:tc>
          <w:tcPr>
            <w:tcW w:w="49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AB2BBA" w14:textId="77777777" w:rsidR="003C380A" w:rsidRPr="0013208D" w:rsidRDefault="003C380A" w:rsidP="003C380A">
            <w:pPr>
              <w:pStyle w:val="ConsPlusNormal0"/>
              <w:ind w:firstLine="0"/>
              <w:jc w:val="center"/>
            </w:pPr>
            <w:r w:rsidRPr="0013208D">
              <w:t>Обслуживание перевозок пассажиров (7.2.2)</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B940CE" w14:textId="77777777" w:rsidR="003C380A" w:rsidRPr="0013208D" w:rsidRDefault="003C380A" w:rsidP="003C380A">
            <w:pPr>
              <w:spacing w:before="100" w:after="100"/>
              <w:ind w:left="60" w:right="60"/>
            </w:pPr>
            <w:r w:rsidRPr="0013208D">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r w:rsidRPr="0013208D">
              <w:rPr>
                <w:rStyle w:val="af0"/>
                <w:b w:val="0"/>
                <w:color w:val="00000A"/>
              </w:rPr>
              <w:t>кодом классификатора 7.6</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F80E8F" w14:textId="0D6DF430" w:rsidR="003C380A" w:rsidRPr="0013208D" w:rsidRDefault="003C380A" w:rsidP="003C380A">
            <w:pPr>
              <w:keepLines/>
              <w:jc w:val="center"/>
            </w:pPr>
            <w:r w:rsidRPr="00E14A96">
              <w:t>Зоны с особыми условиями использования территории</w:t>
            </w:r>
          </w:p>
        </w:tc>
      </w:tr>
      <w:tr w:rsidR="003C380A" w:rsidRPr="0013208D" w14:paraId="7FF434FE" w14:textId="77777777" w:rsidTr="00B85D99">
        <w:trPr>
          <w:trHeight w:val="283"/>
        </w:trPr>
        <w:tc>
          <w:tcPr>
            <w:tcW w:w="49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852DA7" w14:textId="77777777" w:rsidR="003C380A" w:rsidRPr="0013208D" w:rsidRDefault="003C380A" w:rsidP="003C380A">
            <w:pPr>
              <w:pStyle w:val="Default"/>
              <w:jc w:val="center"/>
              <w:rPr>
                <w:color w:val="00000A"/>
                <w:sz w:val="20"/>
                <w:szCs w:val="20"/>
              </w:rPr>
            </w:pPr>
            <w:r w:rsidRPr="0013208D">
              <w:rPr>
                <w:color w:val="00000A"/>
                <w:sz w:val="20"/>
                <w:szCs w:val="20"/>
              </w:rPr>
              <w:t>Стоянки транспорта общего пользования (7.2.3)</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35243A" w14:textId="77777777" w:rsidR="003C380A" w:rsidRPr="0013208D" w:rsidRDefault="003C380A" w:rsidP="003C380A">
            <w:pPr>
              <w:spacing w:before="100" w:after="100"/>
              <w:ind w:left="60" w:right="60"/>
            </w:pPr>
            <w:r w:rsidRPr="0013208D">
              <w:t>Размещение стоянок транспортных средств, осуществляющих перевозки людей по установленному маршруту</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BBA6A0" w14:textId="4E3D7F06" w:rsidR="003C380A" w:rsidRPr="0013208D" w:rsidRDefault="003C380A" w:rsidP="003C380A">
            <w:pPr>
              <w:keepLines/>
              <w:jc w:val="center"/>
            </w:pPr>
            <w:r w:rsidRPr="00E14A96">
              <w:t>Зоны с особыми условиями использования территории</w:t>
            </w:r>
          </w:p>
        </w:tc>
      </w:tr>
      <w:tr w:rsidR="003C380A" w:rsidRPr="0013208D" w14:paraId="37D6D42B" w14:textId="77777777" w:rsidTr="00B85D99">
        <w:trPr>
          <w:trHeight w:val="1269"/>
        </w:trPr>
        <w:tc>
          <w:tcPr>
            <w:tcW w:w="49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A1F1A1" w14:textId="77777777" w:rsidR="003C380A" w:rsidRPr="0013208D" w:rsidRDefault="003C380A" w:rsidP="003C380A">
            <w:pPr>
              <w:pStyle w:val="aff6"/>
              <w:jc w:val="center"/>
              <w:rPr>
                <w:sz w:val="20"/>
                <w:szCs w:val="20"/>
              </w:rPr>
            </w:pPr>
            <w:r w:rsidRPr="0013208D">
              <w:rPr>
                <w:sz w:val="20"/>
                <w:szCs w:val="20"/>
                <w:shd w:val="clear" w:color="auto" w:fill="FFFFFF"/>
              </w:rPr>
              <w:t>Гидротехнические сооружения</w:t>
            </w:r>
            <w:r w:rsidRPr="0013208D">
              <w:rPr>
                <w:sz w:val="20"/>
                <w:szCs w:val="20"/>
              </w:rPr>
              <w:t xml:space="preserve"> (11.3)</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BF82FC" w14:textId="77777777" w:rsidR="003C380A" w:rsidRPr="0013208D" w:rsidRDefault="003C380A" w:rsidP="003C380A">
            <w:pPr>
              <w:pStyle w:val="aff7"/>
              <w:rPr>
                <w:sz w:val="20"/>
                <w:szCs w:val="20"/>
              </w:rPr>
            </w:pPr>
            <w:r w:rsidRPr="0013208D">
              <w:rPr>
                <w:sz w:val="20"/>
                <w:szCs w:val="20"/>
                <w:shd w:val="clear" w:color="auto" w:fill="FFFFFF"/>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10BAB0" w14:textId="1DB87DAA" w:rsidR="003C380A" w:rsidRPr="0013208D" w:rsidRDefault="003C380A" w:rsidP="003C380A">
            <w:pPr>
              <w:keepLines/>
              <w:jc w:val="center"/>
            </w:pPr>
            <w:r w:rsidRPr="00DC59F7">
              <w:t>Зоны с особыми условиями использования территории</w:t>
            </w:r>
          </w:p>
        </w:tc>
      </w:tr>
      <w:tr w:rsidR="003C380A" w:rsidRPr="0013208D" w14:paraId="01DC05D6" w14:textId="77777777" w:rsidTr="00B85D99">
        <w:trPr>
          <w:trHeight w:val="1269"/>
        </w:trPr>
        <w:tc>
          <w:tcPr>
            <w:tcW w:w="49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796547B" w14:textId="77777777" w:rsidR="003C380A" w:rsidRPr="0013208D" w:rsidRDefault="003C380A" w:rsidP="003C380A">
            <w:pPr>
              <w:pStyle w:val="aff6"/>
              <w:jc w:val="center"/>
              <w:rPr>
                <w:sz w:val="20"/>
                <w:szCs w:val="20"/>
              </w:rPr>
            </w:pPr>
            <w:r w:rsidRPr="0013208D">
              <w:rPr>
                <w:sz w:val="20"/>
                <w:szCs w:val="20"/>
              </w:rPr>
              <w:t>Улично-дорожная сеть (12.0.1)</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33CADF" w14:textId="77777777" w:rsidR="003C380A" w:rsidRPr="0013208D" w:rsidRDefault="003C380A" w:rsidP="003C380A">
            <w:pPr>
              <w:pStyle w:val="aff7"/>
              <w:rPr>
                <w:sz w:val="20"/>
                <w:szCs w:val="20"/>
              </w:rPr>
            </w:pPr>
            <w:r w:rsidRPr="0013208D">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76FAC532" w14:textId="77777777" w:rsidR="003C380A" w:rsidRPr="0013208D" w:rsidRDefault="003C380A" w:rsidP="003C380A">
            <w:pPr>
              <w:pStyle w:val="aff7"/>
              <w:rPr>
                <w:sz w:val="20"/>
                <w:szCs w:val="20"/>
              </w:rPr>
            </w:pPr>
            <w:r w:rsidRPr="0013208D">
              <w:rPr>
                <w:sz w:val="20"/>
                <w:szCs w:val="20"/>
              </w:rPr>
              <w:t xml:space="preserve">размещение придорожных стоянок (парковок) транспортных средств в </w:t>
            </w:r>
            <w:r w:rsidRPr="0013208D">
              <w:rPr>
                <w:sz w:val="20"/>
                <w:szCs w:val="20"/>
              </w:rPr>
              <w:lastRenderedPageBreak/>
              <w:t xml:space="preserve">границах городских улиц и дорог, за исключением предусмотренных видами разрешенного использования с </w:t>
            </w:r>
            <w:r w:rsidRPr="0013208D">
              <w:rPr>
                <w:rStyle w:val="af0"/>
                <w:b w:val="0"/>
                <w:color w:val="00000A"/>
                <w:sz w:val="20"/>
                <w:szCs w:val="20"/>
              </w:rPr>
              <w:t>кодами классификатора 2.7.1</w:t>
            </w:r>
            <w:r w:rsidRPr="0013208D">
              <w:rPr>
                <w:sz w:val="20"/>
                <w:szCs w:val="20"/>
              </w:rPr>
              <w:t>,</w:t>
            </w:r>
            <w:r w:rsidRPr="0013208D">
              <w:rPr>
                <w:b/>
                <w:sz w:val="20"/>
                <w:szCs w:val="20"/>
              </w:rPr>
              <w:t xml:space="preserve"> </w:t>
            </w:r>
            <w:hyperlink w:anchor="sub_1049">
              <w:r w:rsidRPr="0013208D">
                <w:rPr>
                  <w:rStyle w:val="af0"/>
                  <w:b w:val="0"/>
                  <w:color w:val="00000A"/>
                  <w:sz w:val="20"/>
                  <w:szCs w:val="20"/>
                </w:rPr>
                <w:t>4.9</w:t>
              </w:r>
            </w:hyperlink>
            <w:r w:rsidRPr="0013208D">
              <w:rPr>
                <w:sz w:val="20"/>
                <w:szCs w:val="20"/>
              </w:rPr>
              <w:t>,</w:t>
            </w:r>
            <w:r w:rsidRPr="0013208D">
              <w:rPr>
                <w:b/>
                <w:sz w:val="20"/>
                <w:szCs w:val="20"/>
              </w:rPr>
              <w:t xml:space="preserve"> </w:t>
            </w:r>
            <w:hyperlink w:anchor="sub_1723">
              <w:r w:rsidRPr="0013208D">
                <w:rPr>
                  <w:rStyle w:val="af0"/>
                  <w:b w:val="0"/>
                  <w:color w:val="00000A"/>
                  <w:sz w:val="20"/>
                  <w:szCs w:val="20"/>
                </w:rPr>
                <w:t>7.2.3</w:t>
              </w:r>
            </w:hyperlink>
            <w:r w:rsidRPr="0013208D">
              <w:rPr>
                <w:sz w:val="20"/>
                <w:szCs w:val="20"/>
              </w:rPr>
              <w:t>, а также некапитальных сооружений, предназначенных для охраны транспортных средств</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6BF67E" w14:textId="49B9AF56" w:rsidR="003C380A" w:rsidRPr="0013208D" w:rsidRDefault="003C380A" w:rsidP="003C380A">
            <w:pPr>
              <w:keepLines/>
              <w:jc w:val="center"/>
            </w:pPr>
            <w:r w:rsidRPr="00DC59F7">
              <w:lastRenderedPageBreak/>
              <w:t>Зоны с особыми условиями использования территории</w:t>
            </w:r>
          </w:p>
        </w:tc>
      </w:tr>
      <w:tr w:rsidR="003C380A" w:rsidRPr="0013208D" w14:paraId="1B07C1C2" w14:textId="77777777" w:rsidTr="00B85D99">
        <w:trPr>
          <w:trHeight w:val="1443"/>
        </w:trPr>
        <w:tc>
          <w:tcPr>
            <w:tcW w:w="49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D88FD9" w14:textId="77777777" w:rsidR="003C380A" w:rsidRPr="0013208D" w:rsidRDefault="003C380A" w:rsidP="003C380A">
            <w:pPr>
              <w:pStyle w:val="aff6"/>
              <w:jc w:val="center"/>
              <w:rPr>
                <w:sz w:val="20"/>
                <w:szCs w:val="20"/>
              </w:rPr>
            </w:pPr>
            <w:r w:rsidRPr="0013208D">
              <w:rPr>
                <w:sz w:val="20"/>
                <w:szCs w:val="20"/>
              </w:rPr>
              <w:t>Благоустройство территории (12.0.2)</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135F03" w14:textId="77777777" w:rsidR="003C380A" w:rsidRPr="0013208D" w:rsidRDefault="003C380A" w:rsidP="003C380A">
            <w:pPr>
              <w:pStyle w:val="aff7"/>
              <w:rPr>
                <w:sz w:val="20"/>
                <w:szCs w:val="20"/>
              </w:rPr>
            </w:pPr>
            <w:r w:rsidRPr="0013208D">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30C523" w14:textId="73884224" w:rsidR="003C380A" w:rsidRPr="0013208D" w:rsidRDefault="003C380A" w:rsidP="003C380A">
            <w:pPr>
              <w:keepLines/>
              <w:jc w:val="center"/>
            </w:pPr>
            <w:r w:rsidRPr="00DC59F7">
              <w:t>Зоны с особыми условиями использования территории</w:t>
            </w:r>
          </w:p>
        </w:tc>
      </w:tr>
    </w:tbl>
    <w:p w14:paraId="13A0F47D" w14:textId="77777777" w:rsidR="00F835F2" w:rsidRPr="0013208D" w:rsidRDefault="0059105C">
      <w:pPr>
        <w:widowControl/>
        <w:numPr>
          <w:ilvl w:val="0"/>
          <w:numId w:val="2"/>
        </w:numPr>
        <w:suppressAutoHyphens/>
        <w:spacing w:before="120" w:after="120"/>
        <w:jc w:val="center"/>
        <w:rPr>
          <w:b/>
          <w:i/>
        </w:rPr>
      </w:pPr>
      <w:r w:rsidRPr="0013208D">
        <w:rPr>
          <w:b/>
          <w:i/>
        </w:rPr>
        <w:t xml:space="preserve">Условно разрешенные виды использования: </w:t>
      </w:r>
    </w:p>
    <w:tbl>
      <w:tblPr>
        <w:tblW w:w="515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981"/>
        <w:gridCol w:w="7063"/>
        <w:gridCol w:w="2976"/>
      </w:tblGrid>
      <w:tr w:rsidR="00F835F2" w:rsidRPr="0013208D" w14:paraId="2982A066" w14:textId="77777777" w:rsidTr="003C380A">
        <w:trPr>
          <w:trHeight w:val="431"/>
        </w:trPr>
        <w:tc>
          <w:tcPr>
            <w:tcW w:w="4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D01E0D" w14:textId="77777777" w:rsidR="00F835F2" w:rsidRPr="0013208D" w:rsidRDefault="0059105C">
            <w:pPr>
              <w:pStyle w:val="S"/>
              <w:ind w:firstLine="284"/>
              <w:rPr>
                <w:rFonts w:ascii="Arial" w:hAnsi="Arial" w:cs="Arial"/>
                <w:sz w:val="20"/>
                <w:szCs w:val="20"/>
              </w:rPr>
            </w:pPr>
            <w:r w:rsidRPr="0013208D">
              <w:rPr>
                <w:rFonts w:ascii="Arial" w:hAnsi="Arial" w:cs="Arial"/>
                <w:sz w:val="20"/>
                <w:szCs w:val="20"/>
              </w:rPr>
              <w:t>Наименование вида разрешенного использования земельного участка (код классификатора)</w:t>
            </w:r>
          </w:p>
        </w:tc>
        <w:tc>
          <w:tcPr>
            <w:tcW w:w="70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1DACDD" w14:textId="77777777" w:rsidR="00F835F2" w:rsidRPr="0013208D" w:rsidRDefault="0059105C">
            <w:pPr>
              <w:keepLines/>
              <w:jc w:val="center"/>
            </w:pPr>
            <w:r w:rsidRPr="0013208D">
              <w:t>Описание вида разрешенного использования земельного участка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7D99D0" w14:textId="0C4E1E7B" w:rsidR="00F835F2" w:rsidRPr="0013208D" w:rsidRDefault="003C380A">
            <w:pPr>
              <w:keepLines/>
              <w:ind w:firstLine="32"/>
              <w:jc w:val="center"/>
            </w:pPr>
            <w:r>
              <w:t>Ограничения использования земельных участков и объектов капитального строительства</w:t>
            </w:r>
          </w:p>
        </w:tc>
      </w:tr>
      <w:tr w:rsidR="003C380A" w:rsidRPr="0013208D" w14:paraId="4E036B82" w14:textId="77777777" w:rsidTr="00B85D99">
        <w:trPr>
          <w:trHeight w:val="1694"/>
        </w:trPr>
        <w:tc>
          <w:tcPr>
            <w:tcW w:w="4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5028D2" w14:textId="77777777" w:rsidR="003C380A" w:rsidRPr="0013208D" w:rsidRDefault="003C380A" w:rsidP="003C380A">
            <w:pPr>
              <w:pStyle w:val="S"/>
              <w:ind w:firstLine="284"/>
              <w:jc w:val="center"/>
              <w:rPr>
                <w:rFonts w:ascii="Arial" w:hAnsi="Arial" w:cs="Arial"/>
                <w:sz w:val="20"/>
                <w:szCs w:val="20"/>
              </w:rPr>
            </w:pPr>
            <w:r w:rsidRPr="0013208D">
              <w:rPr>
                <w:rFonts w:ascii="Arial" w:hAnsi="Arial" w:cs="Arial"/>
                <w:sz w:val="20"/>
                <w:szCs w:val="20"/>
              </w:rPr>
              <w:t>Хранение автотранспорта (2.7.1)</w:t>
            </w:r>
          </w:p>
        </w:tc>
        <w:tc>
          <w:tcPr>
            <w:tcW w:w="70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3AC9DF" w14:textId="77777777" w:rsidR="003C380A" w:rsidRPr="0013208D" w:rsidRDefault="003C380A" w:rsidP="003C380A">
            <w:pPr>
              <w:pStyle w:val="aff7"/>
              <w:rPr>
                <w:sz w:val="20"/>
                <w:szCs w:val="20"/>
              </w:rPr>
            </w:pPr>
            <w:r w:rsidRPr="0013208D">
              <w:rPr>
                <w:sz w:val="20"/>
                <w:szCs w:val="20"/>
                <w:shd w:val="clear" w:color="auto" w:fill="FFFFFF"/>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5F31B9" w14:textId="2BDB65DA" w:rsidR="003C380A" w:rsidRPr="0013208D" w:rsidRDefault="003C380A" w:rsidP="003C380A">
            <w:pPr>
              <w:keepLines/>
              <w:ind w:firstLine="32"/>
              <w:jc w:val="center"/>
            </w:pPr>
            <w:r w:rsidRPr="00437F18">
              <w:t>Зоны с особыми условиями использования территории</w:t>
            </w:r>
          </w:p>
        </w:tc>
      </w:tr>
      <w:tr w:rsidR="003C380A" w:rsidRPr="0013208D" w14:paraId="4A6103B1" w14:textId="77777777" w:rsidTr="00B85D99">
        <w:trPr>
          <w:trHeight w:val="614"/>
        </w:trPr>
        <w:tc>
          <w:tcPr>
            <w:tcW w:w="4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404A3E" w14:textId="77777777" w:rsidR="003C380A" w:rsidRPr="0013208D" w:rsidRDefault="003C380A" w:rsidP="003C380A">
            <w:pPr>
              <w:pStyle w:val="S"/>
              <w:ind w:firstLine="284"/>
              <w:jc w:val="center"/>
              <w:rPr>
                <w:rFonts w:ascii="Arial" w:hAnsi="Arial" w:cs="Arial"/>
                <w:sz w:val="20"/>
                <w:szCs w:val="20"/>
              </w:rPr>
            </w:pPr>
            <w:r w:rsidRPr="0013208D">
              <w:rPr>
                <w:rFonts w:ascii="Arial" w:hAnsi="Arial" w:cs="Arial"/>
                <w:sz w:val="20"/>
                <w:szCs w:val="20"/>
              </w:rPr>
              <w:t>Размещение гаражей для собственных нужд (2.7.2)</w:t>
            </w:r>
          </w:p>
        </w:tc>
        <w:tc>
          <w:tcPr>
            <w:tcW w:w="70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6D1B91" w14:textId="77777777" w:rsidR="003C380A" w:rsidRPr="0013208D" w:rsidRDefault="003C380A" w:rsidP="003C380A">
            <w:pPr>
              <w:pStyle w:val="aff7"/>
              <w:rPr>
                <w:sz w:val="20"/>
                <w:szCs w:val="20"/>
                <w:highlight w:val="white"/>
              </w:rPr>
            </w:pPr>
            <w:r w:rsidRPr="0013208D">
              <w:rPr>
                <w:sz w:val="20"/>
                <w:szCs w:val="20"/>
                <w:shd w:val="clear" w:color="auto" w:fill="FFFFFF"/>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C76B02" w14:textId="1ADF13CB" w:rsidR="003C380A" w:rsidRPr="0013208D" w:rsidRDefault="003C380A" w:rsidP="003C380A">
            <w:pPr>
              <w:keepLines/>
              <w:ind w:firstLine="32"/>
              <w:jc w:val="center"/>
            </w:pPr>
            <w:r w:rsidRPr="00437F18">
              <w:t>Зоны с особыми условиями использования территории</w:t>
            </w:r>
          </w:p>
        </w:tc>
      </w:tr>
      <w:tr w:rsidR="003C380A" w:rsidRPr="0013208D" w14:paraId="4FB228DA" w14:textId="77777777" w:rsidTr="00B85D99">
        <w:trPr>
          <w:trHeight w:val="283"/>
        </w:trPr>
        <w:tc>
          <w:tcPr>
            <w:tcW w:w="4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D78096" w14:textId="77777777" w:rsidR="003C380A" w:rsidRPr="0013208D" w:rsidRDefault="003C380A" w:rsidP="003C380A">
            <w:pPr>
              <w:pStyle w:val="S"/>
              <w:ind w:firstLine="284"/>
              <w:jc w:val="center"/>
              <w:rPr>
                <w:rFonts w:ascii="Arial" w:hAnsi="Arial" w:cs="Arial"/>
                <w:sz w:val="20"/>
                <w:szCs w:val="20"/>
              </w:rPr>
            </w:pPr>
            <w:r w:rsidRPr="0013208D">
              <w:rPr>
                <w:rFonts w:ascii="Arial" w:hAnsi="Arial" w:cs="Arial"/>
                <w:sz w:val="20"/>
                <w:szCs w:val="20"/>
              </w:rPr>
              <w:t>Заправка транспортных средств (4.9.1.1)</w:t>
            </w:r>
          </w:p>
        </w:tc>
        <w:tc>
          <w:tcPr>
            <w:tcW w:w="70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6CA175" w14:textId="77777777" w:rsidR="003C380A" w:rsidRPr="0013208D" w:rsidRDefault="003C380A" w:rsidP="003C380A">
            <w:pPr>
              <w:keepLines/>
            </w:pPr>
            <w:r w:rsidRPr="0013208D">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7ACA5D" w14:textId="7B07240A" w:rsidR="003C380A" w:rsidRPr="0013208D" w:rsidRDefault="003C380A" w:rsidP="003C380A">
            <w:pPr>
              <w:keepLines/>
              <w:ind w:firstLine="32"/>
              <w:jc w:val="center"/>
            </w:pPr>
            <w:r w:rsidRPr="00437F18">
              <w:t>Зоны с особыми условиями использования территории</w:t>
            </w:r>
          </w:p>
        </w:tc>
      </w:tr>
      <w:tr w:rsidR="003C380A" w:rsidRPr="0013208D" w14:paraId="2F18372C" w14:textId="77777777" w:rsidTr="00B85D99">
        <w:trPr>
          <w:trHeight w:val="283"/>
        </w:trPr>
        <w:tc>
          <w:tcPr>
            <w:tcW w:w="4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D60F96" w14:textId="77777777" w:rsidR="003C380A" w:rsidRPr="0013208D" w:rsidRDefault="003C380A" w:rsidP="003C380A">
            <w:pPr>
              <w:pStyle w:val="S"/>
              <w:ind w:firstLine="284"/>
              <w:jc w:val="center"/>
              <w:rPr>
                <w:rFonts w:ascii="Arial" w:hAnsi="Arial" w:cs="Arial"/>
                <w:sz w:val="20"/>
                <w:szCs w:val="20"/>
              </w:rPr>
            </w:pPr>
            <w:r w:rsidRPr="0013208D">
              <w:rPr>
                <w:rFonts w:ascii="Arial" w:hAnsi="Arial" w:cs="Arial"/>
                <w:sz w:val="20"/>
                <w:szCs w:val="20"/>
              </w:rPr>
              <w:t>Автомобильные мойки (4.9.1.3)</w:t>
            </w:r>
          </w:p>
        </w:tc>
        <w:tc>
          <w:tcPr>
            <w:tcW w:w="70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209F8C" w14:textId="77777777" w:rsidR="003C380A" w:rsidRPr="0013208D" w:rsidRDefault="003C380A" w:rsidP="003C380A">
            <w:pPr>
              <w:pStyle w:val="aff7"/>
              <w:rPr>
                <w:sz w:val="20"/>
                <w:szCs w:val="20"/>
              </w:rPr>
            </w:pPr>
            <w:r w:rsidRPr="0013208D">
              <w:rPr>
                <w:sz w:val="20"/>
                <w:szCs w:val="20"/>
              </w:rPr>
              <w:t>Размещение автомобильных моек, а также размещение магазинов сопутствующей торговли</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957E3A" w14:textId="5BFE96E8" w:rsidR="003C380A" w:rsidRPr="0013208D" w:rsidRDefault="003C380A" w:rsidP="003C380A">
            <w:pPr>
              <w:keepLines/>
              <w:ind w:firstLine="32"/>
              <w:jc w:val="center"/>
            </w:pPr>
            <w:r w:rsidRPr="00437F18">
              <w:t>Зоны с особыми условиями использования территории</w:t>
            </w:r>
          </w:p>
        </w:tc>
      </w:tr>
      <w:tr w:rsidR="003C380A" w:rsidRPr="0013208D" w14:paraId="6089B0BC" w14:textId="77777777" w:rsidTr="00B85D99">
        <w:trPr>
          <w:trHeight w:val="283"/>
        </w:trPr>
        <w:tc>
          <w:tcPr>
            <w:tcW w:w="4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0968BD" w14:textId="77777777" w:rsidR="003C380A" w:rsidRPr="0013208D" w:rsidRDefault="003C380A" w:rsidP="003C380A">
            <w:pPr>
              <w:widowControl/>
              <w:numPr>
                <w:ilvl w:val="0"/>
                <w:numId w:val="2"/>
              </w:numPr>
              <w:jc w:val="center"/>
            </w:pPr>
            <w:r w:rsidRPr="0013208D">
              <w:t>Ремонт автомобилей (4.9.1.4)</w:t>
            </w:r>
          </w:p>
        </w:tc>
        <w:tc>
          <w:tcPr>
            <w:tcW w:w="70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040360" w14:textId="77777777" w:rsidR="003C380A" w:rsidRPr="0013208D" w:rsidRDefault="003C380A" w:rsidP="003C380A">
            <w:pPr>
              <w:pStyle w:val="aff7"/>
              <w:rPr>
                <w:sz w:val="20"/>
                <w:szCs w:val="20"/>
              </w:rPr>
            </w:pPr>
            <w:r w:rsidRPr="0013208D">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023A77" w14:textId="50F0251C" w:rsidR="003C380A" w:rsidRPr="0013208D" w:rsidRDefault="003C380A" w:rsidP="003C380A">
            <w:pPr>
              <w:keepLines/>
              <w:jc w:val="center"/>
            </w:pPr>
            <w:r w:rsidRPr="00437F18">
              <w:t>Зоны с особыми условиями использования территории</w:t>
            </w:r>
          </w:p>
        </w:tc>
      </w:tr>
    </w:tbl>
    <w:p w14:paraId="1D4DFD68" w14:textId="77777777" w:rsidR="00F835F2" w:rsidRPr="0013208D" w:rsidRDefault="0059105C">
      <w:pPr>
        <w:widowControl/>
        <w:numPr>
          <w:ilvl w:val="0"/>
          <w:numId w:val="2"/>
        </w:numPr>
        <w:suppressAutoHyphens/>
        <w:spacing w:before="120" w:after="120"/>
        <w:jc w:val="center"/>
        <w:rPr>
          <w:b/>
          <w:i/>
        </w:rPr>
      </w:pPr>
      <w:r w:rsidRPr="0013208D">
        <w:rPr>
          <w:b/>
          <w:i/>
        </w:rPr>
        <w:t xml:space="preserve">Вспомогательные виды разрешенного использования: </w:t>
      </w:r>
    </w:p>
    <w:tbl>
      <w:tblPr>
        <w:tblW w:w="515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020"/>
        <w:gridCol w:w="7024"/>
        <w:gridCol w:w="2976"/>
      </w:tblGrid>
      <w:tr w:rsidR="00F835F2" w:rsidRPr="0013208D" w14:paraId="0BD3F112" w14:textId="77777777" w:rsidTr="003C380A">
        <w:trPr>
          <w:trHeight w:val="283"/>
        </w:trPr>
        <w:tc>
          <w:tcPr>
            <w:tcW w:w="50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FF41D7" w14:textId="77777777" w:rsidR="00F835F2" w:rsidRPr="0013208D" w:rsidRDefault="0059105C">
            <w:pPr>
              <w:pStyle w:val="S"/>
              <w:ind w:firstLine="284"/>
              <w:rPr>
                <w:rFonts w:ascii="Arial" w:hAnsi="Arial" w:cs="Arial"/>
                <w:sz w:val="20"/>
                <w:szCs w:val="20"/>
              </w:rPr>
            </w:pPr>
            <w:r w:rsidRPr="0013208D">
              <w:rPr>
                <w:rFonts w:ascii="Arial" w:hAnsi="Arial" w:cs="Arial"/>
                <w:sz w:val="20"/>
                <w:szCs w:val="20"/>
              </w:rPr>
              <w:lastRenderedPageBreak/>
              <w:t>Наименование вида разрешенного использования земельного участка (код классификатора)</w:t>
            </w:r>
          </w:p>
        </w:tc>
        <w:tc>
          <w:tcPr>
            <w:tcW w:w="70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8DC4C1" w14:textId="77777777" w:rsidR="00F835F2" w:rsidRPr="0013208D" w:rsidRDefault="0059105C">
            <w:pPr>
              <w:keepLines/>
              <w:jc w:val="center"/>
            </w:pPr>
            <w:r w:rsidRPr="0013208D">
              <w:t>Описание вида разрешенного использования земельного участка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C1C5F5" w14:textId="4C291BB9" w:rsidR="00F835F2" w:rsidRPr="0013208D" w:rsidRDefault="003C380A">
            <w:pPr>
              <w:keepLines/>
              <w:ind w:firstLine="32"/>
              <w:jc w:val="center"/>
            </w:pPr>
            <w:r>
              <w:t>Ограничения использования земельных участков и объектов капитального строительства</w:t>
            </w:r>
          </w:p>
        </w:tc>
      </w:tr>
      <w:tr w:rsidR="00F835F2" w:rsidRPr="0013208D" w14:paraId="22A25914" w14:textId="77777777" w:rsidTr="003C380A">
        <w:trPr>
          <w:trHeight w:val="283"/>
        </w:trPr>
        <w:tc>
          <w:tcPr>
            <w:tcW w:w="50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D3F855" w14:textId="77777777" w:rsidR="00F835F2" w:rsidRPr="0013208D" w:rsidRDefault="0059105C">
            <w:pPr>
              <w:jc w:val="center"/>
            </w:pPr>
            <w:r w:rsidRPr="0013208D">
              <w:t>Предоставление коммунальных услуг (3.1.1)</w:t>
            </w:r>
          </w:p>
        </w:tc>
        <w:tc>
          <w:tcPr>
            <w:tcW w:w="70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EAC8F1" w14:textId="77777777" w:rsidR="00F835F2" w:rsidRPr="0013208D" w:rsidRDefault="0059105C">
            <w:r w:rsidRPr="0013208D">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2BAD41" w14:textId="27CC936B" w:rsidR="00F835F2" w:rsidRPr="0013208D" w:rsidRDefault="003C380A">
            <w:pPr>
              <w:keepLines/>
              <w:jc w:val="center"/>
            </w:pPr>
            <w:r>
              <w:t>Зоны с особыми условиями использования территории</w:t>
            </w:r>
          </w:p>
        </w:tc>
      </w:tr>
    </w:tbl>
    <w:p w14:paraId="49400C29" w14:textId="3E4A8A3A" w:rsidR="00F835F2" w:rsidRPr="0013208D" w:rsidRDefault="0059105C">
      <w:pPr>
        <w:widowControl/>
        <w:numPr>
          <w:ilvl w:val="0"/>
          <w:numId w:val="2"/>
        </w:numPr>
        <w:suppressAutoHyphens/>
        <w:spacing w:before="360" w:after="120"/>
        <w:ind w:left="431" w:hanging="431"/>
        <w:jc w:val="center"/>
        <w:rPr>
          <w:b/>
          <w:i/>
        </w:rPr>
      </w:pPr>
      <w:r w:rsidRPr="0013208D">
        <w:rPr>
          <w:b/>
          <w:i/>
        </w:rPr>
        <w:t>Предельные размеры земельных участков и предельные параметры разрешенного строительства, реконструкции объе</w:t>
      </w:r>
      <w:r w:rsidR="00014273">
        <w:rPr>
          <w:b/>
          <w:i/>
        </w:rPr>
        <w:t>ктов капитального строительства</w:t>
      </w:r>
    </w:p>
    <w:tbl>
      <w:tblPr>
        <w:tblStyle w:val="afff0"/>
        <w:tblW w:w="5158" w:type="pct"/>
        <w:tblLook w:val="04A0" w:firstRow="1" w:lastRow="0" w:firstColumn="1" w:lastColumn="0" w:noHBand="0" w:noVBand="1"/>
      </w:tblPr>
      <w:tblGrid>
        <w:gridCol w:w="2584"/>
        <w:gridCol w:w="2815"/>
        <w:gridCol w:w="38"/>
        <w:gridCol w:w="41"/>
        <w:gridCol w:w="4156"/>
        <w:gridCol w:w="2268"/>
        <w:gridCol w:w="3118"/>
      </w:tblGrid>
      <w:tr w:rsidR="00F835F2" w:rsidRPr="0013208D" w14:paraId="24DC72EA" w14:textId="77777777" w:rsidTr="003C380A">
        <w:tc>
          <w:tcPr>
            <w:tcW w:w="2584" w:type="dxa"/>
            <w:shd w:val="clear" w:color="auto" w:fill="auto"/>
            <w:tcMar>
              <w:left w:w="108" w:type="dxa"/>
            </w:tcMar>
            <w:vAlign w:val="center"/>
          </w:tcPr>
          <w:p w14:paraId="391F6E11" w14:textId="77777777" w:rsidR="00F835F2" w:rsidRPr="0013208D" w:rsidRDefault="0059105C">
            <w:pPr>
              <w:jc w:val="center"/>
            </w:pPr>
            <w:r w:rsidRPr="0013208D">
              <w:t>Наименование вида разрешенного использования земельного участка (код классификатора)</w:t>
            </w:r>
          </w:p>
        </w:tc>
        <w:tc>
          <w:tcPr>
            <w:tcW w:w="2894" w:type="dxa"/>
            <w:gridSpan w:val="3"/>
            <w:shd w:val="clear" w:color="auto" w:fill="auto"/>
            <w:tcMar>
              <w:left w:w="108" w:type="dxa"/>
            </w:tcMar>
            <w:vAlign w:val="center"/>
          </w:tcPr>
          <w:p w14:paraId="05CE4E9B" w14:textId="77777777" w:rsidR="00F835F2" w:rsidRPr="0013208D" w:rsidRDefault="0059105C">
            <w:pPr>
              <w:jc w:val="center"/>
            </w:pPr>
            <w:r w:rsidRPr="0013208D">
              <w:t>Предельные (минимальные и (или) максимальные) размеры земельных участков, в том числе их площадь</w:t>
            </w:r>
          </w:p>
        </w:tc>
        <w:tc>
          <w:tcPr>
            <w:tcW w:w="4156" w:type="dxa"/>
            <w:shd w:val="clear" w:color="auto" w:fill="auto"/>
            <w:tcMar>
              <w:left w:w="108" w:type="dxa"/>
            </w:tcMar>
            <w:vAlign w:val="center"/>
          </w:tcPr>
          <w:p w14:paraId="56AA4E46" w14:textId="77777777" w:rsidR="00F835F2" w:rsidRPr="0013208D" w:rsidRDefault="0059105C">
            <w:pPr>
              <w:jc w:val="center"/>
            </w:pPr>
            <w:r w:rsidRPr="0013208D">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shd w:val="clear" w:color="auto" w:fill="auto"/>
            <w:tcMar>
              <w:left w:w="108" w:type="dxa"/>
            </w:tcMar>
            <w:vAlign w:val="center"/>
          </w:tcPr>
          <w:p w14:paraId="5E89B596" w14:textId="77777777" w:rsidR="00F835F2" w:rsidRPr="0013208D" w:rsidRDefault="0059105C">
            <w:pPr>
              <w:jc w:val="center"/>
            </w:pPr>
            <w:r w:rsidRPr="0013208D">
              <w:t>Предельное количество надземных этажей или предельная высота зданий, строений, сооружений</w:t>
            </w:r>
          </w:p>
        </w:tc>
        <w:tc>
          <w:tcPr>
            <w:tcW w:w="3118" w:type="dxa"/>
            <w:shd w:val="clear" w:color="auto" w:fill="auto"/>
            <w:tcMar>
              <w:left w:w="108" w:type="dxa"/>
            </w:tcMar>
            <w:vAlign w:val="center"/>
          </w:tcPr>
          <w:p w14:paraId="64081362" w14:textId="77777777" w:rsidR="00F835F2" w:rsidRPr="0013208D" w:rsidRDefault="0059105C">
            <w:r w:rsidRPr="0013208D">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F835F2" w:rsidRPr="0013208D" w14:paraId="564EE8FD" w14:textId="77777777" w:rsidTr="00014273">
        <w:trPr>
          <w:trHeight w:val="281"/>
        </w:trPr>
        <w:tc>
          <w:tcPr>
            <w:tcW w:w="15020" w:type="dxa"/>
            <w:gridSpan w:val="7"/>
            <w:shd w:val="clear" w:color="auto" w:fill="auto"/>
            <w:tcMar>
              <w:left w:w="108" w:type="dxa"/>
            </w:tcMar>
            <w:vAlign w:val="center"/>
          </w:tcPr>
          <w:p w14:paraId="38314C75" w14:textId="77777777" w:rsidR="00F835F2" w:rsidRPr="0013208D" w:rsidRDefault="0059105C">
            <w:pPr>
              <w:spacing w:before="60" w:after="60"/>
              <w:jc w:val="center"/>
              <w:rPr>
                <w:b/>
                <w:i/>
              </w:rPr>
            </w:pPr>
            <w:r w:rsidRPr="0013208D">
              <w:rPr>
                <w:b/>
                <w:i/>
              </w:rPr>
              <w:t>Основные виды разрешенного использования</w:t>
            </w:r>
          </w:p>
        </w:tc>
      </w:tr>
      <w:tr w:rsidR="00F835F2" w:rsidRPr="0013208D" w14:paraId="653D9023" w14:textId="77777777" w:rsidTr="00807B80">
        <w:trPr>
          <w:trHeight w:val="782"/>
        </w:trPr>
        <w:tc>
          <w:tcPr>
            <w:tcW w:w="2584" w:type="dxa"/>
            <w:shd w:val="clear" w:color="auto" w:fill="auto"/>
            <w:tcMar>
              <w:left w:w="108" w:type="dxa"/>
            </w:tcMar>
            <w:vAlign w:val="center"/>
          </w:tcPr>
          <w:p w14:paraId="2C4D0C80" w14:textId="77777777" w:rsidR="00F835F2" w:rsidRPr="0013208D" w:rsidRDefault="0059105C">
            <w:pPr>
              <w:jc w:val="center"/>
            </w:pPr>
            <w:r w:rsidRPr="0013208D">
              <w:rPr>
                <w:shd w:val="clear" w:color="auto" w:fill="FFFFFF"/>
              </w:rPr>
              <w:t>Предоставление коммунальных услуг</w:t>
            </w:r>
            <w:r w:rsidRPr="0013208D">
              <w:t xml:space="preserve"> (3.1.1)</w:t>
            </w:r>
          </w:p>
        </w:tc>
        <w:tc>
          <w:tcPr>
            <w:tcW w:w="7050" w:type="dxa"/>
            <w:gridSpan w:val="4"/>
            <w:shd w:val="clear" w:color="auto" w:fill="auto"/>
            <w:tcMar>
              <w:left w:w="108" w:type="dxa"/>
            </w:tcMar>
            <w:vAlign w:val="center"/>
          </w:tcPr>
          <w:p w14:paraId="22E55521" w14:textId="77777777" w:rsidR="00F835F2" w:rsidRPr="0013208D" w:rsidRDefault="0059105C">
            <w:pPr>
              <w:jc w:val="center"/>
            </w:pPr>
            <w:r w:rsidRPr="0013208D">
              <w:t>Не подлежат установлению</w:t>
            </w:r>
          </w:p>
        </w:tc>
        <w:tc>
          <w:tcPr>
            <w:tcW w:w="2268" w:type="dxa"/>
            <w:shd w:val="clear" w:color="auto" w:fill="auto"/>
            <w:tcMar>
              <w:left w:w="108" w:type="dxa"/>
            </w:tcMar>
            <w:vAlign w:val="center"/>
          </w:tcPr>
          <w:p w14:paraId="52FFA988" w14:textId="77777777" w:rsidR="00F835F2" w:rsidRPr="0013208D" w:rsidRDefault="0059105C">
            <w:r w:rsidRPr="0013208D">
              <w:t>2 надземных этажа</w:t>
            </w:r>
          </w:p>
        </w:tc>
        <w:tc>
          <w:tcPr>
            <w:tcW w:w="3118" w:type="dxa"/>
            <w:shd w:val="clear" w:color="auto" w:fill="auto"/>
            <w:tcMar>
              <w:left w:w="108" w:type="dxa"/>
            </w:tcMar>
            <w:vAlign w:val="center"/>
          </w:tcPr>
          <w:p w14:paraId="35179861" w14:textId="77777777" w:rsidR="00F835F2" w:rsidRPr="0013208D" w:rsidRDefault="0059105C">
            <w:pPr>
              <w:jc w:val="center"/>
            </w:pPr>
            <w:r w:rsidRPr="0013208D">
              <w:t>100</w:t>
            </w:r>
          </w:p>
        </w:tc>
      </w:tr>
      <w:tr w:rsidR="00F835F2" w:rsidRPr="0013208D" w14:paraId="517F2563" w14:textId="77777777" w:rsidTr="0032099D">
        <w:trPr>
          <w:trHeight w:val="633"/>
        </w:trPr>
        <w:tc>
          <w:tcPr>
            <w:tcW w:w="2584" w:type="dxa"/>
            <w:shd w:val="clear" w:color="auto" w:fill="auto"/>
            <w:tcMar>
              <w:left w:w="108" w:type="dxa"/>
            </w:tcMar>
            <w:vAlign w:val="center"/>
          </w:tcPr>
          <w:p w14:paraId="05CF72D3" w14:textId="77777777" w:rsidR="00F835F2" w:rsidRPr="0013208D" w:rsidRDefault="0059105C">
            <w:pPr>
              <w:jc w:val="center"/>
              <w:rPr>
                <w:highlight w:val="white"/>
              </w:rPr>
            </w:pPr>
            <w:r w:rsidRPr="0013208D">
              <w:rPr>
                <w:shd w:val="clear" w:color="auto" w:fill="FFFFFF"/>
              </w:rPr>
              <w:t>Размещение автомобильных дорог (7.2.1)</w:t>
            </w:r>
          </w:p>
        </w:tc>
        <w:tc>
          <w:tcPr>
            <w:tcW w:w="12436" w:type="dxa"/>
            <w:gridSpan w:val="6"/>
            <w:shd w:val="clear" w:color="auto" w:fill="auto"/>
            <w:tcMar>
              <w:left w:w="108" w:type="dxa"/>
            </w:tcMar>
            <w:vAlign w:val="center"/>
          </w:tcPr>
          <w:p w14:paraId="0274AF8B" w14:textId="77777777" w:rsidR="00F835F2" w:rsidRPr="0013208D" w:rsidRDefault="0059105C">
            <w:pPr>
              <w:jc w:val="center"/>
            </w:pPr>
            <w:r w:rsidRPr="0013208D">
              <w:t>Не подлежат установлению</w:t>
            </w:r>
          </w:p>
        </w:tc>
      </w:tr>
      <w:tr w:rsidR="00F835F2" w:rsidRPr="0013208D" w14:paraId="1DAD7630" w14:textId="77777777" w:rsidTr="0032099D">
        <w:trPr>
          <w:trHeight w:val="784"/>
        </w:trPr>
        <w:tc>
          <w:tcPr>
            <w:tcW w:w="2584" w:type="dxa"/>
            <w:shd w:val="clear" w:color="auto" w:fill="auto"/>
            <w:tcMar>
              <w:left w:w="108" w:type="dxa"/>
            </w:tcMar>
            <w:vAlign w:val="center"/>
          </w:tcPr>
          <w:p w14:paraId="15CA2228" w14:textId="77777777" w:rsidR="00F835F2" w:rsidRPr="0013208D" w:rsidRDefault="0059105C">
            <w:pPr>
              <w:jc w:val="center"/>
              <w:rPr>
                <w:highlight w:val="white"/>
              </w:rPr>
            </w:pPr>
            <w:r w:rsidRPr="0013208D">
              <w:rPr>
                <w:shd w:val="clear" w:color="auto" w:fill="FFFFFF"/>
              </w:rPr>
              <w:t>Обслуживание перевозок пассажиров (7.2.2)</w:t>
            </w:r>
          </w:p>
        </w:tc>
        <w:tc>
          <w:tcPr>
            <w:tcW w:w="2853" w:type="dxa"/>
            <w:gridSpan w:val="2"/>
            <w:shd w:val="clear" w:color="auto" w:fill="auto"/>
            <w:tcMar>
              <w:left w:w="108" w:type="dxa"/>
            </w:tcMar>
            <w:vAlign w:val="center"/>
          </w:tcPr>
          <w:p w14:paraId="068D2530" w14:textId="74BA8366" w:rsidR="00F835F2" w:rsidRPr="0013208D" w:rsidRDefault="0059105C">
            <w:r w:rsidRPr="0013208D">
              <w:t>Минимальный разм</w:t>
            </w:r>
            <w:r w:rsidR="0032099D">
              <w:t>ер земельного участка – 0,06 га</w:t>
            </w:r>
          </w:p>
        </w:tc>
        <w:tc>
          <w:tcPr>
            <w:tcW w:w="4197" w:type="dxa"/>
            <w:gridSpan w:val="2"/>
            <w:shd w:val="clear" w:color="auto" w:fill="auto"/>
            <w:tcMar>
              <w:left w:w="108" w:type="dxa"/>
            </w:tcMar>
            <w:vAlign w:val="center"/>
          </w:tcPr>
          <w:p w14:paraId="6FD84EF1" w14:textId="77777777" w:rsidR="00F835F2" w:rsidRPr="0013208D" w:rsidRDefault="0059105C">
            <w:r w:rsidRPr="0013208D">
              <w:rPr>
                <w:rFonts w:eastAsia="SimSun"/>
                <w:lang w:eastAsia="ar-SA"/>
              </w:rPr>
              <w:t>Минимальный отступ от границы земельного участка (красной линии) – 3 м</w:t>
            </w:r>
          </w:p>
        </w:tc>
        <w:tc>
          <w:tcPr>
            <w:tcW w:w="2268" w:type="dxa"/>
            <w:shd w:val="clear" w:color="auto" w:fill="auto"/>
            <w:tcMar>
              <w:left w:w="108" w:type="dxa"/>
            </w:tcMar>
            <w:vAlign w:val="center"/>
          </w:tcPr>
          <w:p w14:paraId="58596FB5" w14:textId="77777777" w:rsidR="00F835F2" w:rsidRPr="0013208D" w:rsidRDefault="0059105C" w:rsidP="003C380A">
            <w:pPr>
              <w:pStyle w:val="affc"/>
              <w:jc w:val="both"/>
              <w:rPr>
                <w:rFonts w:ascii="Arial" w:hAnsi="Arial" w:cs="Arial"/>
                <w:sz w:val="20"/>
              </w:rPr>
            </w:pPr>
            <w:r w:rsidRPr="0013208D">
              <w:rPr>
                <w:rFonts w:ascii="Arial" w:hAnsi="Arial" w:cs="Arial"/>
                <w:sz w:val="20"/>
              </w:rPr>
              <w:t>3 надземных этажа</w:t>
            </w:r>
          </w:p>
        </w:tc>
        <w:tc>
          <w:tcPr>
            <w:tcW w:w="3118" w:type="dxa"/>
            <w:shd w:val="clear" w:color="auto" w:fill="auto"/>
            <w:tcMar>
              <w:left w:w="108" w:type="dxa"/>
            </w:tcMar>
            <w:vAlign w:val="center"/>
          </w:tcPr>
          <w:p w14:paraId="7A1F4BD7" w14:textId="77777777" w:rsidR="00F835F2" w:rsidRPr="0013208D" w:rsidRDefault="0059105C">
            <w:pPr>
              <w:jc w:val="center"/>
            </w:pPr>
            <w:r w:rsidRPr="0013208D">
              <w:t>60</w:t>
            </w:r>
          </w:p>
        </w:tc>
      </w:tr>
      <w:tr w:rsidR="00F835F2" w:rsidRPr="0013208D" w14:paraId="3C879CA5" w14:textId="77777777" w:rsidTr="0032099D">
        <w:trPr>
          <w:trHeight w:val="851"/>
        </w:trPr>
        <w:tc>
          <w:tcPr>
            <w:tcW w:w="2584" w:type="dxa"/>
            <w:shd w:val="clear" w:color="auto" w:fill="auto"/>
            <w:tcMar>
              <w:left w:w="108" w:type="dxa"/>
            </w:tcMar>
            <w:vAlign w:val="center"/>
          </w:tcPr>
          <w:p w14:paraId="229BC550" w14:textId="77777777" w:rsidR="00F835F2" w:rsidRPr="0013208D" w:rsidRDefault="0059105C">
            <w:pPr>
              <w:pStyle w:val="s16"/>
              <w:shd w:val="clear" w:color="auto" w:fill="FFFFFF"/>
              <w:spacing w:beforeAutospacing="0" w:afterAutospacing="0"/>
              <w:jc w:val="center"/>
              <w:rPr>
                <w:rFonts w:ascii="Arial" w:hAnsi="Arial" w:cs="Arial"/>
                <w:sz w:val="20"/>
                <w:szCs w:val="20"/>
              </w:rPr>
            </w:pPr>
            <w:r w:rsidRPr="0013208D">
              <w:rPr>
                <w:rFonts w:ascii="Arial" w:hAnsi="Arial" w:cs="Arial"/>
                <w:sz w:val="20"/>
                <w:szCs w:val="20"/>
              </w:rPr>
              <w:t>Стоянки</w:t>
            </w:r>
          </w:p>
          <w:p w14:paraId="4CED588A" w14:textId="77777777" w:rsidR="00F835F2" w:rsidRPr="0013208D" w:rsidRDefault="0059105C">
            <w:pPr>
              <w:pStyle w:val="s16"/>
              <w:shd w:val="clear" w:color="auto" w:fill="FFFFFF"/>
              <w:spacing w:beforeAutospacing="0" w:afterAutospacing="0"/>
              <w:jc w:val="center"/>
              <w:rPr>
                <w:rFonts w:ascii="Arial" w:hAnsi="Arial" w:cs="Arial"/>
                <w:sz w:val="20"/>
                <w:szCs w:val="20"/>
              </w:rPr>
            </w:pPr>
            <w:r w:rsidRPr="0013208D">
              <w:rPr>
                <w:rFonts w:ascii="Arial" w:hAnsi="Arial" w:cs="Arial"/>
                <w:sz w:val="20"/>
                <w:szCs w:val="20"/>
              </w:rPr>
              <w:t>транспорта общего пользования (7.2.3)</w:t>
            </w:r>
          </w:p>
        </w:tc>
        <w:tc>
          <w:tcPr>
            <w:tcW w:w="7050" w:type="dxa"/>
            <w:gridSpan w:val="4"/>
            <w:shd w:val="clear" w:color="auto" w:fill="auto"/>
            <w:tcMar>
              <w:left w:w="108" w:type="dxa"/>
            </w:tcMar>
            <w:vAlign w:val="center"/>
          </w:tcPr>
          <w:p w14:paraId="486A951A" w14:textId="77777777" w:rsidR="00F835F2" w:rsidRPr="0013208D" w:rsidRDefault="0059105C">
            <w:pPr>
              <w:ind w:firstLine="176"/>
              <w:jc w:val="center"/>
              <w:rPr>
                <w:rFonts w:eastAsia="SimSun"/>
                <w:lang w:eastAsia="ar-SA"/>
              </w:rPr>
            </w:pPr>
            <w:r w:rsidRPr="0013208D">
              <w:t>Не подлежат установлению</w:t>
            </w:r>
          </w:p>
        </w:tc>
        <w:tc>
          <w:tcPr>
            <w:tcW w:w="2268" w:type="dxa"/>
            <w:shd w:val="clear" w:color="auto" w:fill="auto"/>
            <w:tcMar>
              <w:left w:w="108" w:type="dxa"/>
            </w:tcMar>
            <w:vAlign w:val="center"/>
          </w:tcPr>
          <w:p w14:paraId="3BE6E0A9" w14:textId="77777777" w:rsidR="00F835F2" w:rsidRPr="0013208D" w:rsidRDefault="0059105C">
            <w:r w:rsidRPr="0013208D">
              <w:t>2 надземных этажа</w:t>
            </w:r>
          </w:p>
        </w:tc>
        <w:tc>
          <w:tcPr>
            <w:tcW w:w="3118" w:type="dxa"/>
            <w:shd w:val="clear" w:color="auto" w:fill="auto"/>
            <w:tcMar>
              <w:left w:w="108" w:type="dxa"/>
            </w:tcMar>
            <w:vAlign w:val="center"/>
          </w:tcPr>
          <w:p w14:paraId="2345818C" w14:textId="77777777" w:rsidR="00F835F2" w:rsidRPr="0013208D" w:rsidRDefault="0059105C">
            <w:pPr>
              <w:jc w:val="center"/>
            </w:pPr>
            <w:r w:rsidRPr="0013208D">
              <w:t>100</w:t>
            </w:r>
          </w:p>
        </w:tc>
      </w:tr>
      <w:tr w:rsidR="0032099D" w:rsidRPr="0013208D" w14:paraId="183C82AD" w14:textId="77777777" w:rsidTr="0032099D">
        <w:trPr>
          <w:trHeight w:val="552"/>
        </w:trPr>
        <w:tc>
          <w:tcPr>
            <w:tcW w:w="2584" w:type="dxa"/>
            <w:shd w:val="clear" w:color="auto" w:fill="auto"/>
            <w:tcMar>
              <w:left w:w="108" w:type="dxa"/>
            </w:tcMar>
            <w:vAlign w:val="center"/>
          </w:tcPr>
          <w:p w14:paraId="43216F13" w14:textId="6EFFC144" w:rsidR="0032099D" w:rsidRPr="0032099D" w:rsidRDefault="0032099D" w:rsidP="0032099D">
            <w:pPr>
              <w:pStyle w:val="s16"/>
              <w:shd w:val="clear" w:color="auto" w:fill="FFFFFF"/>
              <w:spacing w:beforeAutospacing="0" w:afterAutospacing="0"/>
              <w:jc w:val="center"/>
              <w:rPr>
                <w:rFonts w:ascii="Arial" w:hAnsi="Arial" w:cs="Arial"/>
                <w:sz w:val="20"/>
                <w:szCs w:val="20"/>
              </w:rPr>
            </w:pPr>
            <w:r w:rsidRPr="0032099D">
              <w:rPr>
                <w:rFonts w:ascii="Arial" w:hAnsi="Arial" w:cs="Arial"/>
                <w:sz w:val="20"/>
                <w:szCs w:val="20"/>
                <w:shd w:val="clear" w:color="auto" w:fill="FFFFFF"/>
              </w:rPr>
              <w:lastRenderedPageBreak/>
              <w:t>Гидротехнические сооружения (11.3)</w:t>
            </w:r>
          </w:p>
        </w:tc>
        <w:tc>
          <w:tcPr>
            <w:tcW w:w="12436" w:type="dxa"/>
            <w:gridSpan w:val="6"/>
            <w:shd w:val="clear" w:color="auto" w:fill="auto"/>
            <w:tcMar>
              <w:left w:w="108" w:type="dxa"/>
            </w:tcMar>
            <w:vAlign w:val="center"/>
          </w:tcPr>
          <w:p w14:paraId="0A166565" w14:textId="64A64835" w:rsidR="0032099D" w:rsidRPr="0032099D" w:rsidRDefault="0032099D" w:rsidP="0032099D">
            <w:pPr>
              <w:jc w:val="center"/>
            </w:pPr>
            <w:r w:rsidRPr="0032099D">
              <w:t>Не подлежат установлению</w:t>
            </w:r>
          </w:p>
        </w:tc>
      </w:tr>
      <w:tr w:rsidR="00F835F2" w:rsidRPr="0013208D" w14:paraId="436C831E" w14:textId="77777777" w:rsidTr="0032099D">
        <w:trPr>
          <w:trHeight w:val="418"/>
        </w:trPr>
        <w:tc>
          <w:tcPr>
            <w:tcW w:w="2584" w:type="dxa"/>
            <w:shd w:val="clear" w:color="auto" w:fill="auto"/>
            <w:tcMar>
              <w:left w:w="108" w:type="dxa"/>
            </w:tcMar>
            <w:vAlign w:val="center"/>
          </w:tcPr>
          <w:p w14:paraId="3991360A" w14:textId="77777777" w:rsidR="00F835F2" w:rsidRPr="0013208D" w:rsidRDefault="0059105C">
            <w:pPr>
              <w:jc w:val="center"/>
              <w:rPr>
                <w:highlight w:val="white"/>
              </w:rPr>
            </w:pPr>
            <w:r w:rsidRPr="0013208D">
              <w:rPr>
                <w:shd w:val="clear" w:color="auto" w:fill="FFFFFF"/>
              </w:rPr>
              <w:t>Улично-дорожная сеть (12.0.1)</w:t>
            </w:r>
          </w:p>
        </w:tc>
        <w:tc>
          <w:tcPr>
            <w:tcW w:w="12436" w:type="dxa"/>
            <w:gridSpan w:val="6"/>
            <w:shd w:val="clear" w:color="auto" w:fill="auto"/>
            <w:tcMar>
              <w:left w:w="108" w:type="dxa"/>
            </w:tcMar>
            <w:vAlign w:val="center"/>
          </w:tcPr>
          <w:p w14:paraId="12D2FE25" w14:textId="77777777" w:rsidR="00F835F2" w:rsidRPr="0013208D" w:rsidRDefault="0059105C">
            <w:pPr>
              <w:jc w:val="center"/>
            </w:pPr>
            <w:r w:rsidRPr="0013208D">
              <w:t>Не подлежат установлению</w:t>
            </w:r>
          </w:p>
        </w:tc>
      </w:tr>
      <w:tr w:rsidR="00F835F2" w:rsidRPr="0013208D" w14:paraId="31ACE753" w14:textId="77777777" w:rsidTr="003C380A">
        <w:trPr>
          <w:trHeight w:val="271"/>
        </w:trPr>
        <w:tc>
          <w:tcPr>
            <w:tcW w:w="2584" w:type="dxa"/>
            <w:shd w:val="clear" w:color="auto" w:fill="auto"/>
            <w:tcMar>
              <w:left w:w="108" w:type="dxa"/>
            </w:tcMar>
            <w:vAlign w:val="center"/>
          </w:tcPr>
          <w:p w14:paraId="34EF0026" w14:textId="77777777" w:rsidR="00F835F2" w:rsidRPr="0013208D" w:rsidRDefault="0059105C">
            <w:pPr>
              <w:jc w:val="center"/>
              <w:rPr>
                <w:highlight w:val="white"/>
              </w:rPr>
            </w:pPr>
            <w:r w:rsidRPr="0013208D">
              <w:rPr>
                <w:shd w:val="clear" w:color="auto" w:fill="FFFFFF"/>
              </w:rPr>
              <w:t>Благоустройство территории (12.0.2)</w:t>
            </w:r>
          </w:p>
        </w:tc>
        <w:tc>
          <w:tcPr>
            <w:tcW w:w="12436" w:type="dxa"/>
            <w:gridSpan w:val="6"/>
            <w:shd w:val="clear" w:color="auto" w:fill="auto"/>
            <w:tcMar>
              <w:left w:w="108" w:type="dxa"/>
            </w:tcMar>
            <w:vAlign w:val="center"/>
          </w:tcPr>
          <w:p w14:paraId="4FE57B02" w14:textId="77777777" w:rsidR="00F835F2" w:rsidRPr="0013208D" w:rsidRDefault="0059105C">
            <w:pPr>
              <w:jc w:val="center"/>
            </w:pPr>
            <w:r w:rsidRPr="0013208D">
              <w:t>Не подлежат установлению</w:t>
            </w:r>
          </w:p>
        </w:tc>
      </w:tr>
      <w:tr w:rsidR="00F835F2" w:rsidRPr="0013208D" w14:paraId="339350CF" w14:textId="77777777" w:rsidTr="003C380A">
        <w:tc>
          <w:tcPr>
            <w:tcW w:w="15020" w:type="dxa"/>
            <w:gridSpan w:val="7"/>
            <w:shd w:val="clear" w:color="auto" w:fill="auto"/>
            <w:tcMar>
              <w:left w:w="108" w:type="dxa"/>
            </w:tcMar>
            <w:vAlign w:val="center"/>
          </w:tcPr>
          <w:p w14:paraId="51332EB2" w14:textId="77777777" w:rsidR="00F835F2" w:rsidRPr="0013208D" w:rsidRDefault="0059105C">
            <w:pPr>
              <w:spacing w:before="60" w:after="60"/>
              <w:jc w:val="center"/>
              <w:rPr>
                <w:b/>
                <w:i/>
              </w:rPr>
            </w:pPr>
            <w:r w:rsidRPr="0013208D">
              <w:rPr>
                <w:b/>
                <w:i/>
              </w:rPr>
              <w:t>Условно разрешенные виды использования</w:t>
            </w:r>
          </w:p>
        </w:tc>
      </w:tr>
      <w:tr w:rsidR="00F835F2" w:rsidRPr="0013208D" w14:paraId="420B67F2" w14:textId="77777777" w:rsidTr="0032099D">
        <w:trPr>
          <w:trHeight w:val="721"/>
        </w:trPr>
        <w:tc>
          <w:tcPr>
            <w:tcW w:w="2584" w:type="dxa"/>
            <w:shd w:val="clear" w:color="auto" w:fill="auto"/>
            <w:tcMar>
              <w:left w:w="108" w:type="dxa"/>
            </w:tcMar>
            <w:vAlign w:val="center"/>
          </w:tcPr>
          <w:p w14:paraId="358FEF7D" w14:textId="77777777" w:rsidR="00F835F2" w:rsidRPr="0013208D" w:rsidRDefault="0059105C">
            <w:pPr>
              <w:jc w:val="center"/>
            </w:pPr>
            <w:r w:rsidRPr="0013208D">
              <w:rPr>
                <w:shd w:val="clear" w:color="auto" w:fill="FFFFFF"/>
              </w:rPr>
              <w:t>Хранение автотранспорта</w:t>
            </w:r>
            <w:r w:rsidRPr="0013208D">
              <w:t xml:space="preserve"> (2.7.1)</w:t>
            </w:r>
          </w:p>
        </w:tc>
        <w:tc>
          <w:tcPr>
            <w:tcW w:w="7050" w:type="dxa"/>
            <w:gridSpan w:val="4"/>
            <w:shd w:val="clear" w:color="auto" w:fill="auto"/>
            <w:tcMar>
              <w:left w:w="108" w:type="dxa"/>
            </w:tcMar>
            <w:vAlign w:val="center"/>
          </w:tcPr>
          <w:p w14:paraId="6DE36387" w14:textId="77777777" w:rsidR="00F835F2" w:rsidRPr="0013208D" w:rsidRDefault="0059105C">
            <w:pPr>
              <w:jc w:val="center"/>
            </w:pPr>
            <w:r w:rsidRPr="0013208D">
              <w:t>Не подлежат установлению</w:t>
            </w:r>
          </w:p>
        </w:tc>
        <w:tc>
          <w:tcPr>
            <w:tcW w:w="2268" w:type="dxa"/>
            <w:shd w:val="clear" w:color="auto" w:fill="auto"/>
            <w:tcMar>
              <w:left w:w="108" w:type="dxa"/>
            </w:tcMar>
            <w:vAlign w:val="center"/>
          </w:tcPr>
          <w:p w14:paraId="476E1912" w14:textId="77777777" w:rsidR="00F835F2" w:rsidRPr="0013208D" w:rsidRDefault="0059105C">
            <w:pPr>
              <w:jc w:val="center"/>
            </w:pPr>
            <w:r w:rsidRPr="0013208D">
              <w:t>2 надземных этажа</w:t>
            </w:r>
          </w:p>
        </w:tc>
        <w:tc>
          <w:tcPr>
            <w:tcW w:w="3118" w:type="dxa"/>
            <w:shd w:val="clear" w:color="auto" w:fill="auto"/>
            <w:tcMar>
              <w:left w:w="108" w:type="dxa"/>
            </w:tcMar>
            <w:vAlign w:val="center"/>
          </w:tcPr>
          <w:p w14:paraId="65C49816" w14:textId="77777777" w:rsidR="00F835F2" w:rsidRPr="0013208D" w:rsidRDefault="0059105C">
            <w:pPr>
              <w:jc w:val="center"/>
            </w:pPr>
            <w:r w:rsidRPr="0013208D">
              <w:t>100</w:t>
            </w:r>
          </w:p>
        </w:tc>
      </w:tr>
      <w:tr w:rsidR="00F835F2" w:rsidRPr="0013208D" w14:paraId="647D8790" w14:textId="77777777" w:rsidTr="0032099D">
        <w:trPr>
          <w:trHeight w:val="721"/>
        </w:trPr>
        <w:tc>
          <w:tcPr>
            <w:tcW w:w="2584" w:type="dxa"/>
            <w:shd w:val="clear" w:color="auto" w:fill="auto"/>
            <w:tcMar>
              <w:left w:w="108" w:type="dxa"/>
            </w:tcMar>
            <w:vAlign w:val="center"/>
          </w:tcPr>
          <w:p w14:paraId="4A9F9497" w14:textId="77777777" w:rsidR="00F835F2" w:rsidRPr="0013208D" w:rsidRDefault="0059105C">
            <w:pPr>
              <w:jc w:val="center"/>
              <w:rPr>
                <w:highlight w:val="white"/>
              </w:rPr>
            </w:pPr>
            <w:r w:rsidRPr="0013208D">
              <w:rPr>
                <w:shd w:val="clear" w:color="auto" w:fill="FFFFFF"/>
              </w:rPr>
              <w:t>Размещение гаражей для собственных нужд (2.7.2)</w:t>
            </w:r>
          </w:p>
        </w:tc>
        <w:tc>
          <w:tcPr>
            <w:tcW w:w="7050" w:type="dxa"/>
            <w:gridSpan w:val="4"/>
            <w:shd w:val="clear" w:color="auto" w:fill="auto"/>
            <w:tcMar>
              <w:left w:w="108" w:type="dxa"/>
            </w:tcMar>
            <w:vAlign w:val="center"/>
          </w:tcPr>
          <w:p w14:paraId="67145159" w14:textId="77777777" w:rsidR="00F835F2" w:rsidRPr="0013208D" w:rsidRDefault="0059105C">
            <w:pPr>
              <w:jc w:val="center"/>
            </w:pPr>
            <w:r w:rsidRPr="0013208D">
              <w:t>Не подлежат установлению</w:t>
            </w:r>
          </w:p>
        </w:tc>
        <w:tc>
          <w:tcPr>
            <w:tcW w:w="2268" w:type="dxa"/>
            <w:shd w:val="clear" w:color="auto" w:fill="auto"/>
            <w:tcMar>
              <w:left w:w="108" w:type="dxa"/>
            </w:tcMar>
            <w:vAlign w:val="center"/>
          </w:tcPr>
          <w:p w14:paraId="1181C423" w14:textId="77777777" w:rsidR="00F835F2" w:rsidRPr="0013208D" w:rsidRDefault="0059105C">
            <w:pPr>
              <w:jc w:val="center"/>
            </w:pPr>
            <w:r w:rsidRPr="0013208D">
              <w:t>2 надземных этажа</w:t>
            </w:r>
          </w:p>
        </w:tc>
        <w:tc>
          <w:tcPr>
            <w:tcW w:w="3118" w:type="dxa"/>
            <w:shd w:val="clear" w:color="auto" w:fill="auto"/>
            <w:tcMar>
              <w:left w:w="108" w:type="dxa"/>
            </w:tcMar>
            <w:vAlign w:val="center"/>
          </w:tcPr>
          <w:p w14:paraId="3A4E2F68" w14:textId="77777777" w:rsidR="00F835F2" w:rsidRPr="0013208D" w:rsidRDefault="0059105C">
            <w:pPr>
              <w:jc w:val="center"/>
            </w:pPr>
            <w:r w:rsidRPr="0013208D">
              <w:t>100</w:t>
            </w:r>
          </w:p>
        </w:tc>
      </w:tr>
      <w:tr w:rsidR="00F835F2" w:rsidRPr="0013208D" w14:paraId="74158A5F" w14:textId="77777777" w:rsidTr="0032099D">
        <w:tc>
          <w:tcPr>
            <w:tcW w:w="2584" w:type="dxa"/>
            <w:shd w:val="clear" w:color="auto" w:fill="auto"/>
            <w:tcMar>
              <w:left w:w="108" w:type="dxa"/>
            </w:tcMar>
            <w:vAlign w:val="center"/>
          </w:tcPr>
          <w:p w14:paraId="3EC696E6" w14:textId="77777777" w:rsidR="00F835F2" w:rsidRPr="0013208D" w:rsidRDefault="0059105C">
            <w:pPr>
              <w:jc w:val="center"/>
            </w:pPr>
            <w:r w:rsidRPr="0013208D">
              <w:rPr>
                <w:shd w:val="clear" w:color="auto" w:fill="FFFFFF"/>
              </w:rPr>
              <w:t>Заправка транспортных средств (4.9.1.1)</w:t>
            </w:r>
          </w:p>
        </w:tc>
        <w:tc>
          <w:tcPr>
            <w:tcW w:w="2815" w:type="dxa"/>
            <w:shd w:val="clear" w:color="auto" w:fill="auto"/>
            <w:tcMar>
              <w:left w:w="108" w:type="dxa"/>
            </w:tcMar>
            <w:vAlign w:val="center"/>
          </w:tcPr>
          <w:p w14:paraId="6397CB7F" w14:textId="77777777" w:rsidR="00F835F2" w:rsidRPr="0013208D" w:rsidRDefault="0059105C">
            <w:r w:rsidRPr="0013208D">
              <w:t>Минимальный размер земельного участка 0,05 га</w:t>
            </w:r>
          </w:p>
        </w:tc>
        <w:tc>
          <w:tcPr>
            <w:tcW w:w="4235" w:type="dxa"/>
            <w:gridSpan w:val="3"/>
            <w:shd w:val="clear" w:color="auto" w:fill="auto"/>
            <w:tcMar>
              <w:left w:w="108" w:type="dxa"/>
            </w:tcMar>
            <w:vAlign w:val="center"/>
          </w:tcPr>
          <w:p w14:paraId="5166AE16" w14:textId="12502881"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CD4A1D">
              <w:rPr>
                <w:rFonts w:eastAsia="SimSun"/>
                <w:lang w:eastAsia="ar-SA"/>
              </w:rPr>
              <w:t>о участка (красной линии) – 3 м</w:t>
            </w:r>
          </w:p>
          <w:p w14:paraId="6B3171DC" w14:textId="77777777" w:rsidR="00F835F2" w:rsidRPr="0013208D" w:rsidRDefault="00F835F2">
            <w:pPr>
              <w:ind w:firstLine="434"/>
              <w:rPr>
                <w:rFonts w:eastAsia="SimSun"/>
                <w:lang w:eastAsia="ar-SA"/>
              </w:rPr>
            </w:pPr>
          </w:p>
        </w:tc>
        <w:tc>
          <w:tcPr>
            <w:tcW w:w="2268" w:type="dxa"/>
            <w:shd w:val="clear" w:color="auto" w:fill="auto"/>
            <w:tcMar>
              <w:left w:w="108" w:type="dxa"/>
            </w:tcMar>
            <w:vAlign w:val="center"/>
          </w:tcPr>
          <w:p w14:paraId="62E9E607" w14:textId="77777777" w:rsidR="00F835F2" w:rsidRPr="0013208D" w:rsidRDefault="0059105C">
            <w:pPr>
              <w:jc w:val="center"/>
            </w:pPr>
            <w:r w:rsidRPr="0013208D">
              <w:t>3 надземных этажа</w:t>
            </w:r>
          </w:p>
        </w:tc>
        <w:tc>
          <w:tcPr>
            <w:tcW w:w="3118" w:type="dxa"/>
            <w:shd w:val="clear" w:color="auto" w:fill="auto"/>
            <w:tcMar>
              <w:left w:w="108" w:type="dxa"/>
            </w:tcMar>
            <w:vAlign w:val="center"/>
          </w:tcPr>
          <w:p w14:paraId="422A83F8" w14:textId="77777777" w:rsidR="00F835F2" w:rsidRPr="0013208D" w:rsidRDefault="0059105C">
            <w:pPr>
              <w:jc w:val="center"/>
            </w:pPr>
            <w:r w:rsidRPr="0013208D">
              <w:t>60</w:t>
            </w:r>
          </w:p>
        </w:tc>
      </w:tr>
      <w:tr w:rsidR="00F835F2" w:rsidRPr="0013208D" w14:paraId="4ED0C67C" w14:textId="77777777" w:rsidTr="0032099D">
        <w:trPr>
          <w:trHeight w:val="682"/>
        </w:trPr>
        <w:tc>
          <w:tcPr>
            <w:tcW w:w="2584" w:type="dxa"/>
            <w:shd w:val="clear" w:color="auto" w:fill="auto"/>
            <w:tcMar>
              <w:left w:w="108" w:type="dxa"/>
            </w:tcMar>
            <w:vAlign w:val="center"/>
          </w:tcPr>
          <w:p w14:paraId="796A5113" w14:textId="77777777" w:rsidR="00F835F2" w:rsidRPr="0013208D" w:rsidRDefault="0059105C">
            <w:pPr>
              <w:pStyle w:val="ConsPlusNormal0"/>
              <w:ind w:firstLine="0"/>
              <w:jc w:val="center"/>
            </w:pPr>
            <w:r w:rsidRPr="0013208D">
              <w:rPr>
                <w:shd w:val="clear" w:color="auto" w:fill="FFFFFF"/>
              </w:rPr>
              <w:t>Автомобильные мойки (4.9.1.3)</w:t>
            </w:r>
          </w:p>
        </w:tc>
        <w:tc>
          <w:tcPr>
            <w:tcW w:w="2815" w:type="dxa"/>
            <w:shd w:val="clear" w:color="auto" w:fill="auto"/>
            <w:tcMar>
              <w:left w:w="108" w:type="dxa"/>
            </w:tcMar>
            <w:vAlign w:val="center"/>
          </w:tcPr>
          <w:p w14:paraId="7EB53BC3" w14:textId="77777777" w:rsidR="00F835F2" w:rsidRPr="0013208D" w:rsidRDefault="0059105C">
            <w:r w:rsidRPr="0013208D">
              <w:t>Минимальный размер земельного участка 0,05 га</w:t>
            </w:r>
          </w:p>
        </w:tc>
        <w:tc>
          <w:tcPr>
            <w:tcW w:w="4235" w:type="dxa"/>
            <w:gridSpan w:val="3"/>
            <w:shd w:val="clear" w:color="auto" w:fill="auto"/>
            <w:tcMar>
              <w:left w:w="108" w:type="dxa"/>
            </w:tcMar>
            <w:vAlign w:val="center"/>
          </w:tcPr>
          <w:p w14:paraId="09C29D68" w14:textId="1C9DD434"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CD4A1D">
              <w:rPr>
                <w:rFonts w:eastAsia="SimSun"/>
                <w:lang w:eastAsia="ar-SA"/>
              </w:rPr>
              <w:t>о участка (красной линии) – 3 м</w:t>
            </w:r>
          </w:p>
          <w:p w14:paraId="0A1D521C" w14:textId="77777777" w:rsidR="00F835F2" w:rsidRPr="0013208D" w:rsidRDefault="00F835F2">
            <w:pPr>
              <w:ind w:firstLine="434"/>
              <w:rPr>
                <w:rFonts w:eastAsia="SimSun"/>
                <w:lang w:eastAsia="ar-SA"/>
              </w:rPr>
            </w:pPr>
          </w:p>
        </w:tc>
        <w:tc>
          <w:tcPr>
            <w:tcW w:w="2268" w:type="dxa"/>
            <w:shd w:val="clear" w:color="auto" w:fill="auto"/>
            <w:tcMar>
              <w:left w:w="108" w:type="dxa"/>
            </w:tcMar>
            <w:vAlign w:val="center"/>
          </w:tcPr>
          <w:p w14:paraId="21E3BFE9" w14:textId="77777777" w:rsidR="00F835F2" w:rsidRPr="0013208D" w:rsidRDefault="0059105C">
            <w:pPr>
              <w:jc w:val="center"/>
            </w:pPr>
            <w:r w:rsidRPr="0013208D">
              <w:t>3 надземных этажа</w:t>
            </w:r>
          </w:p>
        </w:tc>
        <w:tc>
          <w:tcPr>
            <w:tcW w:w="3118" w:type="dxa"/>
            <w:shd w:val="clear" w:color="auto" w:fill="auto"/>
            <w:tcMar>
              <w:left w:w="108" w:type="dxa"/>
            </w:tcMar>
            <w:vAlign w:val="center"/>
          </w:tcPr>
          <w:p w14:paraId="394608EA" w14:textId="77777777" w:rsidR="00F835F2" w:rsidRPr="0013208D" w:rsidRDefault="0059105C">
            <w:pPr>
              <w:jc w:val="center"/>
            </w:pPr>
            <w:r w:rsidRPr="0013208D">
              <w:t>60</w:t>
            </w:r>
          </w:p>
        </w:tc>
      </w:tr>
      <w:tr w:rsidR="00F835F2" w:rsidRPr="0013208D" w14:paraId="0E87FBE6" w14:textId="77777777" w:rsidTr="0032099D">
        <w:tc>
          <w:tcPr>
            <w:tcW w:w="2584" w:type="dxa"/>
            <w:shd w:val="clear" w:color="auto" w:fill="auto"/>
            <w:tcMar>
              <w:left w:w="108" w:type="dxa"/>
            </w:tcMar>
            <w:vAlign w:val="center"/>
          </w:tcPr>
          <w:p w14:paraId="3A5B55D8" w14:textId="77777777" w:rsidR="00F835F2" w:rsidRPr="0013208D" w:rsidRDefault="0059105C">
            <w:pPr>
              <w:jc w:val="center"/>
            </w:pPr>
            <w:r w:rsidRPr="0013208D">
              <w:rPr>
                <w:shd w:val="clear" w:color="auto" w:fill="FFFFFF"/>
              </w:rPr>
              <w:t>Ремонт автомобилей (4.9.1.4)</w:t>
            </w:r>
          </w:p>
        </w:tc>
        <w:tc>
          <w:tcPr>
            <w:tcW w:w="2815" w:type="dxa"/>
            <w:shd w:val="clear" w:color="auto" w:fill="auto"/>
            <w:tcMar>
              <w:left w:w="108" w:type="dxa"/>
            </w:tcMar>
            <w:vAlign w:val="center"/>
          </w:tcPr>
          <w:p w14:paraId="5CF90E4B" w14:textId="77777777" w:rsidR="00F835F2" w:rsidRPr="0013208D" w:rsidRDefault="0059105C">
            <w:r w:rsidRPr="0013208D">
              <w:t>Минимальный размер земельного участка 0,05 га</w:t>
            </w:r>
          </w:p>
        </w:tc>
        <w:tc>
          <w:tcPr>
            <w:tcW w:w="4235" w:type="dxa"/>
            <w:gridSpan w:val="3"/>
            <w:shd w:val="clear" w:color="auto" w:fill="auto"/>
            <w:tcMar>
              <w:left w:w="108" w:type="dxa"/>
            </w:tcMar>
            <w:vAlign w:val="center"/>
          </w:tcPr>
          <w:p w14:paraId="59A63061" w14:textId="27FD674F"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CD4A1D">
              <w:rPr>
                <w:rFonts w:eastAsia="SimSun"/>
                <w:lang w:eastAsia="ar-SA"/>
              </w:rPr>
              <w:t>о участка (красной линии) – 3 м</w:t>
            </w:r>
          </w:p>
          <w:p w14:paraId="579AF0F9" w14:textId="77777777" w:rsidR="00F835F2" w:rsidRPr="0013208D" w:rsidRDefault="00F835F2">
            <w:pPr>
              <w:ind w:firstLine="434"/>
              <w:rPr>
                <w:rFonts w:eastAsia="SimSun"/>
                <w:lang w:eastAsia="ar-SA"/>
              </w:rPr>
            </w:pPr>
          </w:p>
        </w:tc>
        <w:tc>
          <w:tcPr>
            <w:tcW w:w="2268" w:type="dxa"/>
            <w:shd w:val="clear" w:color="auto" w:fill="auto"/>
            <w:tcMar>
              <w:left w:w="108" w:type="dxa"/>
            </w:tcMar>
            <w:vAlign w:val="center"/>
          </w:tcPr>
          <w:p w14:paraId="6E1B6455" w14:textId="77777777" w:rsidR="00F835F2" w:rsidRPr="0013208D" w:rsidRDefault="0059105C">
            <w:pPr>
              <w:jc w:val="center"/>
            </w:pPr>
            <w:r w:rsidRPr="0013208D">
              <w:t>3 надземных этажа</w:t>
            </w:r>
          </w:p>
        </w:tc>
        <w:tc>
          <w:tcPr>
            <w:tcW w:w="3118" w:type="dxa"/>
            <w:shd w:val="clear" w:color="auto" w:fill="auto"/>
            <w:tcMar>
              <w:left w:w="108" w:type="dxa"/>
            </w:tcMar>
            <w:vAlign w:val="center"/>
          </w:tcPr>
          <w:p w14:paraId="2BE515F4" w14:textId="77777777" w:rsidR="00F835F2" w:rsidRPr="0013208D" w:rsidRDefault="0059105C">
            <w:pPr>
              <w:jc w:val="center"/>
            </w:pPr>
            <w:r w:rsidRPr="0013208D">
              <w:t>60</w:t>
            </w:r>
          </w:p>
        </w:tc>
      </w:tr>
      <w:tr w:rsidR="00F835F2" w:rsidRPr="0013208D" w14:paraId="0DAE5632" w14:textId="77777777" w:rsidTr="00807B80">
        <w:tc>
          <w:tcPr>
            <w:tcW w:w="15020" w:type="dxa"/>
            <w:gridSpan w:val="7"/>
            <w:tcBorders>
              <w:bottom w:val="single" w:sz="4" w:space="0" w:color="auto"/>
            </w:tcBorders>
            <w:shd w:val="clear" w:color="auto" w:fill="auto"/>
            <w:tcMar>
              <w:left w:w="108" w:type="dxa"/>
            </w:tcMar>
            <w:vAlign w:val="center"/>
          </w:tcPr>
          <w:p w14:paraId="11D75A42" w14:textId="77777777" w:rsidR="00F835F2" w:rsidRPr="0013208D" w:rsidRDefault="0059105C">
            <w:pPr>
              <w:jc w:val="center"/>
              <w:rPr>
                <w:i/>
              </w:rPr>
            </w:pPr>
            <w:r w:rsidRPr="0013208D">
              <w:rPr>
                <w:b/>
                <w:i/>
              </w:rPr>
              <w:t>Вспомогательные виды разрешенного использования</w:t>
            </w:r>
          </w:p>
        </w:tc>
      </w:tr>
      <w:tr w:rsidR="00F835F2" w:rsidRPr="0013208D" w14:paraId="68ADFD87" w14:textId="77777777" w:rsidTr="0032099D">
        <w:trPr>
          <w:trHeight w:val="718"/>
        </w:trPr>
        <w:tc>
          <w:tcPr>
            <w:tcW w:w="2584" w:type="dxa"/>
            <w:tcBorders>
              <w:bottom w:val="single" w:sz="4" w:space="0" w:color="auto"/>
            </w:tcBorders>
            <w:shd w:val="clear" w:color="auto" w:fill="auto"/>
            <w:tcMar>
              <w:left w:w="108" w:type="dxa"/>
            </w:tcMar>
            <w:vAlign w:val="center"/>
          </w:tcPr>
          <w:p w14:paraId="742D62D3" w14:textId="77777777" w:rsidR="00F835F2" w:rsidRPr="0013208D" w:rsidRDefault="0059105C">
            <w:pPr>
              <w:jc w:val="center"/>
            </w:pPr>
            <w:r w:rsidRPr="0013208D">
              <w:rPr>
                <w:shd w:val="clear" w:color="auto" w:fill="FFFFFF"/>
              </w:rPr>
              <w:t>Предоставление коммунальных услуг</w:t>
            </w:r>
            <w:r w:rsidRPr="0013208D">
              <w:t xml:space="preserve"> (3.1.1)</w:t>
            </w:r>
          </w:p>
        </w:tc>
        <w:tc>
          <w:tcPr>
            <w:tcW w:w="7050" w:type="dxa"/>
            <w:gridSpan w:val="4"/>
            <w:tcBorders>
              <w:bottom w:val="single" w:sz="4" w:space="0" w:color="auto"/>
            </w:tcBorders>
            <w:shd w:val="clear" w:color="auto" w:fill="auto"/>
            <w:tcMar>
              <w:left w:w="108" w:type="dxa"/>
            </w:tcMar>
            <w:vAlign w:val="center"/>
          </w:tcPr>
          <w:p w14:paraId="0C352E5E" w14:textId="77777777" w:rsidR="00F835F2" w:rsidRPr="0013208D" w:rsidRDefault="0059105C">
            <w:pPr>
              <w:jc w:val="center"/>
            </w:pPr>
            <w:r w:rsidRPr="0013208D">
              <w:t>Не подлежат установлению</w:t>
            </w:r>
          </w:p>
        </w:tc>
        <w:tc>
          <w:tcPr>
            <w:tcW w:w="2268" w:type="dxa"/>
            <w:tcBorders>
              <w:bottom w:val="single" w:sz="4" w:space="0" w:color="auto"/>
            </w:tcBorders>
            <w:shd w:val="clear" w:color="auto" w:fill="auto"/>
            <w:tcMar>
              <w:left w:w="108" w:type="dxa"/>
            </w:tcMar>
            <w:vAlign w:val="center"/>
          </w:tcPr>
          <w:p w14:paraId="6F408D69" w14:textId="77777777" w:rsidR="00F835F2" w:rsidRPr="0013208D" w:rsidRDefault="0059105C">
            <w:pPr>
              <w:jc w:val="center"/>
            </w:pPr>
            <w:r w:rsidRPr="0013208D">
              <w:t>2 надземных этажа</w:t>
            </w:r>
          </w:p>
        </w:tc>
        <w:tc>
          <w:tcPr>
            <w:tcW w:w="3118" w:type="dxa"/>
            <w:tcBorders>
              <w:bottom w:val="single" w:sz="4" w:space="0" w:color="auto"/>
            </w:tcBorders>
            <w:shd w:val="clear" w:color="auto" w:fill="auto"/>
            <w:tcMar>
              <w:left w:w="108" w:type="dxa"/>
            </w:tcMar>
            <w:vAlign w:val="center"/>
          </w:tcPr>
          <w:p w14:paraId="1A7DD701" w14:textId="77777777" w:rsidR="00F835F2" w:rsidRPr="0013208D" w:rsidRDefault="0059105C">
            <w:pPr>
              <w:jc w:val="center"/>
            </w:pPr>
            <w:r w:rsidRPr="0013208D">
              <w:t>100</w:t>
            </w:r>
          </w:p>
        </w:tc>
      </w:tr>
      <w:tr w:rsidR="00807B80" w:rsidRPr="0013208D" w14:paraId="649B4EC1" w14:textId="77777777" w:rsidTr="00807B80">
        <w:trPr>
          <w:trHeight w:val="279"/>
        </w:trPr>
        <w:tc>
          <w:tcPr>
            <w:tcW w:w="15020" w:type="dxa"/>
            <w:gridSpan w:val="7"/>
            <w:tcBorders>
              <w:top w:val="single" w:sz="4" w:space="0" w:color="auto"/>
              <w:left w:val="nil"/>
              <w:bottom w:val="nil"/>
              <w:right w:val="nil"/>
            </w:tcBorders>
            <w:shd w:val="clear" w:color="auto" w:fill="auto"/>
            <w:tcMar>
              <w:left w:w="108" w:type="dxa"/>
            </w:tcMar>
            <w:vAlign w:val="center"/>
          </w:tcPr>
          <w:p w14:paraId="201BC683" w14:textId="40FB73D5" w:rsidR="00807B80" w:rsidRPr="0013208D" w:rsidRDefault="00807B80" w:rsidP="00807B80">
            <w:pPr>
              <w:pStyle w:val="4"/>
              <w:spacing w:before="120" w:after="120"/>
              <w:jc w:val="center"/>
            </w:pPr>
            <w:r w:rsidRPr="00807B80">
              <w:rPr>
                <w:rFonts w:ascii="Arial" w:hAnsi="Arial" w:cs="Arial"/>
                <w:sz w:val="20"/>
                <w:szCs w:val="20"/>
              </w:rPr>
              <w:t>Требования к архитектурно-градостроительному облику объектов капитального строительства: не установлены</w:t>
            </w:r>
          </w:p>
        </w:tc>
      </w:tr>
    </w:tbl>
    <w:p w14:paraId="75E41EC6" w14:textId="77777777" w:rsidR="00F835F2" w:rsidRPr="0013208D" w:rsidRDefault="0059105C">
      <w:pPr>
        <w:pStyle w:val="4"/>
        <w:rPr>
          <w:rFonts w:ascii="Arial" w:hAnsi="Arial" w:cs="Arial"/>
          <w:sz w:val="20"/>
          <w:szCs w:val="20"/>
        </w:rPr>
      </w:pPr>
      <w:bookmarkStart w:id="355" w:name="_Toc108429570"/>
      <w:bookmarkEnd w:id="355"/>
      <w:r w:rsidRPr="0013208D">
        <w:rPr>
          <w:rFonts w:ascii="Arial" w:hAnsi="Arial" w:cs="Arial"/>
          <w:sz w:val="20"/>
          <w:szCs w:val="20"/>
        </w:rPr>
        <w:t>Статья 28. Зона объектов транспортной инфраструктуры (Т-2)</w:t>
      </w:r>
    </w:p>
    <w:p w14:paraId="4B7D8000" w14:textId="77777777" w:rsidR="00F835F2" w:rsidRPr="0013208D" w:rsidRDefault="0059105C">
      <w:pPr>
        <w:spacing w:before="120" w:after="120"/>
        <w:jc w:val="center"/>
        <w:rPr>
          <w:b/>
          <w:i/>
        </w:rPr>
      </w:pPr>
      <w:r w:rsidRPr="0013208D">
        <w:rPr>
          <w:b/>
          <w:i/>
        </w:rPr>
        <w:t>Основные виды разрешенного использования:</w:t>
      </w:r>
    </w:p>
    <w:tbl>
      <w:tblPr>
        <w:tblW w:w="515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940"/>
        <w:gridCol w:w="7821"/>
        <w:gridCol w:w="3259"/>
      </w:tblGrid>
      <w:tr w:rsidR="003C380A" w:rsidRPr="0013208D" w14:paraId="02FECE7F" w14:textId="77777777" w:rsidTr="003C380A">
        <w:trPr>
          <w:trHeight w:val="283"/>
        </w:trPr>
        <w:tc>
          <w:tcPr>
            <w:tcW w:w="3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A45366" w14:textId="77777777" w:rsidR="003C380A" w:rsidRPr="0013208D" w:rsidRDefault="003C380A" w:rsidP="003C380A">
            <w:pPr>
              <w:pStyle w:val="S"/>
              <w:rPr>
                <w:rFonts w:ascii="Arial" w:hAnsi="Arial" w:cs="Arial"/>
                <w:sz w:val="20"/>
                <w:szCs w:val="20"/>
              </w:rPr>
            </w:pPr>
            <w:r w:rsidRPr="0013208D">
              <w:rPr>
                <w:rFonts w:ascii="Arial" w:hAnsi="Arial" w:cs="Arial"/>
                <w:sz w:val="20"/>
                <w:szCs w:val="20"/>
              </w:rPr>
              <w:t>Наименование вида разрешенного использования земельного участка (код классификатора)</w:t>
            </w:r>
          </w:p>
        </w:tc>
        <w:tc>
          <w:tcPr>
            <w:tcW w:w="7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32029E6" w14:textId="77777777" w:rsidR="003C380A" w:rsidRPr="0013208D" w:rsidRDefault="003C380A" w:rsidP="003C380A">
            <w:pPr>
              <w:keepLines/>
              <w:jc w:val="center"/>
            </w:pPr>
            <w:r w:rsidRPr="0013208D">
              <w:t>Описание вида разрешенного использования</w:t>
            </w:r>
          </w:p>
          <w:p w14:paraId="43F43F16" w14:textId="77777777" w:rsidR="003C380A" w:rsidRPr="0013208D" w:rsidRDefault="003C380A" w:rsidP="003C380A">
            <w:pPr>
              <w:keepLines/>
              <w:jc w:val="center"/>
            </w:pPr>
            <w:r w:rsidRPr="0013208D">
              <w:t>земельного участка</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25035D" w14:textId="738F5F62" w:rsidR="003C380A" w:rsidRPr="0013208D" w:rsidRDefault="003C380A" w:rsidP="003C380A">
            <w:pPr>
              <w:keepLines/>
              <w:jc w:val="center"/>
            </w:pPr>
            <w:r>
              <w:t>Ограничения использования земельных участков и объектов капитального строительства</w:t>
            </w:r>
          </w:p>
        </w:tc>
      </w:tr>
      <w:tr w:rsidR="003C380A" w:rsidRPr="0013208D" w14:paraId="42309650" w14:textId="77777777" w:rsidTr="00B85D99">
        <w:trPr>
          <w:trHeight w:val="283"/>
        </w:trPr>
        <w:tc>
          <w:tcPr>
            <w:tcW w:w="3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448B19" w14:textId="77777777" w:rsidR="003C380A" w:rsidRPr="0013208D" w:rsidRDefault="003C380A" w:rsidP="003C380A">
            <w:pPr>
              <w:pStyle w:val="S"/>
              <w:ind w:firstLine="0"/>
              <w:jc w:val="center"/>
              <w:rPr>
                <w:rFonts w:ascii="Arial" w:hAnsi="Arial" w:cs="Arial"/>
                <w:sz w:val="20"/>
                <w:szCs w:val="20"/>
              </w:rPr>
            </w:pPr>
            <w:r w:rsidRPr="0013208D">
              <w:rPr>
                <w:rFonts w:ascii="Arial" w:hAnsi="Arial" w:cs="Arial"/>
                <w:sz w:val="20"/>
                <w:szCs w:val="20"/>
              </w:rPr>
              <w:lastRenderedPageBreak/>
              <w:t>Хранение автотранспорта (2.7.1)</w:t>
            </w:r>
          </w:p>
        </w:tc>
        <w:tc>
          <w:tcPr>
            <w:tcW w:w="7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98F0F6" w14:textId="77777777" w:rsidR="003C380A" w:rsidRPr="0013208D" w:rsidRDefault="003C380A" w:rsidP="003C380A">
            <w:pPr>
              <w:keepLines/>
            </w:pPr>
            <w:r w:rsidRPr="0013208D">
              <w:rPr>
                <w:shd w:val="clear" w:color="auto" w:fill="FFFFFF"/>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60E4A7" w14:textId="5E4B3A85" w:rsidR="003C380A" w:rsidRPr="0013208D" w:rsidRDefault="003C380A" w:rsidP="003C380A">
            <w:pPr>
              <w:keepLines/>
              <w:jc w:val="center"/>
              <w:rPr>
                <w:color w:val="0070C0"/>
              </w:rPr>
            </w:pPr>
            <w:r>
              <w:t>Зоны с особыми условиями использования территории</w:t>
            </w:r>
          </w:p>
        </w:tc>
      </w:tr>
      <w:tr w:rsidR="003C380A" w:rsidRPr="0013208D" w14:paraId="54C4F120" w14:textId="77777777" w:rsidTr="00B85D99">
        <w:trPr>
          <w:trHeight w:val="283"/>
        </w:trPr>
        <w:tc>
          <w:tcPr>
            <w:tcW w:w="3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034504" w14:textId="77777777" w:rsidR="003C380A" w:rsidRPr="0013208D" w:rsidRDefault="003C380A" w:rsidP="003C380A">
            <w:pPr>
              <w:pStyle w:val="S"/>
              <w:ind w:firstLine="0"/>
              <w:jc w:val="center"/>
              <w:rPr>
                <w:rFonts w:ascii="Arial" w:hAnsi="Arial" w:cs="Arial"/>
                <w:sz w:val="20"/>
                <w:szCs w:val="20"/>
              </w:rPr>
            </w:pPr>
            <w:r w:rsidRPr="0013208D">
              <w:rPr>
                <w:rFonts w:ascii="Arial" w:hAnsi="Arial" w:cs="Arial"/>
                <w:sz w:val="20"/>
                <w:szCs w:val="20"/>
              </w:rPr>
              <w:t>Размещение гаражей для собственных нужд (2.7.2)</w:t>
            </w:r>
          </w:p>
        </w:tc>
        <w:tc>
          <w:tcPr>
            <w:tcW w:w="7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7B8F01" w14:textId="77777777" w:rsidR="003C380A" w:rsidRPr="0013208D" w:rsidRDefault="003C380A" w:rsidP="003C380A">
            <w:pPr>
              <w:keepLines/>
              <w:rPr>
                <w:highlight w:val="white"/>
              </w:rPr>
            </w:pPr>
            <w:r w:rsidRPr="0013208D">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2A106C" w14:textId="036EB7F5" w:rsidR="003C380A" w:rsidRPr="0013208D" w:rsidRDefault="003C380A" w:rsidP="003C380A">
            <w:pPr>
              <w:keepLines/>
              <w:jc w:val="center"/>
              <w:rPr>
                <w:color w:val="0070C0"/>
              </w:rPr>
            </w:pPr>
            <w:r w:rsidRPr="003866B3">
              <w:t>Зоны с особыми условиями использования территории</w:t>
            </w:r>
          </w:p>
        </w:tc>
      </w:tr>
      <w:tr w:rsidR="003C380A" w:rsidRPr="0013208D" w14:paraId="4BEE39A8" w14:textId="77777777" w:rsidTr="00B85D99">
        <w:trPr>
          <w:trHeight w:val="283"/>
        </w:trPr>
        <w:tc>
          <w:tcPr>
            <w:tcW w:w="3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633610" w14:textId="77777777" w:rsidR="003C380A" w:rsidRPr="0013208D" w:rsidRDefault="003C380A" w:rsidP="003C380A">
            <w:pPr>
              <w:pStyle w:val="S"/>
              <w:ind w:firstLine="0"/>
              <w:jc w:val="center"/>
              <w:rPr>
                <w:rFonts w:ascii="Arial" w:hAnsi="Arial" w:cs="Arial"/>
                <w:sz w:val="20"/>
                <w:szCs w:val="20"/>
              </w:rPr>
            </w:pPr>
            <w:r w:rsidRPr="0013208D">
              <w:rPr>
                <w:rFonts w:ascii="Arial" w:hAnsi="Arial" w:cs="Arial"/>
                <w:sz w:val="20"/>
                <w:szCs w:val="20"/>
              </w:rPr>
              <w:t>Предоставление коммунальных услуг (3.1.1)</w:t>
            </w:r>
          </w:p>
        </w:tc>
        <w:tc>
          <w:tcPr>
            <w:tcW w:w="7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1DCAB2" w14:textId="77777777" w:rsidR="003C380A" w:rsidRPr="0013208D" w:rsidRDefault="003C380A" w:rsidP="003C380A">
            <w:pPr>
              <w:keepLines/>
            </w:pPr>
            <w:r w:rsidRPr="0013208D">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F5E20F" w14:textId="4993D6DE" w:rsidR="003C380A" w:rsidRPr="0013208D" w:rsidRDefault="003C380A" w:rsidP="003C380A">
            <w:pPr>
              <w:keepLines/>
              <w:jc w:val="center"/>
              <w:rPr>
                <w:color w:val="0070C0"/>
              </w:rPr>
            </w:pPr>
            <w:r w:rsidRPr="003866B3">
              <w:t>Зоны с особыми условиями использования территории</w:t>
            </w:r>
          </w:p>
        </w:tc>
      </w:tr>
      <w:tr w:rsidR="003C380A" w:rsidRPr="0013208D" w14:paraId="2616767A" w14:textId="77777777" w:rsidTr="00B85D99">
        <w:trPr>
          <w:trHeight w:val="283"/>
        </w:trPr>
        <w:tc>
          <w:tcPr>
            <w:tcW w:w="3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26C491" w14:textId="77777777" w:rsidR="003C380A" w:rsidRPr="0013208D" w:rsidRDefault="003C380A" w:rsidP="003C380A">
            <w:pPr>
              <w:pStyle w:val="S"/>
              <w:ind w:firstLine="0"/>
              <w:jc w:val="center"/>
              <w:rPr>
                <w:rFonts w:ascii="Arial" w:hAnsi="Arial" w:cs="Arial"/>
                <w:sz w:val="20"/>
                <w:szCs w:val="20"/>
              </w:rPr>
            </w:pPr>
            <w:r w:rsidRPr="0013208D">
              <w:rPr>
                <w:rFonts w:ascii="Arial" w:hAnsi="Arial" w:cs="Arial"/>
                <w:sz w:val="20"/>
                <w:szCs w:val="20"/>
                <w:shd w:val="clear" w:color="auto" w:fill="FFFFFF"/>
              </w:rPr>
              <w:t>Служебные гаражи (4.9)</w:t>
            </w:r>
          </w:p>
        </w:tc>
        <w:tc>
          <w:tcPr>
            <w:tcW w:w="7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4F9CAF" w14:textId="77777777" w:rsidR="003C380A" w:rsidRPr="0013208D" w:rsidRDefault="003C380A" w:rsidP="003C380A">
            <w:pPr>
              <w:keepLines/>
            </w:pPr>
            <w:r w:rsidRPr="0013208D">
              <w:rPr>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классификатора 3.0, 4.0, а также для стоянки и хранения транспортных средств общего пользования, в том числе в депо</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3AAD48" w14:textId="47A6EA93" w:rsidR="003C380A" w:rsidRPr="0013208D" w:rsidRDefault="003C380A" w:rsidP="003C380A">
            <w:pPr>
              <w:keepLines/>
              <w:jc w:val="center"/>
              <w:rPr>
                <w:color w:val="0070C0"/>
              </w:rPr>
            </w:pPr>
            <w:r w:rsidRPr="003866B3">
              <w:t>Зоны с особыми условиями использования территории</w:t>
            </w:r>
          </w:p>
        </w:tc>
      </w:tr>
      <w:tr w:rsidR="003C380A" w:rsidRPr="0013208D" w14:paraId="0BB1C2C8" w14:textId="77777777" w:rsidTr="00B85D99">
        <w:trPr>
          <w:trHeight w:val="283"/>
        </w:trPr>
        <w:tc>
          <w:tcPr>
            <w:tcW w:w="3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CBFF8F" w14:textId="7745D5B3" w:rsidR="003C380A" w:rsidRPr="0013208D" w:rsidRDefault="003C380A" w:rsidP="003C380A">
            <w:pPr>
              <w:pStyle w:val="aff6"/>
              <w:jc w:val="center"/>
              <w:rPr>
                <w:sz w:val="20"/>
                <w:szCs w:val="20"/>
              </w:rPr>
            </w:pPr>
            <w:bookmarkStart w:id="356" w:name="sub_14911"/>
            <w:r w:rsidRPr="0013208D">
              <w:rPr>
                <w:sz w:val="20"/>
                <w:szCs w:val="20"/>
              </w:rPr>
              <w:t>Заправка транспортных средств</w:t>
            </w:r>
            <w:bookmarkEnd w:id="356"/>
            <w:r w:rsidRPr="0013208D">
              <w:rPr>
                <w:sz w:val="20"/>
                <w:szCs w:val="20"/>
              </w:rPr>
              <w:t xml:space="preserve"> (4.9.1.1)</w:t>
            </w:r>
          </w:p>
        </w:tc>
        <w:tc>
          <w:tcPr>
            <w:tcW w:w="7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17F79B" w14:textId="77777777" w:rsidR="003C380A" w:rsidRPr="0013208D" w:rsidRDefault="003C380A" w:rsidP="003C380A">
            <w:pPr>
              <w:pStyle w:val="aff7"/>
              <w:rPr>
                <w:sz w:val="20"/>
                <w:szCs w:val="20"/>
              </w:rPr>
            </w:pPr>
            <w:r w:rsidRPr="0013208D">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82A2F2" w14:textId="6981E0C4" w:rsidR="003C380A" w:rsidRPr="0013208D" w:rsidRDefault="003C380A" w:rsidP="003C380A">
            <w:pPr>
              <w:keepLines/>
              <w:jc w:val="center"/>
            </w:pPr>
            <w:r w:rsidRPr="003866B3">
              <w:t>Зоны с особыми условиями использования территории</w:t>
            </w:r>
          </w:p>
        </w:tc>
      </w:tr>
      <w:tr w:rsidR="003C380A" w:rsidRPr="0013208D" w14:paraId="08F27EAB" w14:textId="77777777" w:rsidTr="00B85D99">
        <w:trPr>
          <w:trHeight w:val="283"/>
        </w:trPr>
        <w:tc>
          <w:tcPr>
            <w:tcW w:w="3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8A3438" w14:textId="47E15951" w:rsidR="003C380A" w:rsidRPr="0013208D" w:rsidRDefault="003C380A" w:rsidP="003C380A">
            <w:pPr>
              <w:pStyle w:val="aff6"/>
              <w:jc w:val="center"/>
              <w:rPr>
                <w:sz w:val="20"/>
                <w:szCs w:val="20"/>
              </w:rPr>
            </w:pPr>
            <w:bookmarkStart w:id="357" w:name="sub_14912"/>
            <w:r w:rsidRPr="0013208D">
              <w:rPr>
                <w:sz w:val="20"/>
                <w:szCs w:val="20"/>
              </w:rPr>
              <w:t>Обеспечение дорожного отдыха</w:t>
            </w:r>
            <w:bookmarkEnd w:id="357"/>
            <w:r w:rsidRPr="0013208D">
              <w:rPr>
                <w:sz w:val="20"/>
                <w:szCs w:val="20"/>
              </w:rPr>
              <w:t xml:space="preserve"> (4.9.1.2)</w:t>
            </w:r>
          </w:p>
        </w:tc>
        <w:tc>
          <w:tcPr>
            <w:tcW w:w="7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022B35" w14:textId="77777777" w:rsidR="003C380A" w:rsidRPr="0013208D" w:rsidRDefault="003C380A" w:rsidP="003C380A">
            <w:pPr>
              <w:pStyle w:val="aff7"/>
              <w:rPr>
                <w:sz w:val="20"/>
                <w:szCs w:val="20"/>
              </w:rPr>
            </w:pPr>
            <w:r w:rsidRPr="0013208D">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409720" w14:textId="3698B777" w:rsidR="003C380A" w:rsidRPr="0013208D" w:rsidRDefault="003C380A" w:rsidP="003C380A">
            <w:pPr>
              <w:keepLines/>
              <w:jc w:val="center"/>
              <w:rPr>
                <w:color w:val="0070C0"/>
              </w:rPr>
            </w:pPr>
            <w:r w:rsidRPr="003866B3">
              <w:t>Зоны с особыми условиями использования территории</w:t>
            </w:r>
          </w:p>
        </w:tc>
      </w:tr>
      <w:tr w:rsidR="003C380A" w:rsidRPr="0013208D" w14:paraId="534ADFFE" w14:textId="77777777" w:rsidTr="00B85D99">
        <w:trPr>
          <w:trHeight w:val="283"/>
        </w:trPr>
        <w:tc>
          <w:tcPr>
            <w:tcW w:w="3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F22A01" w14:textId="77777777" w:rsidR="003C380A" w:rsidRPr="0013208D" w:rsidRDefault="003C380A" w:rsidP="003C380A">
            <w:pPr>
              <w:pStyle w:val="aff6"/>
              <w:jc w:val="center"/>
              <w:rPr>
                <w:sz w:val="20"/>
                <w:szCs w:val="20"/>
              </w:rPr>
            </w:pPr>
            <w:r w:rsidRPr="0013208D">
              <w:rPr>
                <w:sz w:val="20"/>
                <w:szCs w:val="20"/>
              </w:rPr>
              <w:t>Автомобильные мойки (4.9.1.3)</w:t>
            </w:r>
          </w:p>
        </w:tc>
        <w:tc>
          <w:tcPr>
            <w:tcW w:w="7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4257EF" w14:textId="77777777" w:rsidR="003C380A" w:rsidRPr="0013208D" w:rsidRDefault="003C380A" w:rsidP="003C380A">
            <w:pPr>
              <w:pStyle w:val="aff7"/>
              <w:rPr>
                <w:sz w:val="20"/>
                <w:szCs w:val="20"/>
              </w:rPr>
            </w:pPr>
            <w:r w:rsidRPr="0013208D">
              <w:rPr>
                <w:sz w:val="20"/>
                <w:szCs w:val="20"/>
              </w:rPr>
              <w:t>Размещение автомобильных моек, а также размещение магазинов сопутствующей торговли</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34310F" w14:textId="1BC3182A" w:rsidR="003C380A" w:rsidRPr="0013208D" w:rsidRDefault="003C380A" w:rsidP="003C380A">
            <w:pPr>
              <w:keepLines/>
              <w:jc w:val="center"/>
              <w:rPr>
                <w:color w:val="0070C0"/>
              </w:rPr>
            </w:pPr>
            <w:r w:rsidRPr="003866B3">
              <w:t>Зоны с особыми условиями использования территории</w:t>
            </w:r>
          </w:p>
        </w:tc>
      </w:tr>
      <w:tr w:rsidR="003C380A" w:rsidRPr="0013208D" w14:paraId="749E4BFC" w14:textId="77777777" w:rsidTr="00B85D99">
        <w:trPr>
          <w:trHeight w:val="740"/>
        </w:trPr>
        <w:tc>
          <w:tcPr>
            <w:tcW w:w="3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A80016A" w14:textId="77777777" w:rsidR="003C380A" w:rsidRPr="0013208D" w:rsidRDefault="003C380A" w:rsidP="003C380A">
            <w:pPr>
              <w:pStyle w:val="aff6"/>
              <w:jc w:val="center"/>
              <w:rPr>
                <w:sz w:val="20"/>
                <w:szCs w:val="20"/>
              </w:rPr>
            </w:pPr>
            <w:r w:rsidRPr="0013208D">
              <w:rPr>
                <w:sz w:val="20"/>
                <w:szCs w:val="20"/>
              </w:rPr>
              <w:t>Ремонт автомобилей (4.9.1.4)</w:t>
            </w:r>
          </w:p>
        </w:tc>
        <w:tc>
          <w:tcPr>
            <w:tcW w:w="7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C3402A" w14:textId="77777777" w:rsidR="003C380A" w:rsidRPr="0013208D" w:rsidRDefault="003C380A" w:rsidP="003C380A">
            <w:pPr>
              <w:pStyle w:val="aff7"/>
              <w:rPr>
                <w:sz w:val="20"/>
                <w:szCs w:val="20"/>
              </w:rPr>
            </w:pPr>
            <w:r w:rsidRPr="0013208D">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813A17" w14:textId="2682C51F" w:rsidR="003C380A" w:rsidRPr="0013208D" w:rsidRDefault="003C380A" w:rsidP="003C380A">
            <w:pPr>
              <w:keepLines/>
              <w:jc w:val="center"/>
              <w:rPr>
                <w:color w:val="0070C0"/>
              </w:rPr>
            </w:pPr>
            <w:r w:rsidRPr="003866B3">
              <w:t>Зоны с особыми условиями использования территории</w:t>
            </w:r>
          </w:p>
        </w:tc>
      </w:tr>
      <w:tr w:rsidR="003C380A" w:rsidRPr="0013208D" w14:paraId="11A31920" w14:textId="77777777" w:rsidTr="00B85D99">
        <w:trPr>
          <w:trHeight w:val="1781"/>
        </w:trPr>
        <w:tc>
          <w:tcPr>
            <w:tcW w:w="3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D5F542" w14:textId="67FEE85D" w:rsidR="003C380A" w:rsidRPr="0013208D" w:rsidRDefault="003C380A" w:rsidP="003C380A">
            <w:pPr>
              <w:pStyle w:val="aff6"/>
              <w:jc w:val="center"/>
              <w:rPr>
                <w:sz w:val="20"/>
                <w:szCs w:val="20"/>
              </w:rPr>
            </w:pPr>
            <w:bookmarkStart w:id="358" w:name="sub_1721"/>
            <w:r w:rsidRPr="0013208D">
              <w:rPr>
                <w:sz w:val="20"/>
                <w:szCs w:val="20"/>
              </w:rPr>
              <w:t>Размещение автомобильных дорог</w:t>
            </w:r>
            <w:bookmarkEnd w:id="358"/>
            <w:r w:rsidRPr="0013208D">
              <w:rPr>
                <w:sz w:val="20"/>
                <w:szCs w:val="20"/>
              </w:rPr>
              <w:t xml:space="preserve"> (7.2.1)</w:t>
            </w:r>
          </w:p>
        </w:tc>
        <w:tc>
          <w:tcPr>
            <w:tcW w:w="7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2EE8C6" w14:textId="77777777" w:rsidR="003C380A" w:rsidRPr="0013208D" w:rsidRDefault="003C380A" w:rsidP="003C380A">
            <w:pPr>
              <w:pStyle w:val="aff7"/>
              <w:rPr>
                <w:sz w:val="20"/>
                <w:szCs w:val="20"/>
              </w:rPr>
            </w:pPr>
            <w:r w:rsidRPr="0013208D">
              <w:rPr>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r w:rsidRPr="0013208D">
              <w:rPr>
                <w:rStyle w:val="af0"/>
                <w:b w:val="0"/>
                <w:color w:val="00000A"/>
                <w:sz w:val="20"/>
                <w:szCs w:val="20"/>
              </w:rPr>
              <w:t>кодами 2.7.1</w:t>
            </w:r>
            <w:r w:rsidRPr="0013208D">
              <w:rPr>
                <w:bCs/>
                <w:sz w:val="20"/>
                <w:szCs w:val="20"/>
              </w:rPr>
              <w:t>,</w:t>
            </w:r>
            <w:r w:rsidRPr="0013208D">
              <w:rPr>
                <w:b/>
                <w:bCs/>
                <w:sz w:val="20"/>
                <w:szCs w:val="20"/>
              </w:rPr>
              <w:t xml:space="preserve"> </w:t>
            </w:r>
            <w:r w:rsidRPr="0013208D">
              <w:rPr>
                <w:rStyle w:val="af0"/>
                <w:b w:val="0"/>
                <w:color w:val="00000A"/>
                <w:sz w:val="20"/>
                <w:szCs w:val="20"/>
              </w:rPr>
              <w:t>4.9</w:t>
            </w:r>
            <w:r w:rsidRPr="0013208D">
              <w:rPr>
                <w:sz w:val="20"/>
                <w:szCs w:val="20"/>
              </w:rPr>
              <w:t>,</w:t>
            </w:r>
            <w:r w:rsidRPr="0013208D">
              <w:rPr>
                <w:b/>
                <w:sz w:val="20"/>
                <w:szCs w:val="20"/>
              </w:rPr>
              <w:t xml:space="preserve"> </w:t>
            </w:r>
            <w:hyperlink w:anchor="sub_1723">
              <w:r w:rsidRPr="0013208D">
                <w:rPr>
                  <w:rStyle w:val="af0"/>
                  <w:b w:val="0"/>
                  <w:color w:val="00000A"/>
                  <w:sz w:val="20"/>
                  <w:szCs w:val="20"/>
                </w:rPr>
                <w:t>7.2.3</w:t>
              </w:r>
            </w:hyperlink>
            <w:r w:rsidRPr="0013208D">
              <w:rPr>
                <w:sz w:val="20"/>
                <w:szCs w:val="20"/>
              </w:rPr>
              <w:t>, а также некапитальных сооружений, предназначенных для охраны транспортных средств;</w:t>
            </w:r>
          </w:p>
          <w:p w14:paraId="30A4E140" w14:textId="77777777" w:rsidR="003C380A" w:rsidRPr="0013208D" w:rsidRDefault="003C380A" w:rsidP="003C380A">
            <w:pPr>
              <w:pStyle w:val="aff7"/>
              <w:rPr>
                <w:sz w:val="20"/>
                <w:szCs w:val="20"/>
              </w:rPr>
            </w:pPr>
            <w:r w:rsidRPr="0013208D">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622E9D" w14:textId="5278270E" w:rsidR="003C380A" w:rsidRPr="0013208D" w:rsidRDefault="003C380A" w:rsidP="003C380A">
            <w:pPr>
              <w:keepLines/>
              <w:jc w:val="center"/>
              <w:rPr>
                <w:color w:val="0070C0"/>
              </w:rPr>
            </w:pPr>
            <w:r w:rsidRPr="00AD76B1">
              <w:t>Зоны с особыми условиями использования территории</w:t>
            </w:r>
          </w:p>
        </w:tc>
      </w:tr>
      <w:tr w:rsidR="003C380A" w:rsidRPr="0013208D" w14:paraId="378758CB" w14:textId="77777777" w:rsidTr="00B85D99">
        <w:trPr>
          <w:trHeight w:val="283"/>
        </w:trPr>
        <w:tc>
          <w:tcPr>
            <w:tcW w:w="3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079D2B" w14:textId="4F3A005F" w:rsidR="003C380A" w:rsidRPr="0013208D" w:rsidRDefault="003C380A" w:rsidP="003C380A">
            <w:pPr>
              <w:pStyle w:val="aff6"/>
              <w:jc w:val="center"/>
              <w:rPr>
                <w:sz w:val="20"/>
                <w:szCs w:val="20"/>
              </w:rPr>
            </w:pPr>
            <w:bookmarkStart w:id="359" w:name="sub_1722"/>
            <w:r w:rsidRPr="0013208D">
              <w:rPr>
                <w:sz w:val="20"/>
                <w:szCs w:val="20"/>
              </w:rPr>
              <w:lastRenderedPageBreak/>
              <w:t>Обслуживание перевозок пассажиров</w:t>
            </w:r>
            <w:bookmarkEnd w:id="359"/>
            <w:r w:rsidRPr="0013208D">
              <w:rPr>
                <w:sz w:val="20"/>
                <w:szCs w:val="20"/>
              </w:rPr>
              <w:t xml:space="preserve"> (7.2.2)</w:t>
            </w:r>
          </w:p>
        </w:tc>
        <w:tc>
          <w:tcPr>
            <w:tcW w:w="7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254B77" w14:textId="77777777" w:rsidR="003C380A" w:rsidRPr="0013208D" w:rsidRDefault="003C380A" w:rsidP="003C380A">
            <w:pPr>
              <w:pStyle w:val="aff7"/>
              <w:rPr>
                <w:sz w:val="20"/>
                <w:szCs w:val="20"/>
              </w:rPr>
            </w:pPr>
            <w:r w:rsidRPr="0013208D">
              <w:rPr>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r w:rsidRPr="0013208D">
              <w:rPr>
                <w:rStyle w:val="af0"/>
                <w:b w:val="0"/>
                <w:color w:val="00000A"/>
                <w:sz w:val="20"/>
                <w:szCs w:val="20"/>
              </w:rPr>
              <w:t>кодом 7.6</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CD140F" w14:textId="667F2950" w:rsidR="003C380A" w:rsidRPr="0013208D" w:rsidRDefault="003C380A" w:rsidP="003C380A">
            <w:pPr>
              <w:keepLines/>
              <w:jc w:val="center"/>
              <w:rPr>
                <w:color w:val="0070C0"/>
              </w:rPr>
            </w:pPr>
            <w:r w:rsidRPr="00AD76B1">
              <w:t>Зоны с особыми условиями использования территории</w:t>
            </w:r>
          </w:p>
        </w:tc>
      </w:tr>
      <w:tr w:rsidR="003C380A" w:rsidRPr="0013208D" w14:paraId="1CEDC3F9" w14:textId="77777777" w:rsidTr="00B85D99">
        <w:trPr>
          <w:trHeight w:val="283"/>
        </w:trPr>
        <w:tc>
          <w:tcPr>
            <w:tcW w:w="3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663950" w14:textId="3F90548A" w:rsidR="003C380A" w:rsidRPr="0013208D" w:rsidRDefault="003C380A" w:rsidP="003C380A">
            <w:pPr>
              <w:pStyle w:val="aff6"/>
              <w:jc w:val="center"/>
              <w:rPr>
                <w:sz w:val="20"/>
                <w:szCs w:val="20"/>
              </w:rPr>
            </w:pPr>
            <w:bookmarkStart w:id="360" w:name="sub_1723"/>
            <w:r w:rsidRPr="0013208D">
              <w:rPr>
                <w:sz w:val="20"/>
                <w:szCs w:val="20"/>
              </w:rPr>
              <w:t>Стоянки</w:t>
            </w:r>
            <w:bookmarkEnd w:id="360"/>
            <w:r w:rsidRPr="0013208D">
              <w:rPr>
                <w:sz w:val="20"/>
                <w:szCs w:val="20"/>
              </w:rPr>
              <w:t xml:space="preserve"> транспорта общего пользования (7.2.3)</w:t>
            </w:r>
          </w:p>
        </w:tc>
        <w:tc>
          <w:tcPr>
            <w:tcW w:w="7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B19C8A" w14:textId="77777777" w:rsidR="003C380A" w:rsidRPr="0013208D" w:rsidRDefault="003C380A" w:rsidP="003C380A">
            <w:pPr>
              <w:pStyle w:val="aff7"/>
              <w:rPr>
                <w:sz w:val="20"/>
                <w:szCs w:val="20"/>
              </w:rPr>
            </w:pPr>
            <w:r w:rsidRPr="0013208D">
              <w:rPr>
                <w:sz w:val="20"/>
                <w:szCs w:val="20"/>
              </w:rPr>
              <w:t>Размещение стоянок транспортных средств, осуществляющих перевозки людей по установленному маршруту</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CF11E1" w14:textId="3760CB1D" w:rsidR="003C380A" w:rsidRPr="0013208D" w:rsidRDefault="003C380A" w:rsidP="003C380A">
            <w:pPr>
              <w:keepLines/>
              <w:jc w:val="center"/>
              <w:rPr>
                <w:color w:val="0070C0"/>
              </w:rPr>
            </w:pPr>
            <w:r w:rsidRPr="00AD76B1">
              <w:t>Зоны с особыми условиями использования территории</w:t>
            </w:r>
          </w:p>
        </w:tc>
      </w:tr>
      <w:tr w:rsidR="003C380A" w:rsidRPr="0013208D" w14:paraId="3FD70418" w14:textId="77777777" w:rsidTr="00B85D99">
        <w:trPr>
          <w:trHeight w:val="283"/>
        </w:trPr>
        <w:tc>
          <w:tcPr>
            <w:tcW w:w="3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83FC20" w14:textId="5814A8C5" w:rsidR="003C380A" w:rsidRPr="0013208D" w:rsidRDefault="003C380A" w:rsidP="003C380A">
            <w:pPr>
              <w:pStyle w:val="aff6"/>
              <w:jc w:val="center"/>
              <w:rPr>
                <w:sz w:val="20"/>
                <w:szCs w:val="20"/>
              </w:rPr>
            </w:pPr>
            <w:bookmarkStart w:id="361" w:name="sub_1073"/>
            <w:r w:rsidRPr="0013208D">
              <w:rPr>
                <w:color w:val="000000" w:themeColor="text1"/>
                <w:sz w:val="20"/>
                <w:szCs w:val="20"/>
              </w:rPr>
              <w:t>Водный транспорт</w:t>
            </w:r>
            <w:bookmarkEnd w:id="361"/>
            <w:r w:rsidRPr="0013208D">
              <w:rPr>
                <w:color w:val="000000" w:themeColor="text1"/>
                <w:sz w:val="20"/>
                <w:szCs w:val="20"/>
              </w:rPr>
              <w:t xml:space="preserve"> (7.3)</w:t>
            </w:r>
          </w:p>
        </w:tc>
        <w:tc>
          <w:tcPr>
            <w:tcW w:w="7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6C3B35" w14:textId="77777777" w:rsidR="003C380A" w:rsidRPr="0013208D" w:rsidRDefault="003C380A" w:rsidP="003C380A">
            <w:pPr>
              <w:pStyle w:val="aff7"/>
              <w:rPr>
                <w:sz w:val="20"/>
                <w:szCs w:val="20"/>
              </w:rPr>
            </w:pPr>
            <w:r w:rsidRPr="0013208D">
              <w:rPr>
                <w:color w:val="000000" w:themeColor="text1"/>
                <w:sz w:val="20"/>
                <w:szCs w:val="2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282318" w14:textId="175CE457" w:rsidR="003C380A" w:rsidRPr="0013208D" w:rsidRDefault="003C380A" w:rsidP="003C380A">
            <w:pPr>
              <w:keepLines/>
              <w:jc w:val="center"/>
              <w:rPr>
                <w:color w:val="0070C0"/>
              </w:rPr>
            </w:pPr>
            <w:r w:rsidRPr="00AD76B1">
              <w:t>Зоны с особыми условиями использования территории</w:t>
            </w:r>
          </w:p>
        </w:tc>
      </w:tr>
      <w:tr w:rsidR="003C380A" w:rsidRPr="0013208D" w14:paraId="3FF120F2" w14:textId="77777777" w:rsidTr="00B85D99">
        <w:trPr>
          <w:trHeight w:val="283"/>
        </w:trPr>
        <w:tc>
          <w:tcPr>
            <w:tcW w:w="3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C4E549" w14:textId="77777777" w:rsidR="003C380A" w:rsidRPr="0013208D" w:rsidRDefault="003C380A" w:rsidP="003C380A">
            <w:pPr>
              <w:pStyle w:val="aff6"/>
              <w:jc w:val="center"/>
              <w:rPr>
                <w:sz w:val="20"/>
                <w:szCs w:val="20"/>
              </w:rPr>
            </w:pPr>
            <w:r w:rsidRPr="0013208D">
              <w:rPr>
                <w:color w:val="000000" w:themeColor="text1"/>
                <w:sz w:val="20"/>
                <w:szCs w:val="20"/>
              </w:rPr>
              <w:t>Обеспечение внутреннего правопорядка (8.3)</w:t>
            </w:r>
          </w:p>
        </w:tc>
        <w:tc>
          <w:tcPr>
            <w:tcW w:w="7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9CEFD2" w14:textId="77777777" w:rsidR="003C380A" w:rsidRPr="0013208D" w:rsidRDefault="003C380A" w:rsidP="003C380A">
            <w:pPr>
              <w:pStyle w:val="aff7"/>
              <w:rPr>
                <w:sz w:val="20"/>
                <w:szCs w:val="20"/>
              </w:rPr>
            </w:pPr>
            <w:r w:rsidRPr="0013208D">
              <w:rPr>
                <w:color w:val="000000" w:themeColor="text1"/>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A91E03" w14:textId="61B0980C" w:rsidR="003C380A" w:rsidRPr="0013208D" w:rsidRDefault="003C380A" w:rsidP="003C380A">
            <w:pPr>
              <w:keepLines/>
              <w:jc w:val="center"/>
              <w:rPr>
                <w:color w:val="0070C0"/>
              </w:rPr>
            </w:pPr>
            <w:r w:rsidRPr="00AD76B1">
              <w:t>Зоны с особыми условиями использования территории</w:t>
            </w:r>
          </w:p>
        </w:tc>
      </w:tr>
    </w:tbl>
    <w:p w14:paraId="2089C52C" w14:textId="36C9FFBF" w:rsidR="00F835F2" w:rsidRPr="0013208D" w:rsidRDefault="0059105C">
      <w:pPr>
        <w:spacing w:before="120" w:after="120"/>
        <w:jc w:val="center"/>
        <w:rPr>
          <w:b/>
          <w:i/>
        </w:rPr>
      </w:pPr>
      <w:r w:rsidRPr="0013208D">
        <w:rPr>
          <w:b/>
          <w:i/>
        </w:rPr>
        <w:t xml:space="preserve">Условно разрешенные виды использования: не </w:t>
      </w:r>
      <w:r w:rsidR="003C380A" w:rsidRPr="0013208D">
        <w:rPr>
          <w:b/>
          <w:i/>
        </w:rPr>
        <w:t>установ</w:t>
      </w:r>
      <w:r w:rsidR="003C380A">
        <w:rPr>
          <w:b/>
          <w:i/>
        </w:rPr>
        <w:t>лены</w:t>
      </w:r>
    </w:p>
    <w:p w14:paraId="605DF9FB" w14:textId="0D0011A2" w:rsidR="00F835F2" w:rsidRPr="0013208D" w:rsidRDefault="0059105C">
      <w:pPr>
        <w:spacing w:before="120" w:after="120"/>
        <w:jc w:val="center"/>
        <w:rPr>
          <w:b/>
          <w:i/>
        </w:rPr>
      </w:pPr>
      <w:r w:rsidRPr="0013208D">
        <w:rPr>
          <w:b/>
          <w:i/>
        </w:rPr>
        <w:t>Вспомогательные виды разрешенного использования</w:t>
      </w:r>
      <w:r w:rsidR="00014273">
        <w:rPr>
          <w:b/>
          <w:i/>
        </w:rPr>
        <w:t>:</w:t>
      </w:r>
    </w:p>
    <w:tbl>
      <w:tblPr>
        <w:tblW w:w="515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940"/>
        <w:gridCol w:w="7821"/>
        <w:gridCol w:w="3259"/>
      </w:tblGrid>
      <w:tr w:rsidR="003C380A" w:rsidRPr="0013208D" w14:paraId="3DBEAF63" w14:textId="77777777" w:rsidTr="003C380A">
        <w:trPr>
          <w:trHeight w:val="283"/>
        </w:trPr>
        <w:tc>
          <w:tcPr>
            <w:tcW w:w="3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4BF996" w14:textId="77777777" w:rsidR="003C380A" w:rsidRPr="0013208D" w:rsidRDefault="003C380A" w:rsidP="003C380A">
            <w:pPr>
              <w:pStyle w:val="S"/>
              <w:rPr>
                <w:rFonts w:ascii="Arial" w:hAnsi="Arial" w:cs="Arial"/>
                <w:sz w:val="20"/>
                <w:szCs w:val="20"/>
              </w:rPr>
            </w:pPr>
            <w:r w:rsidRPr="0013208D">
              <w:rPr>
                <w:rFonts w:ascii="Arial" w:hAnsi="Arial" w:cs="Arial"/>
                <w:sz w:val="20"/>
                <w:szCs w:val="20"/>
              </w:rPr>
              <w:t>Наименование вида разрешенного использования земельного участка (код классификатора)</w:t>
            </w:r>
          </w:p>
        </w:tc>
        <w:tc>
          <w:tcPr>
            <w:tcW w:w="7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B2BC71" w14:textId="77777777" w:rsidR="003C380A" w:rsidRPr="0013208D" w:rsidRDefault="003C380A" w:rsidP="003C380A">
            <w:pPr>
              <w:keepLines/>
              <w:jc w:val="center"/>
            </w:pPr>
            <w:r w:rsidRPr="0013208D">
              <w:t>Описание вида разрешенного использования</w:t>
            </w:r>
          </w:p>
          <w:p w14:paraId="5CF429CB" w14:textId="77777777" w:rsidR="003C380A" w:rsidRPr="0013208D" w:rsidRDefault="003C380A" w:rsidP="003C380A">
            <w:pPr>
              <w:keepLines/>
              <w:jc w:val="center"/>
            </w:pPr>
            <w:r w:rsidRPr="0013208D">
              <w:t>земельного участка</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43C6C" w14:textId="77CD26E4" w:rsidR="003C380A" w:rsidRPr="0013208D" w:rsidRDefault="003C380A" w:rsidP="003C380A">
            <w:pPr>
              <w:keepLines/>
              <w:jc w:val="center"/>
            </w:pPr>
            <w:r>
              <w:t>Ограничения использования земельных участков и объектов капитального строительства</w:t>
            </w:r>
          </w:p>
        </w:tc>
      </w:tr>
      <w:tr w:rsidR="003C380A" w:rsidRPr="0013208D" w14:paraId="41AEB969" w14:textId="77777777" w:rsidTr="00B85D99">
        <w:trPr>
          <w:trHeight w:val="283"/>
        </w:trPr>
        <w:tc>
          <w:tcPr>
            <w:tcW w:w="3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5B2CA0" w14:textId="77777777" w:rsidR="003C380A" w:rsidRPr="0013208D" w:rsidRDefault="003C380A" w:rsidP="003C380A">
            <w:pPr>
              <w:pStyle w:val="aff6"/>
              <w:jc w:val="center"/>
              <w:rPr>
                <w:sz w:val="20"/>
                <w:szCs w:val="20"/>
              </w:rPr>
            </w:pPr>
          </w:p>
          <w:p w14:paraId="5FCBD0C9" w14:textId="77777777" w:rsidR="003C380A" w:rsidRPr="0013208D" w:rsidRDefault="003C380A" w:rsidP="003C380A">
            <w:pPr>
              <w:pStyle w:val="aff6"/>
              <w:jc w:val="center"/>
              <w:rPr>
                <w:sz w:val="20"/>
                <w:szCs w:val="20"/>
              </w:rPr>
            </w:pPr>
          </w:p>
          <w:p w14:paraId="2915A6FB" w14:textId="77777777" w:rsidR="003C380A" w:rsidRPr="0013208D" w:rsidRDefault="003C380A" w:rsidP="003C380A">
            <w:pPr>
              <w:pStyle w:val="aff6"/>
              <w:jc w:val="center"/>
              <w:rPr>
                <w:sz w:val="20"/>
                <w:szCs w:val="20"/>
              </w:rPr>
            </w:pPr>
            <w:r w:rsidRPr="0013208D">
              <w:rPr>
                <w:sz w:val="20"/>
                <w:szCs w:val="20"/>
              </w:rPr>
              <w:t>Предоставление коммунальных услуг (3.1.1)</w:t>
            </w:r>
          </w:p>
        </w:tc>
        <w:tc>
          <w:tcPr>
            <w:tcW w:w="7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B3BD9B" w14:textId="77777777" w:rsidR="003C380A" w:rsidRPr="0013208D" w:rsidRDefault="003C380A" w:rsidP="003C380A">
            <w:pPr>
              <w:pStyle w:val="aff7"/>
              <w:rPr>
                <w:sz w:val="20"/>
                <w:szCs w:val="20"/>
              </w:rPr>
            </w:pPr>
            <w:r w:rsidRPr="0013208D">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7DB5A8" w14:textId="1459F19E" w:rsidR="003C380A" w:rsidRPr="0013208D" w:rsidRDefault="003C380A" w:rsidP="003C380A">
            <w:pPr>
              <w:keepLines/>
              <w:jc w:val="center"/>
            </w:pPr>
            <w:r>
              <w:t>Зоны с особыми условиями использования территории</w:t>
            </w:r>
          </w:p>
        </w:tc>
      </w:tr>
      <w:tr w:rsidR="00F835F2" w:rsidRPr="0013208D" w14:paraId="668DD68A" w14:textId="77777777" w:rsidTr="003C380A">
        <w:trPr>
          <w:trHeight w:val="283"/>
        </w:trPr>
        <w:tc>
          <w:tcPr>
            <w:tcW w:w="3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0BC0A4" w14:textId="77777777" w:rsidR="00F835F2" w:rsidRPr="0013208D" w:rsidRDefault="0059105C">
            <w:pPr>
              <w:pStyle w:val="aff6"/>
              <w:jc w:val="center"/>
              <w:rPr>
                <w:sz w:val="20"/>
                <w:szCs w:val="20"/>
              </w:rPr>
            </w:pPr>
            <w:r w:rsidRPr="0013208D">
              <w:rPr>
                <w:sz w:val="20"/>
                <w:szCs w:val="20"/>
              </w:rPr>
              <w:t>Благоустройство территории (12.0.2)</w:t>
            </w:r>
          </w:p>
        </w:tc>
        <w:tc>
          <w:tcPr>
            <w:tcW w:w="7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EA4911" w14:textId="77777777" w:rsidR="00F835F2" w:rsidRPr="0013208D" w:rsidRDefault="0059105C">
            <w:pPr>
              <w:pStyle w:val="aff7"/>
              <w:rPr>
                <w:sz w:val="20"/>
                <w:szCs w:val="20"/>
              </w:rPr>
            </w:pPr>
            <w:r w:rsidRPr="0013208D">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01E3D2" w14:textId="0D1108FC" w:rsidR="00F835F2" w:rsidRPr="0013208D" w:rsidRDefault="003C380A">
            <w:pPr>
              <w:keepLines/>
              <w:jc w:val="center"/>
            </w:pPr>
            <w:r>
              <w:t>Зоны с особыми условиями использования территории</w:t>
            </w:r>
          </w:p>
        </w:tc>
      </w:tr>
    </w:tbl>
    <w:p w14:paraId="6A6C5182" w14:textId="64589D88" w:rsidR="00F835F2" w:rsidRPr="0013208D" w:rsidRDefault="0059105C">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9165"/>
        </w:tabs>
        <w:spacing w:before="120" w:after="120"/>
        <w:jc w:val="center"/>
        <w:rPr>
          <w:b/>
          <w:i/>
        </w:rPr>
      </w:pPr>
      <w:r w:rsidRPr="0013208D">
        <w:rPr>
          <w:b/>
          <w:i/>
        </w:rPr>
        <w:t>Предельные размеры земельных участков и предельные параметры разрешенного строительства, реконструкции объе</w:t>
      </w:r>
      <w:r w:rsidR="00014273">
        <w:rPr>
          <w:b/>
          <w:i/>
        </w:rPr>
        <w:t>ктов капитального строительства</w:t>
      </w:r>
    </w:p>
    <w:tbl>
      <w:tblPr>
        <w:tblW w:w="515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2199"/>
        <w:gridCol w:w="3208"/>
        <w:gridCol w:w="4369"/>
        <w:gridCol w:w="2126"/>
        <w:gridCol w:w="3118"/>
      </w:tblGrid>
      <w:tr w:rsidR="00F835F2" w:rsidRPr="0013208D" w14:paraId="5A18C559" w14:textId="77777777" w:rsidTr="003C380A">
        <w:tc>
          <w:tcPr>
            <w:tcW w:w="21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7FDF36" w14:textId="77777777" w:rsidR="00F835F2" w:rsidRPr="0013208D" w:rsidRDefault="0059105C">
            <w:pPr>
              <w:jc w:val="center"/>
            </w:pPr>
            <w:r w:rsidRPr="0013208D">
              <w:lastRenderedPageBreak/>
              <w:t>Наименование вида разрешенного использования земельного участка (код классификатора)</w:t>
            </w:r>
          </w:p>
        </w:tc>
        <w:tc>
          <w:tcPr>
            <w:tcW w:w="32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A3058A" w14:textId="77777777" w:rsidR="00F835F2" w:rsidRPr="0013208D" w:rsidRDefault="0059105C">
            <w:pPr>
              <w:jc w:val="center"/>
            </w:pPr>
            <w:r w:rsidRPr="0013208D">
              <w:t>Предельные (минимальные и (или) максимальные) размеры земельных участков, в том числе их площадь</w:t>
            </w:r>
          </w:p>
        </w:tc>
        <w:tc>
          <w:tcPr>
            <w:tcW w:w="4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51860B0" w14:textId="77777777" w:rsidR="00F835F2" w:rsidRPr="0013208D" w:rsidRDefault="0059105C">
            <w:pPr>
              <w:jc w:val="center"/>
            </w:pPr>
            <w:r w:rsidRPr="0013208D">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422CCF" w14:textId="77777777" w:rsidR="00F835F2" w:rsidRPr="0013208D" w:rsidRDefault="0059105C">
            <w:pPr>
              <w:jc w:val="center"/>
            </w:pPr>
            <w:r w:rsidRPr="0013208D">
              <w:t>Предельное количество этажей или предельная высота зданий, строений, сооружений</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BDD81E" w14:textId="77777777" w:rsidR="00F835F2" w:rsidRPr="0013208D" w:rsidRDefault="0059105C">
            <w:pPr>
              <w:jc w:val="center"/>
            </w:pPr>
            <w:r w:rsidRPr="0013208D">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F835F2" w:rsidRPr="0013208D" w14:paraId="59A01AE3" w14:textId="77777777" w:rsidTr="003C380A">
        <w:tc>
          <w:tcPr>
            <w:tcW w:w="15020"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57C7FE" w14:textId="77777777" w:rsidR="00F835F2" w:rsidRPr="0013208D" w:rsidRDefault="0059105C">
            <w:pPr>
              <w:jc w:val="center"/>
              <w:rPr>
                <w:i/>
              </w:rPr>
            </w:pPr>
            <w:r w:rsidRPr="0013208D">
              <w:rPr>
                <w:b/>
                <w:i/>
              </w:rPr>
              <w:t>Основные виды разрешенного использования</w:t>
            </w:r>
          </w:p>
        </w:tc>
      </w:tr>
      <w:tr w:rsidR="00F835F2" w:rsidRPr="0013208D" w14:paraId="66DB5D7D" w14:textId="77777777" w:rsidTr="003C380A">
        <w:tc>
          <w:tcPr>
            <w:tcW w:w="21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345878" w14:textId="77777777" w:rsidR="00F835F2" w:rsidRPr="0013208D" w:rsidRDefault="0059105C">
            <w:pPr>
              <w:jc w:val="center"/>
            </w:pPr>
            <w:r w:rsidRPr="0013208D">
              <w:t>Хранение автотранспорта (2.7.1)</w:t>
            </w:r>
          </w:p>
        </w:tc>
        <w:tc>
          <w:tcPr>
            <w:tcW w:w="757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32E3E9" w14:textId="77777777" w:rsidR="00F835F2" w:rsidRPr="0013208D" w:rsidRDefault="0059105C">
            <w:pPr>
              <w:jc w:val="center"/>
            </w:pPr>
            <w:r w:rsidRPr="0013208D">
              <w:t>Не подлежат установлению</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5E4646" w14:textId="77777777" w:rsidR="00F835F2" w:rsidRPr="0013208D" w:rsidRDefault="0059105C">
            <w:pPr>
              <w:jc w:val="center"/>
            </w:pPr>
            <w:r w:rsidRPr="0013208D">
              <w:t>1 надземный этаж</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BAC319" w14:textId="77777777" w:rsidR="00F835F2" w:rsidRPr="0013208D" w:rsidRDefault="0059105C">
            <w:pPr>
              <w:jc w:val="center"/>
            </w:pPr>
            <w:bookmarkStart w:id="362" w:name="_Hlk84322783"/>
            <w:bookmarkEnd w:id="362"/>
            <w:r w:rsidRPr="0013208D">
              <w:t>100</w:t>
            </w:r>
          </w:p>
        </w:tc>
      </w:tr>
      <w:tr w:rsidR="00F835F2" w:rsidRPr="0013208D" w14:paraId="28D79795" w14:textId="77777777" w:rsidTr="003C380A">
        <w:tc>
          <w:tcPr>
            <w:tcW w:w="21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9E6239" w14:textId="77777777" w:rsidR="00F835F2" w:rsidRPr="0013208D" w:rsidRDefault="0059105C">
            <w:pPr>
              <w:jc w:val="center"/>
            </w:pPr>
            <w:r w:rsidRPr="0013208D">
              <w:t>Размещение гаражей для собственных нужд (2.7.2)</w:t>
            </w:r>
          </w:p>
        </w:tc>
        <w:tc>
          <w:tcPr>
            <w:tcW w:w="757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2AE811" w14:textId="77777777" w:rsidR="00F835F2" w:rsidRPr="0013208D" w:rsidRDefault="0059105C">
            <w:pPr>
              <w:jc w:val="center"/>
            </w:pPr>
            <w:r w:rsidRPr="0013208D">
              <w:t>Не подлежат установлению</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15B954" w14:textId="18668828" w:rsidR="00F835F2" w:rsidRPr="0013208D" w:rsidRDefault="0059105C" w:rsidP="003C380A">
            <w:pPr>
              <w:jc w:val="center"/>
            </w:pPr>
            <w:r w:rsidRPr="0013208D">
              <w:t>2 надземны</w:t>
            </w:r>
            <w:r w:rsidR="003C380A">
              <w:t>х</w:t>
            </w:r>
            <w:r w:rsidRPr="0013208D">
              <w:t xml:space="preserve"> этаж</w:t>
            </w:r>
            <w:r w:rsidR="003C380A">
              <w:t>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73AD99" w14:textId="77777777" w:rsidR="00F835F2" w:rsidRPr="0013208D" w:rsidRDefault="0059105C">
            <w:pPr>
              <w:jc w:val="center"/>
            </w:pPr>
            <w:r w:rsidRPr="0013208D">
              <w:t>100</w:t>
            </w:r>
          </w:p>
        </w:tc>
      </w:tr>
      <w:tr w:rsidR="00F835F2" w:rsidRPr="0013208D" w14:paraId="0B565BEC" w14:textId="77777777" w:rsidTr="003C380A">
        <w:tc>
          <w:tcPr>
            <w:tcW w:w="21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DEF02A" w14:textId="77777777" w:rsidR="00F835F2" w:rsidRPr="0013208D" w:rsidRDefault="0059105C">
            <w:pPr>
              <w:jc w:val="center"/>
            </w:pPr>
            <w:r w:rsidRPr="0013208D">
              <w:t>Предоставление коммунальных услуг (3.1.1)</w:t>
            </w:r>
          </w:p>
        </w:tc>
        <w:tc>
          <w:tcPr>
            <w:tcW w:w="757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B06E93" w14:textId="77777777" w:rsidR="00F835F2" w:rsidRPr="0013208D" w:rsidRDefault="0059105C">
            <w:pPr>
              <w:jc w:val="center"/>
            </w:pPr>
            <w:r w:rsidRPr="0013208D">
              <w:t>Не подлежат установлению</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8EC5DB" w14:textId="308234C2" w:rsidR="00F835F2" w:rsidRPr="0013208D" w:rsidRDefault="0059105C" w:rsidP="003C380A">
            <w:pPr>
              <w:jc w:val="center"/>
            </w:pPr>
            <w:r w:rsidRPr="0013208D">
              <w:t>2 надземны</w:t>
            </w:r>
            <w:r w:rsidR="003C380A">
              <w:t>х</w:t>
            </w:r>
            <w:r w:rsidRPr="0013208D">
              <w:t xml:space="preserve"> этаж</w:t>
            </w:r>
            <w:r w:rsidR="003C380A">
              <w:t>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495534" w14:textId="77777777" w:rsidR="00F835F2" w:rsidRPr="0013208D" w:rsidRDefault="0059105C">
            <w:pPr>
              <w:jc w:val="center"/>
            </w:pPr>
            <w:r w:rsidRPr="0013208D">
              <w:t>100</w:t>
            </w:r>
          </w:p>
        </w:tc>
      </w:tr>
      <w:tr w:rsidR="00F835F2" w:rsidRPr="0013208D" w14:paraId="4ADD1131" w14:textId="77777777" w:rsidTr="003C380A">
        <w:tc>
          <w:tcPr>
            <w:tcW w:w="21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1130C6" w14:textId="77777777" w:rsidR="00F835F2" w:rsidRPr="0013208D" w:rsidRDefault="0059105C">
            <w:pPr>
              <w:jc w:val="center"/>
            </w:pPr>
            <w:r w:rsidRPr="0013208D">
              <w:t>Служебные гаражи</w:t>
            </w:r>
          </w:p>
          <w:p w14:paraId="2D88CCB6" w14:textId="77777777" w:rsidR="00F835F2" w:rsidRPr="0013208D" w:rsidRDefault="0059105C">
            <w:pPr>
              <w:jc w:val="center"/>
            </w:pPr>
            <w:r w:rsidRPr="0013208D">
              <w:t>(4.9)</w:t>
            </w:r>
          </w:p>
        </w:tc>
        <w:tc>
          <w:tcPr>
            <w:tcW w:w="757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221F1B" w14:textId="77777777" w:rsidR="00F835F2" w:rsidRPr="0013208D" w:rsidRDefault="0059105C">
            <w:pPr>
              <w:jc w:val="center"/>
            </w:pPr>
            <w:r w:rsidRPr="0013208D">
              <w:t>Не подлежат установлению</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104977" w14:textId="0E2EC23C" w:rsidR="00F835F2" w:rsidRPr="0013208D" w:rsidRDefault="0059105C" w:rsidP="003C380A">
            <w:pPr>
              <w:jc w:val="center"/>
            </w:pPr>
            <w:r w:rsidRPr="0013208D">
              <w:t>2 надземны</w:t>
            </w:r>
            <w:r w:rsidR="003C380A">
              <w:t>х</w:t>
            </w:r>
            <w:r w:rsidRPr="0013208D">
              <w:t xml:space="preserve"> этаж</w:t>
            </w:r>
            <w:r w:rsidR="003C380A">
              <w:t>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DF4167" w14:textId="77777777" w:rsidR="00F835F2" w:rsidRPr="0013208D" w:rsidRDefault="0059105C">
            <w:pPr>
              <w:jc w:val="center"/>
            </w:pPr>
            <w:r w:rsidRPr="0013208D">
              <w:t>100</w:t>
            </w:r>
          </w:p>
        </w:tc>
      </w:tr>
      <w:tr w:rsidR="00F835F2" w:rsidRPr="0013208D" w14:paraId="2C373D32" w14:textId="77777777" w:rsidTr="003C380A">
        <w:tc>
          <w:tcPr>
            <w:tcW w:w="21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E9598C" w14:textId="77777777" w:rsidR="00F835F2" w:rsidRPr="0013208D" w:rsidRDefault="0059105C">
            <w:pPr>
              <w:jc w:val="center"/>
            </w:pPr>
            <w:r w:rsidRPr="0013208D">
              <w:t>Заправка транспортных средств (4.9.1.1)</w:t>
            </w:r>
          </w:p>
        </w:tc>
        <w:tc>
          <w:tcPr>
            <w:tcW w:w="32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1D140C" w14:textId="77777777" w:rsidR="00F835F2" w:rsidRPr="0013208D" w:rsidRDefault="0059105C">
            <w:pPr>
              <w:tabs>
                <w:tab w:val="left" w:pos="3204"/>
              </w:tabs>
              <w:suppressAutoHyphens/>
              <w:rPr>
                <w:lang w:eastAsia="zh-CN"/>
              </w:rPr>
            </w:pPr>
            <w:r w:rsidRPr="0013208D">
              <w:t>Минимальный размер земельного участка 0,05 га</w:t>
            </w:r>
          </w:p>
        </w:tc>
        <w:tc>
          <w:tcPr>
            <w:tcW w:w="4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96CF14" w14:textId="710C50DF" w:rsidR="00F835F2" w:rsidRPr="0013208D" w:rsidRDefault="0059105C">
            <w:r w:rsidRPr="0013208D">
              <w:rPr>
                <w:rFonts w:eastAsia="SimSun"/>
                <w:lang w:eastAsia="ar-SA"/>
              </w:rPr>
              <w:t>Минимальный отступ от границы земельног</w:t>
            </w:r>
            <w:r w:rsidR="00CD4A1D">
              <w:rPr>
                <w:rFonts w:eastAsia="SimSun"/>
                <w:lang w:eastAsia="ar-SA"/>
              </w:rPr>
              <w:t>о участка (красной линии) – 3 м</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92E705" w14:textId="77777777" w:rsidR="00F835F2" w:rsidRPr="0013208D" w:rsidRDefault="0059105C">
            <w:pPr>
              <w:jc w:val="center"/>
            </w:pPr>
            <w:r w:rsidRPr="0013208D">
              <w:t>3 надземных этажа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B5597F" w14:textId="77777777" w:rsidR="00F835F2" w:rsidRPr="0013208D" w:rsidRDefault="0059105C">
            <w:pPr>
              <w:jc w:val="center"/>
            </w:pPr>
            <w:r w:rsidRPr="0013208D">
              <w:t>80</w:t>
            </w:r>
          </w:p>
        </w:tc>
      </w:tr>
      <w:tr w:rsidR="00F835F2" w:rsidRPr="0013208D" w14:paraId="77C81D3D" w14:textId="77777777" w:rsidTr="003C380A">
        <w:tc>
          <w:tcPr>
            <w:tcW w:w="21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337BC2" w14:textId="77777777" w:rsidR="00F835F2" w:rsidRPr="0013208D" w:rsidRDefault="0059105C">
            <w:pPr>
              <w:jc w:val="center"/>
            </w:pPr>
            <w:r w:rsidRPr="0013208D">
              <w:t>Обеспечение дорожного отдыха (4.9.1.2)</w:t>
            </w:r>
          </w:p>
        </w:tc>
        <w:tc>
          <w:tcPr>
            <w:tcW w:w="32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1F9E16" w14:textId="77777777" w:rsidR="00F835F2" w:rsidRPr="0013208D" w:rsidRDefault="0059105C">
            <w:pPr>
              <w:tabs>
                <w:tab w:val="left" w:pos="3204"/>
              </w:tabs>
              <w:suppressAutoHyphens/>
              <w:rPr>
                <w:lang w:eastAsia="zh-CN"/>
              </w:rPr>
            </w:pPr>
            <w:r w:rsidRPr="0013208D">
              <w:t>Минимальный размер земельного участка 0,05 га</w:t>
            </w:r>
          </w:p>
        </w:tc>
        <w:tc>
          <w:tcPr>
            <w:tcW w:w="4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009F4F" w14:textId="66DF9220" w:rsidR="00F835F2" w:rsidRPr="0013208D" w:rsidRDefault="0059105C">
            <w:r w:rsidRPr="0013208D">
              <w:rPr>
                <w:rFonts w:eastAsia="SimSun"/>
                <w:lang w:eastAsia="ar-SA"/>
              </w:rPr>
              <w:t>Минимальный отступ от границы земельног</w:t>
            </w:r>
            <w:r w:rsidR="00CD4A1D">
              <w:rPr>
                <w:rFonts w:eastAsia="SimSun"/>
                <w:lang w:eastAsia="ar-SA"/>
              </w:rPr>
              <w:t>о участка (красной линии) – 3 м</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EC9A80" w14:textId="77777777" w:rsidR="00F835F2" w:rsidRPr="0013208D" w:rsidRDefault="0059105C">
            <w:pPr>
              <w:jc w:val="center"/>
            </w:pPr>
            <w:r w:rsidRPr="0013208D">
              <w:t>3 надземных этажа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F003A2" w14:textId="77777777" w:rsidR="00F835F2" w:rsidRPr="0013208D" w:rsidRDefault="0059105C">
            <w:pPr>
              <w:jc w:val="center"/>
            </w:pPr>
            <w:r w:rsidRPr="0013208D">
              <w:t>80</w:t>
            </w:r>
          </w:p>
        </w:tc>
      </w:tr>
      <w:tr w:rsidR="00F835F2" w:rsidRPr="0013208D" w14:paraId="55992960" w14:textId="77777777" w:rsidTr="003C380A">
        <w:tc>
          <w:tcPr>
            <w:tcW w:w="21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16A0A0" w14:textId="77777777" w:rsidR="00F835F2" w:rsidRPr="0013208D" w:rsidRDefault="0059105C">
            <w:pPr>
              <w:jc w:val="center"/>
            </w:pPr>
            <w:r w:rsidRPr="0013208D">
              <w:t>Автомобильные мойки (4.9.1.3)</w:t>
            </w:r>
          </w:p>
        </w:tc>
        <w:tc>
          <w:tcPr>
            <w:tcW w:w="32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1CF085" w14:textId="77777777" w:rsidR="00F835F2" w:rsidRPr="0013208D" w:rsidRDefault="0059105C">
            <w:pPr>
              <w:tabs>
                <w:tab w:val="left" w:pos="3204"/>
              </w:tabs>
              <w:suppressAutoHyphens/>
              <w:rPr>
                <w:lang w:eastAsia="zh-CN"/>
              </w:rPr>
            </w:pPr>
            <w:r w:rsidRPr="0013208D">
              <w:t>Минимальный размер земельного участка 0,05 га</w:t>
            </w:r>
          </w:p>
        </w:tc>
        <w:tc>
          <w:tcPr>
            <w:tcW w:w="4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43E25A" w14:textId="52FA129D" w:rsidR="00F835F2" w:rsidRPr="0013208D" w:rsidRDefault="0059105C">
            <w:r w:rsidRPr="0013208D">
              <w:rPr>
                <w:rFonts w:eastAsia="SimSun"/>
                <w:lang w:eastAsia="ar-SA"/>
              </w:rPr>
              <w:t>Минимальный отступ от границы земельног</w:t>
            </w:r>
            <w:r w:rsidR="00CD4A1D">
              <w:rPr>
                <w:rFonts w:eastAsia="SimSun"/>
                <w:lang w:eastAsia="ar-SA"/>
              </w:rPr>
              <w:t>о участка (красной линии) – 3 м</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4F6DD7" w14:textId="77777777" w:rsidR="00F835F2" w:rsidRPr="0013208D" w:rsidRDefault="0059105C">
            <w:pPr>
              <w:jc w:val="center"/>
            </w:pPr>
            <w:r w:rsidRPr="0013208D">
              <w:t>3 надземных этажа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358E19" w14:textId="77777777" w:rsidR="00F835F2" w:rsidRPr="0013208D" w:rsidRDefault="0059105C">
            <w:pPr>
              <w:jc w:val="center"/>
            </w:pPr>
            <w:r w:rsidRPr="0013208D">
              <w:t>80</w:t>
            </w:r>
          </w:p>
        </w:tc>
      </w:tr>
      <w:tr w:rsidR="00F835F2" w:rsidRPr="0013208D" w14:paraId="5DD6E1CE" w14:textId="77777777" w:rsidTr="003C380A">
        <w:tc>
          <w:tcPr>
            <w:tcW w:w="21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D52EF9" w14:textId="77777777" w:rsidR="00F835F2" w:rsidRPr="0013208D" w:rsidRDefault="0059105C">
            <w:pPr>
              <w:jc w:val="center"/>
            </w:pPr>
            <w:r w:rsidRPr="0013208D">
              <w:t>Ремонт автомобилей (4.9.1.4)</w:t>
            </w:r>
          </w:p>
        </w:tc>
        <w:tc>
          <w:tcPr>
            <w:tcW w:w="32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780443" w14:textId="77777777" w:rsidR="00F835F2" w:rsidRPr="0013208D" w:rsidRDefault="0059105C">
            <w:pPr>
              <w:suppressAutoHyphens/>
              <w:rPr>
                <w:lang w:eastAsia="zh-CN"/>
              </w:rPr>
            </w:pPr>
            <w:r w:rsidRPr="0013208D">
              <w:t>Минимальный размер земельного участка 0,05 га</w:t>
            </w:r>
          </w:p>
        </w:tc>
        <w:tc>
          <w:tcPr>
            <w:tcW w:w="4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485747" w14:textId="1272579A" w:rsidR="00F835F2" w:rsidRPr="0013208D" w:rsidRDefault="0059105C">
            <w:r w:rsidRPr="0013208D">
              <w:rPr>
                <w:rFonts w:eastAsia="SimSun"/>
                <w:lang w:eastAsia="ar-SA"/>
              </w:rPr>
              <w:t>Минимальный отступ от границы земельног</w:t>
            </w:r>
            <w:r w:rsidR="00CD4A1D">
              <w:rPr>
                <w:rFonts w:eastAsia="SimSun"/>
                <w:lang w:eastAsia="ar-SA"/>
              </w:rPr>
              <w:t>о участка (красной линии) – 3 м</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492FF0" w14:textId="77777777" w:rsidR="00F835F2" w:rsidRPr="0013208D" w:rsidRDefault="0059105C">
            <w:pPr>
              <w:jc w:val="center"/>
            </w:pPr>
            <w:r w:rsidRPr="0013208D">
              <w:t>3 надземных этажа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C0C873" w14:textId="77777777" w:rsidR="00F835F2" w:rsidRPr="0013208D" w:rsidRDefault="0059105C">
            <w:pPr>
              <w:jc w:val="center"/>
            </w:pPr>
            <w:r w:rsidRPr="0013208D">
              <w:t>80</w:t>
            </w:r>
          </w:p>
        </w:tc>
      </w:tr>
      <w:tr w:rsidR="00F835F2" w:rsidRPr="0013208D" w14:paraId="15FF72D4" w14:textId="77777777" w:rsidTr="003C380A">
        <w:tc>
          <w:tcPr>
            <w:tcW w:w="21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A189C2" w14:textId="77777777" w:rsidR="00F835F2" w:rsidRPr="0013208D" w:rsidRDefault="0059105C">
            <w:pPr>
              <w:pStyle w:val="aff6"/>
              <w:jc w:val="center"/>
              <w:rPr>
                <w:sz w:val="20"/>
                <w:szCs w:val="20"/>
              </w:rPr>
            </w:pPr>
            <w:r w:rsidRPr="0013208D">
              <w:rPr>
                <w:sz w:val="20"/>
                <w:szCs w:val="20"/>
              </w:rPr>
              <w:t>Размещение автомобильных дорог (7.2.1)</w:t>
            </w:r>
          </w:p>
        </w:tc>
        <w:tc>
          <w:tcPr>
            <w:tcW w:w="757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2E9CDD" w14:textId="77777777" w:rsidR="00F835F2" w:rsidRPr="0013208D" w:rsidRDefault="0059105C">
            <w:pPr>
              <w:jc w:val="center"/>
            </w:pPr>
            <w:r w:rsidRPr="0013208D">
              <w:t>Не подлежат установлению</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448568" w14:textId="77777777" w:rsidR="00F835F2" w:rsidRPr="0013208D" w:rsidRDefault="0059105C">
            <w:pPr>
              <w:jc w:val="center"/>
            </w:pPr>
            <w:r w:rsidRPr="0013208D">
              <w:t>1 надземный этаж</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BEA651" w14:textId="77777777" w:rsidR="00F835F2" w:rsidRPr="0013208D" w:rsidRDefault="0059105C">
            <w:pPr>
              <w:jc w:val="center"/>
            </w:pPr>
            <w:r w:rsidRPr="0013208D">
              <w:t>80</w:t>
            </w:r>
          </w:p>
        </w:tc>
      </w:tr>
      <w:tr w:rsidR="00F835F2" w:rsidRPr="0013208D" w14:paraId="2FE1AEA5" w14:textId="77777777" w:rsidTr="003C380A">
        <w:trPr>
          <w:trHeight w:val="738"/>
        </w:trPr>
        <w:tc>
          <w:tcPr>
            <w:tcW w:w="21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E4FD2B" w14:textId="77777777" w:rsidR="00F835F2" w:rsidRPr="0013208D" w:rsidRDefault="0059105C">
            <w:pPr>
              <w:pStyle w:val="aff6"/>
              <w:jc w:val="center"/>
              <w:rPr>
                <w:sz w:val="20"/>
                <w:szCs w:val="20"/>
              </w:rPr>
            </w:pPr>
            <w:r w:rsidRPr="0013208D">
              <w:rPr>
                <w:sz w:val="20"/>
                <w:szCs w:val="20"/>
              </w:rPr>
              <w:t>Обслуживание перевозок пассажиров (7.2.2)</w:t>
            </w:r>
          </w:p>
        </w:tc>
        <w:tc>
          <w:tcPr>
            <w:tcW w:w="32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D11F69" w14:textId="3DEAEC07" w:rsidR="00F835F2" w:rsidRPr="00B85D99" w:rsidRDefault="00B85D99">
            <w:pPr>
              <w:pStyle w:val="NoSpacing2"/>
              <w:jc w:val="both"/>
              <w:rPr>
                <w:rFonts w:ascii="Arial" w:hAnsi="Arial" w:cs="Arial"/>
                <w:sz w:val="20"/>
              </w:rPr>
            </w:pPr>
            <w:r w:rsidRPr="00B85D99">
              <w:rPr>
                <w:rFonts w:ascii="Arial" w:hAnsi="Arial" w:cs="Arial"/>
                <w:sz w:val="20"/>
              </w:rPr>
              <w:t>Минимальный размер земельного участка 0,06 га</w:t>
            </w:r>
          </w:p>
        </w:tc>
        <w:tc>
          <w:tcPr>
            <w:tcW w:w="4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AEA8E2" w14:textId="14996711" w:rsidR="00F835F2" w:rsidRPr="0013208D" w:rsidRDefault="0059105C">
            <w:r w:rsidRPr="0013208D">
              <w:rPr>
                <w:rFonts w:eastAsia="SimSun"/>
                <w:lang w:eastAsia="ar-SA"/>
              </w:rPr>
              <w:t>Минимальный отступ от границы земельног</w:t>
            </w:r>
            <w:r w:rsidR="00CD4A1D">
              <w:rPr>
                <w:rFonts w:eastAsia="SimSun"/>
                <w:lang w:eastAsia="ar-SA"/>
              </w:rPr>
              <w:t>о участка (красной линии) – 3 м</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91A03F" w14:textId="77777777" w:rsidR="00F835F2" w:rsidRPr="0013208D" w:rsidRDefault="0059105C">
            <w:pPr>
              <w:jc w:val="center"/>
            </w:pPr>
            <w:r w:rsidRPr="0013208D">
              <w:t>3 надземных этажа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BD7FED" w14:textId="77777777" w:rsidR="00F835F2" w:rsidRPr="0013208D" w:rsidRDefault="0059105C">
            <w:pPr>
              <w:jc w:val="center"/>
            </w:pPr>
            <w:r w:rsidRPr="0013208D">
              <w:t>60</w:t>
            </w:r>
          </w:p>
        </w:tc>
      </w:tr>
      <w:tr w:rsidR="00F835F2" w:rsidRPr="0013208D" w14:paraId="423DC5DE" w14:textId="77777777" w:rsidTr="003C380A">
        <w:tc>
          <w:tcPr>
            <w:tcW w:w="21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F5BA0B" w14:textId="77777777" w:rsidR="00F835F2" w:rsidRPr="0013208D" w:rsidRDefault="0059105C">
            <w:pPr>
              <w:pStyle w:val="aff6"/>
              <w:jc w:val="center"/>
              <w:rPr>
                <w:sz w:val="20"/>
                <w:szCs w:val="20"/>
              </w:rPr>
            </w:pPr>
            <w:r w:rsidRPr="0013208D">
              <w:rPr>
                <w:sz w:val="20"/>
                <w:szCs w:val="20"/>
              </w:rPr>
              <w:t xml:space="preserve">Стоянки транспорта общего пользования </w:t>
            </w:r>
            <w:r w:rsidRPr="0013208D">
              <w:rPr>
                <w:sz w:val="20"/>
                <w:szCs w:val="20"/>
              </w:rPr>
              <w:lastRenderedPageBreak/>
              <w:t>(7.2.3)</w:t>
            </w:r>
          </w:p>
        </w:tc>
        <w:tc>
          <w:tcPr>
            <w:tcW w:w="12821"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EF2A7D" w14:textId="77777777" w:rsidR="00F835F2" w:rsidRPr="00B85D99" w:rsidRDefault="0059105C">
            <w:pPr>
              <w:jc w:val="center"/>
            </w:pPr>
            <w:r w:rsidRPr="00B85D99">
              <w:lastRenderedPageBreak/>
              <w:t>Не подлежат установлению</w:t>
            </w:r>
          </w:p>
        </w:tc>
      </w:tr>
      <w:tr w:rsidR="00BA3AB5" w:rsidRPr="0013208D" w14:paraId="7828623B" w14:textId="77777777" w:rsidTr="00343D1D">
        <w:tc>
          <w:tcPr>
            <w:tcW w:w="21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4E77C1" w14:textId="404D74EF" w:rsidR="00BA3AB5" w:rsidRPr="0013208D" w:rsidRDefault="00BA3AB5">
            <w:pPr>
              <w:pStyle w:val="aff6"/>
              <w:jc w:val="center"/>
              <w:rPr>
                <w:sz w:val="20"/>
                <w:szCs w:val="20"/>
              </w:rPr>
            </w:pPr>
            <w:r w:rsidRPr="0013208D">
              <w:rPr>
                <w:color w:val="000000" w:themeColor="text1"/>
                <w:sz w:val="20"/>
                <w:szCs w:val="20"/>
              </w:rPr>
              <w:t>Водный транспорт (7.3)</w:t>
            </w:r>
          </w:p>
        </w:tc>
        <w:tc>
          <w:tcPr>
            <w:tcW w:w="12821"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EEB87E" w14:textId="6530447D" w:rsidR="00BA3AB5" w:rsidRPr="0013208D" w:rsidRDefault="00BA3AB5">
            <w:pPr>
              <w:jc w:val="center"/>
            </w:pPr>
            <w:r w:rsidRPr="00B85D99">
              <w:t>Не подлежат установлению</w:t>
            </w:r>
          </w:p>
        </w:tc>
      </w:tr>
      <w:tr w:rsidR="00F835F2" w:rsidRPr="0013208D" w14:paraId="2C32E9AA" w14:textId="77777777" w:rsidTr="00B85D99">
        <w:tc>
          <w:tcPr>
            <w:tcW w:w="21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DCA1ED" w14:textId="77777777" w:rsidR="00F835F2" w:rsidRPr="0013208D" w:rsidRDefault="0059105C">
            <w:pPr>
              <w:pStyle w:val="aff6"/>
              <w:jc w:val="center"/>
              <w:rPr>
                <w:sz w:val="20"/>
                <w:szCs w:val="20"/>
              </w:rPr>
            </w:pPr>
            <w:r w:rsidRPr="0013208D">
              <w:rPr>
                <w:sz w:val="20"/>
                <w:szCs w:val="20"/>
              </w:rPr>
              <w:t>Обеспечение внутреннего правопорядка (8.3)</w:t>
            </w:r>
          </w:p>
        </w:tc>
        <w:tc>
          <w:tcPr>
            <w:tcW w:w="32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3CD77D" w14:textId="42CE7F0B" w:rsidR="00F835F2" w:rsidRPr="00B85D99" w:rsidRDefault="00B85D99">
            <w:r w:rsidRPr="00B85D99">
              <w:t>Минимальный размер земельного участка 0,05 га</w:t>
            </w:r>
          </w:p>
        </w:tc>
        <w:tc>
          <w:tcPr>
            <w:tcW w:w="4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23C0CF" w14:textId="7A0514A5" w:rsidR="00F835F2" w:rsidRPr="0013208D" w:rsidRDefault="0059105C">
            <w:r w:rsidRPr="0013208D">
              <w:rPr>
                <w:rFonts w:eastAsia="SimSun"/>
                <w:lang w:eastAsia="ar-SA"/>
              </w:rPr>
              <w:t>Минимальный отступ от границы земельног</w:t>
            </w:r>
            <w:r w:rsidR="00CD4A1D">
              <w:rPr>
                <w:rFonts w:eastAsia="SimSun"/>
                <w:lang w:eastAsia="ar-SA"/>
              </w:rPr>
              <w:t>о участка (красной линии) – 3 м</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A89C58" w14:textId="77777777" w:rsidR="00F835F2" w:rsidRPr="0013208D" w:rsidRDefault="0059105C">
            <w:pPr>
              <w:jc w:val="center"/>
            </w:pPr>
            <w:r w:rsidRPr="0013208D">
              <w:t>3 надземных этажа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8298F7" w14:textId="77777777" w:rsidR="00F835F2" w:rsidRPr="0013208D" w:rsidRDefault="0059105C">
            <w:pPr>
              <w:jc w:val="center"/>
            </w:pPr>
            <w:r w:rsidRPr="0013208D">
              <w:t>60</w:t>
            </w:r>
          </w:p>
        </w:tc>
      </w:tr>
      <w:tr w:rsidR="00F835F2" w:rsidRPr="0013208D" w14:paraId="459CE294" w14:textId="77777777" w:rsidTr="003C380A">
        <w:tc>
          <w:tcPr>
            <w:tcW w:w="15020"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3ADF7F" w14:textId="25C8FDFD" w:rsidR="00F835F2" w:rsidRPr="0013208D" w:rsidRDefault="0059105C" w:rsidP="00B85D99">
            <w:pPr>
              <w:jc w:val="center"/>
              <w:rPr>
                <w:i/>
              </w:rPr>
            </w:pPr>
            <w:r w:rsidRPr="0013208D">
              <w:rPr>
                <w:b/>
                <w:i/>
                <w:shd w:val="clear" w:color="auto" w:fill="FFFFFF"/>
              </w:rPr>
              <w:t xml:space="preserve">Условно разрешенные виды использования: не </w:t>
            </w:r>
            <w:r w:rsidR="00B85D99" w:rsidRPr="0013208D">
              <w:rPr>
                <w:b/>
                <w:i/>
                <w:shd w:val="clear" w:color="auto" w:fill="FFFFFF"/>
              </w:rPr>
              <w:t>установл</w:t>
            </w:r>
            <w:r w:rsidR="00B85D99">
              <w:rPr>
                <w:b/>
                <w:i/>
                <w:shd w:val="clear" w:color="auto" w:fill="FFFFFF"/>
              </w:rPr>
              <w:t>ены</w:t>
            </w:r>
          </w:p>
        </w:tc>
      </w:tr>
      <w:tr w:rsidR="00F835F2" w:rsidRPr="0013208D" w14:paraId="42C9AAA9" w14:textId="77777777" w:rsidTr="003C380A">
        <w:tc>
          <w:tcPr>
            <w:tcW w:w="15020"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AD20A2" w14:textId="36A05A93" w:rsidR="00F835F2" w:rsidRPr="0013208D" w:rsidRDefault="0059105C">
            <w:pPr>
              <w:jc w:val="center"/>
              <w:rPr>
                <w:i/>
              </w:rPr>
            </w:pPr>
            <w:r w:rsidRPr="0013208D">
              <w:rPr>
                <w:b/>
                <w:i/>
              </w:rPr>
              <w:t>Вспомогательные виды разрешенного использования</w:t>
            </w:r>
            <w:r w:rsidR="00014273">
              <w:rPr>
                <w:b/>
                <w:i/>
              </w:rPr>
              <w:t>:</w:t>
            </w:r>
          </w:p>
        </w:tc>
      </w:tr>
      <w:tr w:rsidR="00F835F2" w:rsidRPr="0013208D" w14:paraId="16E72B72" w14:textId="77777777" w:rsidTr="00807B80">
        <w:tc>
          <w:tcPr>
            <w:tcW w:w="2199"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14:paraId="4DA4FDFE" w14:textId="77777777" w:rsidR="00F835F2" w:rsidRPr="0013208D" w:rsidRDefault="0059105C">
            <w:pPr>
              <w:pStyle w:val="aff6"/>
              <w:jc w:val="center"/>
              <w:rPr>
                <w:sz w:val="20"/>
                <w:szCs w:val="20"/>
              </w:rPr>
            </w:pPr>
            <w:r w:rsidRPr="0013208D">
              <w:rPr>
                <w:sz w:val="20"/>
                <w:szCs w:val="20"/>
              </w:rPr>
              <w:t>Предоставление коммунальных услуг (3.1.1)</w:t>
            </w:r>
          </w:p>
        </w:tc>
        <w:tc>
          <w:tcPr>
            <w:tcW w:w="12821" w:type="dxa"/>
            <w:gridSpan w:val="4"/>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14:paraId="4DB0E8FE" w14:textId="77777777" w:rsidR="00F835F2" w:rsidRPr="0013208D" w:rsidRDefault="0059105C">
            <w:pPr>
              <w:jc w:val="center"/>
            </w:pPr>
            <w:r w:rsidRPr="0013208D">
              <w:t>Не подлежат установлению</w:t>
            </w:r>
          </w:p>
        </w:tc>
      </w:tr>
      <w:tr w:rsidR="00F835F2" w:rsidRPr="0013208D" w14:paraId="6C36FC1E" w14:textId="77777777" w:rsidTr="00807B80">
        <w:tc>
          <w:tcPr>
            <w:tcW w:w="2199" w:type="dxa"/>
            <w:tcBorders>
              <w:top w:val="single" w:sz="4" w:space="0" w:color="auto"/>
              <w:left w:val="single" w:sz="4" w:space="0" w:color="auto"/>
              <w:bottom w:val="single" w:sz="4" w:space="0" w:color="auto"/>
              <w:right w:val="single" w:sz="4" w:space="0" w:color="auto"/>
            </w:tcBorders>
            <w:shd w:val="clear" w:color="auto" w:fill="auto"/>
            <w:tcMar>
              <w:left w:w="108" w:type="dxa"/>
            </w:tcMar>
          </w:tcPr>
          <w:p w14:paraId="3D7A7FB8" w14:textId="77777777" w:rsidR="00F835F2" w:rsidRPr="0013208D" w:rsidRDefault="0059105C">
            <w:pPr>
              <w:pStyle w:val="aff6"/>
              <w:jc w:val="center"/>
              <w:rPr>
                <w:sz w:val="20"/>
                <w:szCs w:val="20"/>
              </w:rPr>
            </w:pPr>
            <w:r w:rsidRPr="0013208D">
              <w:rPr>
                <w:sz w:val="20"/>
                <w:szCs w:val="20"/>
              </w:rPr>
              <w:t>Благоустройство территории (12.0.2)</w:t>
            </w:r>
          </w:p>
        </w:tc>
        <w:tc>
          <w:tcPr>
            <w:tcW w:w="12821" w:type="dxa"/>
            <w:gridSpan w:val="4"/>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1F827E60" w14:textId="77777777" w:rsidR="00F835F2" w:rsidRPr="0013208D" w:rsidRDefault="0059105C">
            <w:pPr>
              <w:jc w:val="center"/>
            </w:pPr>
            <w:r w:rsidRPr="0013208D">
              <w:t>Не подлежат установлению</w:t>
            </w:r>
          </w:p>
        </w:tc>
      </w:tr>
      <w:tr w:rsidR="00807B80" w:rsidRPr="0013208D" w14:paraId="56EABA99" w14:textId="77777777" w:rsidTr="00807B80">
        <w:tc>
          <w:tcPr>
            <w:tcW w:w="15020" w:type="dxa"/>
            <w:gridSpan w:val="5"/>
            <w:tcBorders>
              <w:top w:val="single" w:sz="4" w:space="0" w:color="auto"/>
              <w:left w:val="nil"/>
              <w:bottom w:val="nil"/>
              <w:right w:val="nil"/>
            </w:tcBorders>
            <w:shd w:val="clear" w:color="auto" w:fill="auto"/>
            <w:tcMar>
              <w:left w:w="108" w:type="dxa"/>
            </w:tcMar>
          </w:tcPr>
          <w:p w14:paraId="5E615445" w14:textId="426C3EA4" w:rsidR="00807B80" w:rsidRPr="0013208D" w:rsidRDefault="00807B80" w:rsidP="00807B80">
            <w:pPr>
              <w:pStyle w:val="4"/>
              <w:spacing w:before="120" w:after="120"/>
              <w:jc w:val="center"/>
            </w:pPr>
            <w:r w:rsidRPr="00807B80">
              <w:rPr>
                <w:rFonts w:ascii="Arial" w:hAnsi="Arial" w:cs="Arial"/>
                <w:sz w:val="20"/>
                <w:szCs w:val="20"/>
              </w:rPr>
              <w:t>Требования к архитектурно-градостроительному облику объектов капитального строительства: не установлены</w:t>
            </w:r>
          </w:p>
        </w:tc>
      </w:tr>
    </w:tbl>
    <w:p w14:paraId="1B5B6355" w14:textId="77777777" w:rsidR="00F835F2" w:rsidRPr="0013208D" w:rsidRDefault="0059105C">
      <w:pPr>
        <w:pStyle w:val="4"/>
        <w:rPr>
          <w:rFonts w:ascii="Arial" w:hAnsi="Arial" w:cs="Arial"/>
          <w:sz w:val="20"/>
          <w:szCs w:val="20"/>
        </w:rPr>
      </w:pPr>
      <w:bookmarkStart w:id="363" w:name="_Toc108429571"/>
      <w:bookmarkStart w:id="364" w:name="_Toc108429572"/>
      <w:bookmarkEnd w:id="363"/>
      <w:bookmarkEnd w:id="364"/>
      <w:r w:rsidRPr="0013208D">
        <w:rPr>
          <w:rFonts w:ascii="Arial" w:hAnsi="Arial" w:cs="Arial"/>
          <w:sz w:val="20"/>
          <w:szCs w:val="20"/>
        </w:rPr>
        <w:t>Статья 29. Производственная зона (П-1)</w:t>
      </w:r>
    </w:p>
    <w:p w14:paraId="1BFE6F13" w14:textId="77777777" w:rsidR="00F835F2" w:rsidRPr="0013208D" w:rsidRDefault="0059105C">
      <w:pPr>
        <w:spacing w:before="120" w:after="120"/>
        <w:jc w:val="center"/>
        <w:rPr>
          <w:b/>
          <w:i/>
        </w:rPr>
      </w:pPr>
      <w:r w:rsidRPr="0013208D">
        <w:rPr>
          <w:b/>
          <w:i/>
        </w:rPr>
        <w:t>Основные виды разрешенного использования:</w:t>
      </w:r>
    </w:p>
    <w:tbl>
      <w:tblPr>
        <w:tblW w:w="515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017"/>
        <w:gridCol w:w="8027"/>
        <w:gridCol w:w="2976"/>
      </w:tblGrid>
      <w:tr w:rsidR="00B85D99" w:rsidRPr="0013208D" w14:paraId="2232F400" w14:textId="77777777" w:rsidTr="00B85D99">
        <w:trPr>
          <w:trHeight w:val="283"/>
        </w:trPr>
        <w:tc>
          <w:tcPr>
            <w:tcW w:w="4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F7F26A" w14:textId="77777777" w:rsidR="00B85D99" w:rsidRPr="0013208D" w:rsidRDefault="00B85D99" w:rsidP="00B85D99">
            <w:pPr>
              <w:pStyle w:val="S"/>
              <w:rPr>
                <w:rFonts w:ascii="Arial" w:hAnsi="Arial" w:cs="Arial"/>
                <w:sz w:val="20"/>
                <w:szCs w:val="20"/>
              </w:rPr>
            </w:pPr>
            <w:r w:rsidRPr="0013208D">
              <w:rPr>
                <w:rFonts w:ascii="Arial" w:hAnsi="Arial" w:cs="Arial"/>
                <w:sz w:val="20"/>
                <w:szCs w:val="20"/>
              </w:rPr>
              <w:t>Наименование вида разрешенного использования земельного участка (код классификатора)</w:t>
            </w:r>
          </w:p>
        </w:tc>
        <w:tc>
          <w:tcPr>
            <w:tcW w:w="80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1B7D0F" w14:textId="77777777" w:rsidR="00B85D99" w:rsidRPr="0013208D" w:rsidRDefault="00B85D99" w:rsidP="00B85D99">
            <w:pPr>
              <w:keepLines/>
              <w:jc w:val="center"/>
            </w:pPr>
            <w:r w:rsidRPr="0013208D">
              <w:t>Описание вида разрешенного использования земельного участка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A999D43" w14:textId="747E18B0" w:rsidR="00B85D99" w:rsidRPr="0013208D" w:rsidRDefault="00B85D99" w:rsidP="00B85D99">
            <w:pPr>
              <w:keepLines/>
              <w:jc w:val="center"/>
            </w:pPr>
            <w:r>
              <w:t>Ограничения использования земельных участков и объектов капитального строительства</w:t>
            </w:r>
          </w:p>
        </w:tc>
      </w:tr>
      <w:tr w:rsidR="00B85D99" w:rsidRPr="0013208D" w14:paraId="714201D4" w14:textId="77777777" w:rsidTr="00B85D99">
        <w:trPr>
          <w:trHeight w:val="283"/>
        </w:trPr>
        <w:tc>
          <w:tcPr>
            <w:tcW w:w="4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C7639E" w14:textId="77777777" w:rsidR="00B85D99" w:rsidRPr="0013208D" w:rsidRDefault="00B85D99" w:rsidP="00B85D99">
            <w:pPr>
              <w:pStyle w:val="S"/>
              <w:ind w:firstLine="0"/>
              <w:jc w:val="center"/>
              <w:rPr>
                <w:rFonts w:ascii="Arial" w:hAnsi="Arial" w:cs="Arial"/>
                <w:sz w:val="20"/>
                <w:szCs w:val="20"/>
              </w:rPr>
            </w:pPr>
            <w:r w:rsidRPr="0013208D">
              <w:rPr>
                <w:rFonts w:ascii="Arial" w:hAnsi="Arial" w:cs="Arial"/>
                <w:sz w:val="20"/>
                <w:szCs w:val="20"/>
              </w:rPr>
              <w:t>Хранение и переработка сельскохозяйственной продукции (1.15)</w:t>
            </w:r>
          </w:p>
        </w:tc>
        <w:tc>
          <w:tcPr>
            <w:tcW w:w="80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45600A" w14:textId="77777777" w:rsidR="00B85D99" w:rsidRPr="0013208D" w:rsidRDefault="00B85D99" w:rsidP="00B85D99">
            <w:pPr>
              <w:keepLines/>
            </w:pPr>
            <w:r w:rsidRPr="0013208D">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824FF4" w14:textId="24860C61" w:rsidR="00B85D99" w:rsidRPr="0013208D" w:rsidRDefault="00B85D99" w:rsidP="00B85D99">
            <w:pPr>
              <w:keepLines/>
              <w:jc w:val="center"/>
            </w:pPr>
            <w:r>
              <w:t>Зоны с особыми условиями использования территории</w:t>
            </w:r>
          </w:p>
        </w:tc>
      </w:tr>
      <w:tr w:rsidR="00F835F2" w:rsidRPr="0013208D" w14:paraId="067AD7DA" w14:textId="77777777" w:rsidTr="00B85D99">
        <w:trPr>
          <w:trHeight w:val="283"/>
        </w:trPr>
        <w:tc>
          <w:tcPr>
            <w:tcW w:w="4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4D1915" w14:textId="77777777" w:rsidR="00F835F2" w:rsidRPr="0013208D" w:rsidRDefault="0059105C">
            <w:pPr>
              <w:pStyle w:val="S"/>
              <w:ind w:firstLine="0"/>
              <w:jc w:val="center"/>
              <w:rPr>
                <w:rFonts w:ascii="Arial" w:hAnsi="Arial" w:cs="Arial"/>
                <w:sz w:val="20"/>
                <w:szCs w:val="20"/>
              </w:rPr>
            </w:pPr>
            <w:r w:rsidRPr="0013208D">
              <w:rPr>
                <w:rFonts w:ascii="Arial" w:hAnsi="Arial" w:cs="Arial"/>
                <w:sz w:val="20"/>
                <w:szCs w:val="20"/>
              </w:rPr>
              <w:t>Обеспечение сельскохозяйственного производства (1.18)</w:t>
            </w:r>
          </w:p>
        </w:tc>
        <w:tc>
          <w:tcPr>
            <w:tcW w:w="80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C7DFDF" w14:textId="77777777" w:rsidR="00F835F2" w:rsidRPr="0013208D" w:rsidRDefault="0059105C">
            <w:pPr>
              <w:keepLines/>
            </w:pPr>
            <w:r w:rsidRPr="0013208D">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E42C0E" w14:textId="18A2E40D" w:rsidR="00F835F2" w:rsidRPr="0013208D" w:rsidRDefault="00B85D99">
            <w:pPr>
              <w:keepLines/>
              <w:jc w:val="center"/>
            </w:pPr>
            <w:r>
              <w:t>Зоны с особыми условиями использования территории</w:t>
            </w:r>
          </w:p>
        </w:tc>
      </w:tr>
      <w:tr w:rsidR="00B85D99" w:rsidRPr="0013208D" w14:paraId="241826AE" w14:textId="77777777" w:rsidTr="00B85D99">
        <w:trPr>
          <w:trHeight w:val="283"/>
        </w:trPr>
        <w:tc>
          <w:tcPr>
            <w:tcW w:w="4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B7739B" w14:textId="77777777" w:rsidR="00B85D99" w:rsidRPr="0013208D" w:rsidRDefault="00B85D99" w:rsidP="00B85D99">
            <w:pPr>
              <w:pStyle w:val="S"/>
              <w:ind w:firstLine="0"/>
              <w:jc w:val="center"/>
              <w:rPr>
                <w:rFonts w:ascii="Arial" w:hAnsi="Arial" w:cs="Arial"/>
                <w:sz w:val="20"/>
                <w:szCs w:val="20"/>
              </w:rPr>
            </w:pPr>
            <w:r w:rsidRPr="0013208D">
              <w:rPr>
                <w:rFonts w:ascii="Arial" w:hAnsi="Arial" w:cs="Arial"/>
                <w:sz w:val="20"/>
                <w:szCs w:val="20"/>
              </w:rPr>
              <w:t>Предоставление коммунальных услуг</w:t>
            </w:r>
            <w:r w:rsidRPr="0013208D">
              <w:rPr>
                <w:rFonts w:ascii="Arial" w:hAnsi="Arial" w:cs="Arial"/>
                <w:sz w:val="20"/>
                <w:szCs w:val="20"/>
                <w:lang w:val="en-US"/>
              </w:rPr>
              <w:t xml:space="preserve"> (3.1.1)</w:t>
            </w:r>
          </w:p>
        </w:tc>
        <w:tc>
          <w:tcPr>
            <w:tcW w:w="80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DACEA0" w14:textId="77777777" w:rsidR="00B85D99" w:rsidRPr="0013208D" w:rsidRDefault="00B85D99" w:rsidP="00B85D99">
            <w:pPr>
              <w:keepLines/>
            </w:pPr>
            <w:r w:rsidRPr="0013208D">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35AC1A" w14:textId="2E2FD3C4" w:rsidR="00B85D99" w:rsidRPr="0013208D" w:rsidRDefault="00B85D99" w:rsidP="00B85D99">
            <w:pPr>
              <w:keepLines/>
              <w:jc w:val="center"/>
            </w:pPr>
            <w:r w:rsidRPr="003C004F">
              <w:t>Зоны с особыми условиями использования территории</w:t>
            </w:r>
          </w:p>
        </w:tc>
      </w:tr>
      <w:tr w:rsidR="00B85D99" w:rsidRPr="0013208D" w14:paraId="1ECFB9D3" w14:textId="77777777" w:rsidTr="00B85D99">
        <w:trPr>
          <w:trHeight w:val="283"/>
        </w:trPr>
        <w:tc>
          <w:tcPr>
            <w:tcW w:w="4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90B4C1" w14:textId="77777777" w:rsidR="00B85D99" w:rsidRPr="0013208D" w:rsidRDefault="00B85D99" w:rsidP="00B85D99">
            <w:pPr>
              <w:pStyle w:val="S"/>
              <w:ind w:firstLine="0"/>
              <w:jc w:val="center"/>
              <w:rPr>
                <w:rFonts w:ascii="Arial" w:hAnsi="Arial" w:cs="Arial"/>
                <w:sz w:val="20"/>
                <w:szCs w:val="20"/>
              </w:rPr>
            </w:pPr>
            <w:r w:rsidRPr="0013208D">
              <w:rPr>
                <w:rFonts w:ascii="Arial" w:hAnsi="Arial" w:cs="Arial"/>
                <w:sz w:val="20"/>
                <w:szCs w:val="20"/>
              </w:rPr>
              <w:t>Административные здания организаций, обеспечивающих предоставление коммунальных услуг (3.1.2)</w:t>
            </w:r>
          </w:p>
        </w:tc>
        <w:tc>
          <w:tcPr>
            <w:tcW w:w="80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3733E42" w14:textId="77777777" w:rsidR="00B85D99" w:rsidRPr="0013208D" w:rsidRDefault="00B85D99" w:rsidP="00B85D99">
            <w:pPr>
              <w:keepLines/>
            </w:pPr>
            <w:r w:rsidRPr="0013208D">
              <w:t>Размещение зданий, предназначенных для приема физических и юридических лиц в связи с предоставлением им коммунальных услуг</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284444" w14:textId="7BDBE103" w:rsidR="00B85D99" w:rsidRPr="0013208D" w:rsidRDefault="00B85D99" w:rsidP="00B85D99">
            <w:pPr>
              <w:keepLines/>
              <w:jc w:val="center"/>
            </w:pPr>
            <w:r w:rsidRPr="003C004F">
              <w:t>Зоны с особыми условиями использования территории</w:t>
            </w:r>
          </w:p>
        </w:tc>
      </w:tr>
      <w:tr w:rsidR="00B85D99" w:rsidRPr="0013208D" w14:paraId="5AE3CAEE" w14:textId="77777777" w:rsidTr="00B85D99">
        <w:trPr>
          <w:trHeight w:val="283"/>
        </w:trPr>
        <w:tc>
          <w:tcPr>
            <w:tcW w:w="4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189451" w14:textId="77777777" w:rsidR="00B85D99" w:rsidRPr="0013208D" w:rsidRDefault="00B85D99" w:rsidP="00B85D99">
            <w:pPr>
              <w:pStyle w:val="S"/>
              <w:ind w:firstLine="0"/>
              <w:jc w:val="center"/>
              <w:rPr>
                <w:rFonts w:ascii="Arial" w:hAnsi="Arial" w:cs="Arial"/>
                <w:sz w:val="20"/>
                <w:szCs w:val="20"/>
              </w:rPr>
            </w:pPr>
            <w:r w:rsidRPr="0013208D">
              <w:rPr>
                <w:rFonts w:ascii="Arial" w:hAnsi="Arial" w:cs="Arial"/>
                <w:sz w:val="20"/>
                <w:szCs w:val="20"/>
              </w:rPr>
              <w:lastRenderedPageBreak/>
              <w:t>Деловое управление (4.1)</w:t>
            </w:r>
          </w:p>
        </w:tc>
        <w:tc>
          <w:tcPr>
            <w:tcW w:w="80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FEB7E7" w14:textId="77777777" w:rsidR="00B85D99" w:rsidRPr="0013208D" w:rsidRDefault="00B85D99" w:rsidP="00B85D99">
            <w:pPr>
              <w:keepLines/>
            </w:pPr>
            <w:r w:rsidRPr="0013208D">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E1CF8A" w14:textId="3D5435FD" w:rsidR="00B85D99" w:rsidRPr="0013208D" w:rsidRDefault="00B85D99" w:rsidP="00B85D99">
            <w:pPr>
              <w:keepLines/>
              <w:jc w:val="center"/>
            </w:pPr>
            <w:r w:rsidRPr="003C004F">
              <w:t>Зоны с особыми условиями использования территории</w:t>
            </w:r>
          </w:p>
        </w:tc>
      </w:tr>
      <w:tr w:rsidR="00B85D99" w:rsidRPr="0013208D" w14:paraId="2BF31466" w14:textId="77777777" w:rsidTr="00B85D99">
        <w:trPr>
          <w:trHeight w:val="283"/>
        </w:trPr>
        <w:tc>
          <w:tcPr>
            <w:tcW w:w="4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ECF894" w14:textId="77777777" w:rsidR="00B85D99" w:rsidRPr="0013208D" w:rsidRDefault="00B85D99" w:rsidP="00B85D99">
            <w:pPr>
              <w:pStyle w:val="S"/>
              <w:ind w:firstLine="0"/>
              <w:jc w:val="center"/>
              <w:rPr>
                <w:rFonts w:ascii="Arial" w:hAnsi="Arial" w:cs="Arial"/>
                <w:sz w:val="20"/>
                <w:szCs w:val="20"/>
              </w:rPr>
            </w:pPr>
            <w:r w:rsidRPr="0013208D">
              <w:rPr>
                <w:rFonts w:ascii="Arial" w:hAnsi="Arial" w:cs="Arial"/>
                <w:sz w:val="20"/>
                <w:szCs w:val="20"/>
                <w:shd w:val="clear" w:color="auto" w:fill="FFFFFF"/>
              </w:rPr>
              <w:t>Служебные гаражи (4.9)</w:t>
            </w:r>
          </w:p>
        </w:tc>
        <w:tc>
          <w:tcPr>
            <w:tcW w:w="80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094A16" w14:textId="77777777" w:rsidR="00B85D99" w:rsidRPr="0013208D" w:rsidRDefault="00B85D99" w:rsidP="00B85D99">
            <w:pPr>
              <w:keepLines/>
            </w:pPr>
            <w:r w:rsidRPr="0013208D">
              <w:rPr>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классификатора 3.0, 4.0, а также для стоянки и хранения транспортных средств общего пользования, в том числе в депо</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6C25CE" w14:textId="62A7F52A" w:rsidR="00B85D99" w:rsidRPr="0013208D" w:rsidRDefault="00B85D99" w:rsidP="00B85D99">
            <w:pPr>
              <w:keepLines/>
              <w:jc w:val="center"/>
            </w:pPr>
            <w:r w:rsidRPr="003C004F">
              <w:t>Зоны с особыми условиями использования территории</w:t>
            </w:r>
          </w:p>
        </w:tc>
      </w:tr>
      <w:tr w:rsidR="00B85D99" w:rsidRPr="0013208D" w14:paraId="414F0325" w14:textId="77777777" w:rsidTr="00B85D99">
        <w:trPr>
          <w:trHeight w:val="283"/>
        </w:trPr>
        <w:tc>
          <w:tcPr>
            <w:tcW w:w="4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624840" w14:textId="77777777" w:rsidR="00B85D99" w:rsidRPr="0013208D" w:rsidRDefault="00B85D99" w:rsidP="00B85D99">
            <w:pPr>
              <w:pStyle w:val="S"/>
              <w:ind w:firstLine="0"/>
              <w:jc w:val="center"/>
              <w:rPr>
                <w:rFonts w:ascii="Arial" w:hAnsi="Arial" w:cs="Arial"/>
                <w:sz w:val="20"/>
                <w:szCs w:val="20"/>
              </w:rPr>
            </w:pPr>
            <w:r w:rsidRPr="0013208D">
              <w:rPr>
                <w:rFonts w:ascii="Arial" w:hAnsi="Arial" w:cs="Arial"/>
                <w:sz w:val="20"/>
                <w:szCs w:val="20"/>
              </w:rPr>
              <w:t>Производственная деятельность (6.0)</w:t>
            </w:r>
          </w:p>
        </w:tc>
        <w:tc>
          <w:tcPr>
            <w:tcW w:w="80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7A85C3" w14:textId="77777777" w:rsidR="00B85D99" w:rsidRPr="0013208D" w:rsidRDefault="00B85D99" w:rsidP="00B85D99">
            <w:pPr>
              <w:keepLines/>
            </w:pPr>
            <w:r w:rsidRPr="0013208D">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6A3A64" w14:textId="60752652" w:rsidR="00B85D99" w:rsidRPr="0013208D" w:rsidRDefault="00B85D99" w:rsidP="00B85D99">
            <w:pPr>
              <w:keepLines/>
              <w:jc w:val="center"/>
            </w:pPr>
            <w:r w:rsidRPr="003C004F">
              <w:t>Зоны с особыми условиями использования территории</w:t>
            </w:r>
          </w:p>
        </w:tc>
      </w:tr>
      <w:tr w:rsidR="00B85D99" w:rsidRPr="0013208D" w14:paraId="6784EB4A" w14:textId="77777777" w:rsidTr="00B85D99">
        <w:trPr>
          <w:trHeight w:val="283"/>
        </w:trPr>
        <w:tc>
          <w:tcPr>
            <w:tcW w:w="4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38685A" w14:textId="77777777" w:rsidR="00B85D99" w:rsidRPr="0013208D" w:rsidRDefault="00B85D99" w:rsidP="00B85D99">
            <w:pPr>
              <w:pStyle w:val="S"/>
              <w:ind w:firstLine="0"/>
              <w:jc w:val="center"/>
              <w:rPr>
                <w:rFonts w:ascii="Arial" w:hAnsi="Arial" w:cs="Arial"/>
                <w:sz w:val="20"/>
                <w:szCs w:val="20"/>
              </w:rPr>
            </w:pPr>
            <w:r w:rsidRPr="0013208D">
              <w:rPr>
                <w:rFonts w:ascii="Arial" w:hAnsi="Arial" w:cs="Arial"/>
                <w:sz w:val="20"/>
                <w:szCs w:val="20"/>
              </w:rPr>
              <w:t>Недропользование (6.1)</w:t>
            </w:r>
          </w:p>
        </w:tc>
        <w:tc>
          <w:tcPr>
            <w:tcW w:w="80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080A3C" w14:textId="77777777" w:rsidR="00B85D99" w:rsidRPr="0013208D" w:rsidRDefault="00B85D99" w:rsidP="00B85D99">
            <w:pPr>
              <w:pStyle w:val="s1"/>
              <w:spacing w:beforeAutospacing="0" w:afterAutospacing="0"/>
              <w:jc w:val="both"/>
              <w:rPr>
                <w:rFonts w:ascii="Arial" w:hAnsi="Arial" w:cs="Arial"/>
                <w:sz w:val="20"/>
                <w:szCs w:val="20"/>
              </w:rPr>
            </w:pPr>
            <w:r w:rsidRPr="0013208D">
              <w:rPr>
                <w:rFonts w:ascii="Arial" w:hAnsi="Arial" w:cs="Arial"/>
                <w:sz w:val="20"/>
                <w:szCs w:val="20"/>
              </w:rPr>
              <w:t>Осуществление геологических изысканий;</w:t>
            </w:r>
          </w:p>
          <w:p w14:paraId="097D427E" w14:textId="77777777" w:rsidR="00B85D99" w:rsidRPr="0013208D" w:rsidRDefault="00B85D99" w:rsidP="00B85D99">
            <w:pPr>
              <w:pStyle w:val="s1"/>
              <w:spacing w:beforeAutospacing="0" w:afterAutospacing="0"/>
              <w:jc w:val="both"/>
              <w:rPr>
                <w:rFonts w:ascii="Arial" w:hAnsi="Arial" w:cs="Arial"/>
                <w:sz w:val="20"/>
                <w:szCs w:val="20"/>
              </w:rPr>
            </w:pPr>
            <w:r w:rsidRPr="0013208D">
              <w:rPr>
                <w:rFonts w:ascii="Arial" w:hAnsi="Arial" w:cs="Arial"/>
                <w:sz w:val="20"/>
                <w:szCs w:val="20"/>
              </w:rPr>
              <w:t>добыча полезных ископаемых открытым (карьеры, отвалы) и закрытым (шахты, скважины) способами;</w:t>
            </w:r>
          </w:p>
          <w:p w14:paraId="256C9313" w14:textId="77777777" w:rsidR="00B85D99" w:rsidRPr="0013208D" w:rsidRDefault="00B85D99" w:rsidP="00B85D99">
            <w:pPr>
              <w:pStyle w:val="s1"/>
              <w:spacing w:beforeAutospacing="0" w:afterAutospacing="0"/>
              <w:jc w:val="both"/>
              <w:rPr>
                <w:rFonts w:ascii="Arial" w:hAnsi="Arial" w:cs="Arial"/>
                <w:sz w:val="20"/>
                <w:szCs w:val="20"/>
              </w:rPr>
            </w:pPr>
            <w:r w:rsidRPr="0013208D">
              <w:rPr>
                <w:rFonts w:ascii="Arial" w:hAnsi="Arial" w:cs="Arial"/>
                <w:sz w:val="20"/>
                <w:szCs w:val="20"/>
              </w:rPr>
              <w:t>размещение объектов капитального строительства, в том числе подземных, в целях добычи полезных ископаемых;</w:t>
            </w:r>
          </w:p>
          <w:p w14:paraId="51530C52" w14:textId="77777777" w:rsidR="00B85D99" w:rsidRPr="0013208D" w:rsidRDefault="00B85D99" w:rsidP="00B85D99">
            <w:pPr>
              <w:pStyle w:val="s1"/>
              <w:spacing w:beforeAutospacing="0" w:afterAutospacing="0"/>
              <w:jc w:val="both"/>
              <w:rPr>
                <w:rFonts w:ascii="Arial" w:hAnsi="Arial" w:cs="Arial"/>
                <w:sz w:val="20"/>
                <w:szCs w:val="20"/>
              </w:rPr>
            </w:pPr>
            <w:r w:rsidRPr="0013208D">
              <w:rPr>
                <w:rFonts w:ascii="Arial" w:hAnsi="Arial" w:cs="Arial"/>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14:paraId="7A0C7ADE" w14:textId="77777777" w:rsidR="00B85D99" w:rsidRPr="0013208D" w:rsidRDefault="00B85D99" w:rsidP="00B85D99">
            <w:pPr>
              <w:keepLines/>
            </w:pPr>
            <w:r w:rsidRPr="0013208D">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D28D56" w14:textId="1737D706" w:rsidR="00B85D99" w:rsidRPr="0013208D" w:rsidRDefault="00B85D99" w:rsidP="00B85D99">
            <w:pPr>
              <w:keepLines/>
              <w:jc w:val="center"/>
            </w:pPr>
            <w:r w:rsidRPr="00B93DCE">
              <w:t>Зоны с особыми условиями использования территории</w:t>
            </w:r>
          </w:p>
        </w:tc>
      </w:tr>
      <w:tr w:rsidR="00B85D99" w:rsidRPr="0013208D" w14:paraId="2D8D6394" w14:textId="77777777" w:rsidTr="00B85D99">
        <w:trPr>
          <w:trHeight w:val="283"/>
        </w:trPr>
        <w:tc>
          <w:tcPr>
            <w:tcW w:w="4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4367EC" w14:textId="77777777" w:rsidR="00B85D99" w:rsidRPr="0013208D" w:rsidRDefault="00B85D99" w:rsidP="00B85D99">
            <w:pPr>
              <w:pStyle w:val="S"/>
              <w:ind w:firstLine="0"/>
              <w:jc w:val="center"/>
              <w:rPr>
                <w:rFonts w:ascii="Arial" w:hAnsi="Arial" w:cs="Arial"/>
                <w:sz w:val="20"/>
                <w:szCs w:val="20"/>
              </w:rPr>
            </w:pPr>
            <w:r w:rsidRPr="0013208D">
              <w:rPr>
                <w:rFonts w:ascii="Arial" w:hAnsi="Arial" w:cs="Arial"/>
                <w:sz w:val="20"/>
                <w:szCs w:val="20"/>
              </w:rPr>
              <w:t>Легкая промышленность (6.3)</w:t>
            </w:r>
          </w:p>
        </w:tc>
        <w:tc>
          <w:tcPr>
            <w:tcW w:w="80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F6B41B" w14:textId="77777777" w:rsidR="00B85D99" w:rsidRPr="0013208D" w:rsidRDefault="00B85D99" w:rsidP="00B85D99">
            <w:pPr>
              <w:keepLines/>
            </w:pPr>
            <w:r w:rsidRPr="0013208D">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6854E3" w14:textId="5440C909" w:rsidR="00B85D99" w:rsidRPr="0013208D" w:rsidRDefault="00B85D99" w:rsidP="00B85D99">
            <w:pPr>
              <w:keepLines/>
              <w:jc w:val="center"/>
            </w:pPr>
            <w:r w:rsidRPr="00B93DCE">
              <w:t>Зоны с особыми условиями использования территории</w:t>
            </w:r>
          </w:p>
        </w:tc>
      </w:tr>
      <w:tr w:rsidR="00B85D99" w:rsidRPr="0013208D" w14:paraId="64BD3FA6" w14:textId="77777777" w:rsidTr="00B85D99">
        <w:trPr>
          <w:trHeight w:val="283"/>
        </w:trPr>
        <w:tc>
          <w:tcPr>
            <w:tcW w:w="4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31F9D0" w14:textId="77777777" w:rsidR="00B85D99" w:rsidRPr="0013208D" w:rsidRDefault="00B85D99" w:rsidP="00B85D99">
            <w:pPr>
              <w:pStyle w:val="S"/>
              <w:ind w:firstLine="0"/>
              <w:jc w:val="center"/>
              <w:rPr>
                <w:rFonts w:ascii="Arial" w:hAnsi="Arial" w:cs="Arial"/>
                <w:sz w:val="20"/>
                <w:szCs w:val="20"/>
              </w:rPr>
            </w:pPr>
            <w:r w:rsidRPr="0013208D">
              <w:rPr>
                <w:rFonts w:ascii="Arial" w:hAnsi="Arial" w:cs="Arial"/>
                <w:sz w:val="20"/>
                <w:szCs w:val="20"/>
              </w:rPr>
              <w:t>Фармацевтическая промышленность (6.3.1)</w:t>
            </w:r>
          </w:p>
        </w:tc>
        <w:tc>
          <w:tcPr>
            <w:tcW w:w="80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495A42" w14:textId="77777777" w:rsidR="00B85D99" w:rsidRPr="0013208D" w:rsidRDefault="00B85D99" w:rsidP="00B85D99">
            <w:pPr>
              <w:keepLines/>
            </w:pPr>
            <w:r w:rsidRPr="0013208D">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186A93" w14:textId="546D3F87" w:rsidR="00B85D99" w:rsidRPr="0013208D" w:rsidRDefault="00B85D99" w:rsidP="00B85D99">
            <w:pPr>
              <w:keepLines/>
              <w:jc w:val="center"/>
            </w:pPr>
            <w:r w:rsidRPr="00B93DCE">
              <w:t>Зоны с особыми условиями использования территории</w:t>
            </w:r>
          </w:p>
        </w:tc>
      </w:tr>
      <w:tr w:rsidR="00B85D99" w:rsidRPr="0013208D" w14:paraId="1C30AA0B" w14:textId="77777777" w:rsidTr="00B85D99">
        <w:trPr>
          <w:trHeight w:val="283"/>
        </w:trPr>
        <w:tc>
          <w:tcPr>
            <w:tcW w:w="4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3FB0A0" w14:textId="77777777" w:rsidR="00B85D99" w:rsidRPr="0013208D" w:rsidRDefault="00B85D99" w:rsidP="00B85D99">
            <w:pPr>
              <w:widowControl/>
              <w:jc w:val="center"/>
            </w:pPr>
            <w:r w:rsidRPr="0013208D">
              <w:t>Пищевая промышленность (6.4)</w:t>
            </w:r>
          </w:p>
        </w:tc>
        <w:tc>
          <w:tcPr>
            <w:tcW w:w="80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67C47D" w14:textId="77777777" w:rsidR="00B85D99" w:rsidRPr="0013208D" w:rsidRDefault="00B85D99" w:rsidP="00B85D99">
            <w:pPr>
              <w:widowControl/>
            </w:pPr>
            <w:r w:rsidRPr="0013208D">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E9CB7F" w14:textId="7E2AEF09" w:rsidR="00B85D99" w:rsidRPr="0013208D" w:rsidRDefault="00B85D99" w:rsidP="00B85D99">
            <w:pPr>
              <w:keepLines/>
              <w:jc w:val="center"/>
              <w:rPr>
                <w:rFonts w:eastAsia="Calibri"/>
              </w:rPr>
            </w:pPr>
            <w:r w:rsidRPr="00B93DCE">
              <w:t>Зоны с особыми условиями использования территории</w:t>
            </w:r>
          </w:p>
        </w:tc>
      </w:tr>
      <w:tr w:rsidR="00B85D99" w:rsidRPr="0013208D" w14:paraId="63121C85" w14:textId="77777777" w:rsidTr="00B85D99">
        <w:trPr>
          <w:trHeight w:val="283"/>
        </w:trPr>
        <w:tc>
          <w:tcPr>
            <w:tcW w:w="4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F838D9" w14:textId="77777777" w:rsidR="00B85D99" w:rsidRPr="0013208D" w:rsidRDefault="00B85D99" w:rsidP="00B85D99">
            <w:pPr>
              <w:widowControl/>
              <w:jc w:val="center"/>
            </w:pPr>
            <w:r w:rsidRPr="0013208D">
              <w:t>Нефтехимическая промышленность (6.5)</w:t>
            </w:r>
          </w:p>
        </w:tc>
        <w:tc>
          <w:tcPr>
            <w:tcW w:w="80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AA98FEE" w14:textId="77777777" w:rsidR="00B85D99" w:rsidRPr="0013208D" w:rsidRDefault="00B85D99" w:rsidP="00B85D99">
            <w:pPr>
              <w:widowControl/>
            </w:pPr>
            <w:r w:rsidRPr="0013208D">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039904" w14:textId="50213A08" w:rsidR="00B85D99" w:rsidRPr="0013208D" w:rsidRDefault="00B85D99" w:rsidP="00B85D99">
            <w:pPr>
              <w:keepLines/>
              <w:jc w:val="center"/>
              <w:rPr>
                <w:rFonts w:eastAsia="Calibri"/>
              </w:rPr>
            </w:pPr>
            <w:r w:rsidRPr="00B93DCE">
              <w:t>Зоны с особыми условиями использования территории</w:t>
            </w:r>
          </w:p>
        </w:tc>
      </w:tr>
      <w:tr w:rsidR="00B85D99" w:rsidRPr="0013208D" w14:paraId="77E6668E" w14:textId="77777777" w:rsidTr="00B85D99">
        <w:trPr>
          <w:trHeight w:val="283"/>
        </w:trPr>
        <w:tc>
          <w:tcPr>
            <w:tcW w:w="4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8DD1400" w14:textId="77777777" w:rsidR="00B85D99" w:rsidRPr="0013208D" w:rsidRDefault="00B85D99" w:rsidP="00B85D99">
            <w:pPr>
              <w:widowControl/>
              <w:jc w:val="center"/>
            </w:pPr>
            <w:r w:rsidRPr="0013208D">
              <w:t>Строительная промышленность (6.6)</w:t>
            </w:r>
          </w:p>
        </w:tc>
        <w:tc>
          <w:tcPr>
            <w:tcW w:w="80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551D3D" w14:textId="77777777" w:rsidR="00B85D99" w:rsidRPr="0013208D" w:rsidRDefault="00B85D99" w:rsidP="00B85D99">
            <w:pPr>
              <w:widowControl/>
            </w:pPr>
            <w:r w:rsidRPr="0013208D">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w:t>
            </w:r>
            <w:r w:rsidRPr="0013208D">
              <w:lastRenderedPageBreak/>
              <w:t>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4F93D0" w14:textId="6EB19F9F" w:rsidR="00B85D99" w:rsidRPr="0013208D" w:rsidRDefault="00B85D99" w:rsidP="00B85D99">
            <w:pPr>
              <w:keepLines/>
              <w:jc w:val="center"/>
              <w:rPr>
                <w:rFonts w:eastAsia="Calibri"/>
              </w:rPr>
            </w:pPr>
            <w:r w:rsidRPr="004037A6">
              <w:lastRenderedPageBreak/>
              <w:t>Зоны с особыми условиями использования территории</w:t>
            </w:r>
          </w:p>
        </w:tc>
      </w:tr>
      <w:tr w:rsidR="00B85D99" w:rsidRPr="0013208D" w14:paraId="1C6EA102" w14:textId="77777777" w:rsidTr="00B85D99">
        <w:trPr>
          <w:trHeight w:val="283"/>
        </w:trPr>
        <w:tc>
          <w:tcPr>
            <w:tcW w:w="4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F9472D" w14:textId="77777777" w:rsidR="00B85D99" w:rsidRPr="0013208D" w:rsidRDefault="00B85D99" w:rsidP="00B85D99">
            <w:pPr>
              <w:widowControl/>
              <w:jc w:val="center"/>
            </w:pPr>
            <w:r w:rsidRPr="0013208D">
              <w:t>Энергетика (6.7)</w:t>
            </w:r>
          </w:p>
        </w:tc>
        <w:tc>
          <w:tcPr>
            <w:tcW w:w="80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2C7145" w14:textId="77777777" w:rsidR="00B85D99" w:rsidRPr="0013208D" w:rsidRDefault="00B85D99" w:rsidP="00B85D99">
            <w:pPr>
              <w:widowControl/>
            </w:pPr>
            <w:r w:rsidRPr="0013208D">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классификатора 3.1</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0261CB" w14:textId="2F457CF7" w:rsidR="00B85D99" w:rsidRPr="0013208D" w:rsidRDefault="00B85D99" w:rsidP="00B85D99">
            <w:pPr>
              <w:keepLines/>
              <w:jc w:val="center"/>
              <w:rPr>
                <w:rFonts w:eastAsia="Calibri"/>
              </w:rPr>
            </w:pPr>
            <w:r w:rsidRPr="004037A6">
              <w:t>Зоны с особыми условиями использования территории</w:t>
            </w:r>
          </w:p>
        </w:tc>
      </w:tr>
      <w:tr w:rsidR="00B85D99" w:rsidRPr="0013208D" w14:paraId="7DECD51E" w14:textId="77777777" w:rsidTr="00B85D99">
        <w:trPr>
          <w:trHeight w:val="283"/>
        </w:trPr>
        <w:tc>
          <w:tcPr>
            <w:tcW w:w="4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2391A8" w14:textId="77777777" w:rsidR="00B85D99" w:rsidRPr="0013208D" w:rsidRDefault="00B85D99" w:rsidP="00B85D99">
            <w:pPr>
              <w:widowControl/>
              <w:jc w:val="center"/>
            </w:pPr>
            <w:r w:rsidRPr="0013208D">
              <w:rPr>
                <w:shd w:val="clear" w:color="auto" w:fill="FFFFFF"/>
              </w:rPr>
              <w:t>Склад (6.9)</w:t>
            </w:r>
          </w:p>
        </w:tc>
        <w:tc>
          <w:tcPr>
            <w:tcW w:w="80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E97C241" w14:textId="77777777" w:rsidR="00B85D99" w:rsidRPr="0013208D" w:rsidRDefault="00B85D99" w:rsidP="00B85D99">
            <w:pPr>
              <w:widowControl/>
            </w:pPr>
            <w:r w:rsidRPr="0013208D">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042ADB" w14:textId="17D7E048" w:rsidR="00B85D99" w:rsidRPr="0013208D" w:rsidRDefault="00B85D99" w:rsidP="00B85D99">
            <w:pPr>
              <w:keepLines/>
              <w:jc w:val="center"/>
            </w:pPr>
            <w:r w:rsidRPr="004037A6">
              <w:t>Зоны с особыми условиями использования территории</w:t>
            </w:r>
          </w:p>
        </w:tc>
      </w:tr>
      <w:tr w:rsidR="00B85D99" w:rsidRPr="0013208D" w14:paraId="2B028034" w14:textId="77777777" w:rsidTr="00B85D99">
        <w:trPr>
          <w:trHeight w:val="283"/>
        </w:trPr>
        <w:tc>
          <w:tcPr>
            <w:tcW w:w="4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B8DDA2" w14:textId="77777777" w:rsidR="00B85D99" w:rsidRPr="0013208D" w:rsidRDefault="00B85D99" w:rsidP="00B85D99">
            <w:pPr>
              <w:widowControl/>
              <w:jc w:val="center"/>
              <w:rPr>
                <w:highlight w:val="white"/>
              </w:rPr>
            </w:pPr>
            <w:r w:rsidRPr="0013208D">
              <w:t>Складские площадки (6.9.1)</w:t>
            </w:r>
          </w:p>
        </w:tc>
        <w:tc>
          <w:tcPr>
            <w:tcW w:w="80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1B3B89" w14:textId="77777777" w:rsidR="00B85D99" w:rsidRPr="0013208D" w:rsidRDefault="00B85D99" w:rsidP="00B85D99">
            <w:pPr>
              <w:widowControl/>
              <w:rPr>
                <w:highlight w:val="white"/>
              </w:rPr>
            </w:pPr>
            <w:r w:rsidRPr="0013208D">
              <w:t>Временное хранение, распределение и перевалка грузов (за исключением хранения стратегических запасов) на открытом воздухе</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C7CCA4" w14:textId="4FC3E7BF" w:rsidR="00B85D99" w:rsidRPr="0013208D" w:rsidRDefault="00B85D99" w:rsidP="00B85D99">
            <w:pPr>
              <w:keepLines/>
              <w:jc w:val="center"/>
              <w:rPr>
                <w:rFonts w:eastAsia="Calibri"/>
              </w:rPr>
            </w:pPr>
            <w:r w:rsidRPr="004037A6">
              <w:t>Зоны с особыми условиями использования территории</w:t>
            </w:r>
          </w:p>
        </w:tc>
      </w:tr>
      <w:tr w:rsidR="00B85D99" w:rsidRPr="0013208D" w14:paraId="7E4911AA" w14:textId="77777777" w:rsidTr="00B85D99">
        <w:trPr>
          <w:trHeight w:val="283"/>
        </w:trPr>
        <w:tc>
          <w:tcPr>
            <w:tcW w:w="4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FD0F74" w14:textId="77777777" w:rsidR="00B85D99" w:rsidRPr="0013208D" w:rsidRDefault="00B85D99" w:rsidP="00B85D99">
            <w:pPr>
              <w:pStyle w:val="s1"/>
              <w:spacing w:beforeAutospacing="0" w:afterAutospacing="0"/>
              <w:jc w:val="center"/>
              <w:rPr>
                <w:rFonts w:ascii="Arial" w:hAnsi="Arial" w:cs="Arial"/>
                <w:sz w:val="20"/>
                <w:szCs w:val="20"/>
              </w:rPr>
            </w:pPr>
            <w:r w:rsidRPr="0013208D">
              <w:rPr>
                <w:rFonts w:ascii="Arial" w:hAnsi="Arial" w:cs="Arial"/>
                <w:sz w:val="20"/>
                <w:szCs w:val="20"/>
              </w:rPr>
              <w:t>Целлюлозно-бумажная промышленность (6.11)</w:t>
            </w:r>
          </w:p>
        </w:tc>
        <w:tc>
          <w:tcPr>
            <w:tcW w:w="80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469056" w14:textId="77777777" w:rsidR="00B85D99" w:rsidRPr="0013208D" w:rsidRDefault="00B85D99" w:rsidP="00B85D99">
            <w:pPr>
              <w:pStyle w:val="s1"/>
              <w:spacing w:beforeAutospacing="0" w:afterAutospacing="0"/>
              <w:jc w:val="both"/>
              <w:rPr>
                <w:rFonts w:ascii="Arial" w:hAnsi="Arial" w:cs="Arial"/>
                <w:sz w:val="20"/>
                <w:szCs w:val="20"/>
              </w:rPr>
            </w:pPr>
            <w:r w:rsidRPr="0013208D">
              <w:rPr>
                <w:rFonts w:ascii="Arial" w:hAnsi="Arial" w:cs="Arial"/>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1BF9C0" w14:textId="299E7011" w:rsidR="00B85D99" w:rsidRPr="0013208D" w:rsidRDefault="00B85D99" w:rsidP="00B85D99">
            <w:pPr>
              <w:keepLines/>
              <w:jc w:val="center"/>
              <w:rPr>
                <w:rFonts w:eastAsia="Calibri"/>
              </w:rPr>
            </w:pPr>
            <w:r w:rsidRPr="004037A6">
              <w:t>Зоны с особыми условиями использования территории</w:t>
            </w:r>
          </w:p>
        </w:tc>
      </w:tr>
      <w:tr w:rsidR="00B85D99" w:rsidRPr="0013208D" w14:paraId="136C79A1" w14:textId="77777777" w:rsidTr="00B85D99">
        <w:trPr>
          <w:trHeight w:val="283"/>
        </w:trPr>
        <w:tc>
          <w:tcPr>
            <w:tcW w:w="4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379B92" w14:textId="77777777" w:rsidR="00B85D99" w:rsidRPr="0013208D" w:rsidRDefault="00B85D99" w:rsidP="00B85D99">
            <w:pPr>
              <w:jc w:val="center"/>
              <w:rPr>
                <w:highlight w:val="white"/>
              </w:rPr>
            </w:pPr>
            <w:r w:rsidRPr="0013208D">
              <w:t>Автомобильный транспорт (7.2)</w:t>
            </w:r>
          </w:p>
        </w:tc>
        <w:tc>
          <w:tcPr>
            <w:tcW w:w="80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5810C5" w14:textId="77777777" w:rsidR="00B85D99" w:rsidRPr="0013208D" w:rsidRDefault="00B85D99" w:rsidP="00B85D99">
            <w:pPr>
              <w:widowControl/>
            </w:pPr>
            <w:r w:rsidRPr="0013208D">
              <w:rPr>
                <w:shd w:val="clear" w:color="auto" w:fill="FFFFFF"/>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884282" w14:textId="3E3E024F" w:rsidR="00B85D99" w:rsidRPr="0013208D" w:rsidRDefault="00B85D99" w:rsidP="00B85D99">
            <w:pPr>
              <w:keepLines/>
              <w:jc w:val="center"/>
              <w:rPr>
                <w:rFonts w:eastAsia="Calibri"/>
              </w:rPr>
            </w:pPr>
            <w:r w:rsidRPr="004037A6">
              <w:t>Зоны с особыми условиями использования территории</w:t>
            </w:r>
          </w:p>
        </w:tc>
      </w:tr>
      <w:tr w:rsidR="00B85D99" w:rsidRPr="0013208D" w14:paraId="4A5ADC5E" w14:textId="77777777" w:rsidTr="00B85D99">
        <w:trPr>
          <w:trHeight w:val="283"/>
        </w:trPr>
        <w:tc>
          <w:tcPr>
            <w:tcW w:w="4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382C777" w14:textId="77777777" w:rsidR="00B85D99" w:rsidRPr="0013208D" w:rsidRDefault="00B85D99" w:rsidP="00B85D99">
            <w:pPr>
              <w:jc w:val="center"/>
              <w:rPr>
                <w:highlight w:val="white"/>
              </w:rPr>
            </w:pPr>
            <w:r w:rsidRPr="0013208D">
              <w:rPr>
                <w:shd w:val="clear" w:color="auto" w:fill="FFFFFF"/>
              </w:rPr>
              <w:t>Трубопроводный транспорт (7.5)</w:t>
            </w:r>
          </w:p>
        </w:tc>
        <w:tc>
          <w:tcPr>
            <w:tcW w:w="80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2AFFFE" w14:textId="77777777" w:rsidR="00B85D99" w:rsidRPr="0013208D" w:rsidRDefault="00B85D99" w:rsidP="00B85D99">
            <w:pPr>
              <w:widowControl/>
            </w:pPr>
            <w:r w:rsidRPr="0013208D">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AB6BFF" w14:textId="6BEB6B23" w:rsidR="00B85D99" w:rsidRPr="0013208D" w:rsidRDefault="00B85D99" w:rsidP="00B85D99">
            <w:pPr>
              <w:keepLines/>
              <w:jc w:val="center"/>
              <w:rPr>
                <w:rFonts w:eastAsia="Calibri"/>
              </w:rPr>
            </w:pPr>
            <w:r w:rsidRPr="004037A6">
              <w:t>Зоны с особыми условиями использования территории</w:t>
            </w:r>
          </w:p>
        </w:tc>
      </w:tr>
      <w:tr w:rsidR="00B85D99" w:rsidRPr="0013208D" w14:paraId="6CF56034" w14:textId="77777777" w:rsidTr="00B85D99">
        <w:trPr>
          <w:trHeight w:val="283"/>
        </w:trPr>
        <w:tc>
          <w:tcPr>
            <w:tcW w:w="4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C4EDF9" w14:textId="77777777" w:rsidR="00B85D99" w:rsidRPr="0013208D" w:rsidRDefault="00B85D99" w:rsidP="00B85D99">
            <w:pPr>
              <w:pStyle w:val="Default"/>
              <w:jc w:val="center"/>
              <w:rPr>
                <w:color w:val="00000A"/>
                <w:sz w:val="20"/>
                <w:szCs w:val="20"/>
              </w:rPr>
            </w:pPr>
            <w:r w:rsidRPr="0013208D">
              <w:rPr>
                <w:color w:val="00000A"/>
                <w:sz w:val="20"/>
                <w:szCs w:val="20"/>
              </w:rPr>
              <w:t>Обеспечение внутреннего правопорядка (8.3)</w:t>
            </w:r>
          </w:p>
        </w:tc>
        <w:tc>
          <w:tcPr>
            <w:tcW w:w="80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EA2B8C" w14:textId="77777777" w:rsidR="00B85D99" w:rsidRPr="0013208D" w:rsidRDefault="00B85D99" w:rsidP="00B85D99">
            <w:pPr>
              <w:keepLines/>
            </w:pPr>
            <w:r w:rsidRPr="0013208D">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955548" w14:textId="417A00C5" w:rsidR="00B85D99" w:rsidRPr="0013208D" w:rsidRDefault="00B85D99" w:rsidP="00B85D99">
            <w:pPr>
              <w:keepLines/>
              <w:jc w:val="center"/>
              <w:rPr>
                <w:rFonts w:eastAsia="Calibri"/>
              </w:rPr>
            </w:pPr>
            <w:r w:rsidRPr="004037A6">
              <w:t>Зоны с особыми условиями использования территории</w:t>
            </w:r>
          </w:p>
        </w:tc>
      </w:tr>
      <w:tr w:rsidR="00B85D99" w:rsidRPr="0013208D" w14:paraId="1C71D399" w14:textId="77777777" w:rsidTr="00B85D99">
        <w:trPr>
          <w:trHeight w:val="283"/>
        </w:trPr>
        <w:tc>
          <w:tcPr>
            <w:tcW w:w="4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789BCF" w14:textId="77777777" w:rsidR="00B85D99" w:rsidRPr="0013208D" w:rsidRDefault="00B85D99" w:rsidP="00B85D99">
            <w:pPr>
              <w:pStyle w:val="Default"/>
              <w:jc w:val="center"/>
              <w:rPr>
                <w:color w:val="00000A"/>
                <w:sz w:val="20"/>
                <w:szCs w:val="20"/>
              </w:rPr>
            </w:pPr>
            <w:r w:rsidRPr="0013208D">
              <w:rPr>
                <w:color w:val="00000A"/>
                <w:sz w:val="20"/>
                <w:szCs w:val="20"/>
                <w:shd w:val="clear" w:color="auto" w:fill="FFFFFF"/>
              </w:rPr>
              <w:t>Гидротехнические сооружения</w:t>
            </w:r>
            <w:r w:rsidRPr="0013208D">
              <w:rPr>
                <w:color w:val="00000A"/>
                <w:sz w:val="20"/>
                <w:szCs w:val="20"/>
              </w:rPr>
              <w:t xml:space="preserve"> (11.3)</w:t>
            </w:r>
          </w:p>
        </w:tc>
        <w:tc>
          <w:tcPr>
            <w:tcW w:w="80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FE23D9" w14:textId="77777777" w:rsidR="00B85D99" w:rsidRPr="0013208D" w:rsidRDefault="00B85D99" w:rsidP="00B85D99">
            <w:pPr>
              <w:keepLines/>
            </w:pPr>
            <w:r w:rsidRPr="0013208D">
              <w:rPr>
                <w:shd w:val="clear" w:color="auto" w:fill="FFFFFF"/>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B218E6" w14:textId="486964A5" w:rsidR="00B85D99" w:rsidRPr="0013208D" w:rsidRDefault="00B85D99" w:rsidP="00B85D99">
            <w:pPr>
              <w:keepLines/>
              <w:jc w:val="center"/>
              <w:rPr>
                <w:rFonts w:eastAsia="Calibri"/>
              </w:rPr>
            </w:pPr>
            <w:r w:rsidRPr="00376620">
              <w:t>Зоны с особыми условиями использования территории</w:t>
            </w:r>
          </w:p>
        </w:tc>
      </w:tr>
      <w:tr w:rsidR="00B85D99" w:rsidRPr="0013208D" w14:paraId="6AAB2CAF" w14:textId="77777777" w:rsidTr="00B85D99">
        <w:trPr>
          <w:trHeight w:val="283"/>
        </w:trPr>
        <w:tc>
          <w:tcPr>
            <w:tcW w:w="4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5CF5638" w14:textId="77777777" w:rsidR="00B85D99" w:rsidRPr="0013208D" w:rsidRDefault="00B85D99" w:rsidP="00B85D99">
            <w:pPr>
              <w:pStyle w:val="Default"/>
              <w:jc w:val="center"/>
              <w:rPr>
                <w:color w:val="00000A"/>
                <w:sz w:val="20"/>
                <w:szCs w:val="20"/>
              </w:rPr>
            </w:pPr>
            <w:r w:rsidRPr="0013208D">
              <w:rPr>
                <w:color w:val="00000A"/>
                <w:sz w:val="20"/>
                <w:szCs w:val="20"/>
              </w:rPr>
              <w:t>Улично-дорожная сеть (12.0.1)</w:t>
            </w:r>
          </w:p>
        </w:tc>
        <w:tc>
          <w:tcPr>
            <w:tcW w:w="80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2B80AF" w14:textId="77777777" w:rsidR="00B85D99" w:rsidRPr="0013208D" w:rsidRDefault="00B85D99" w:rsidP="00B85D99">
            <w:pPr>
              <w:pStyle w:val="aff7"/>
              <w:rPr>
                <w:sz w:val="20"/>
                <w:szCs w:val="20"/>
              </w:rPr>
            </w:pPr>
            <w:r w:rsidRPr="0013208D">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13208D">
              <w:rPr>
                <w:sz w:val="20"/>
                <w:szCs w:val="20"/>
              </w:rPr>
              <w:lastRenderedPageBreak/>
              <w:t>велотранспортной и инженерной инфраструктуры;</w:t>
            </w:r>
          </w:p>
          <w:p w14:paraId="35F460FD" w14:textId="77777777" w:rsidR="00B85D99" w:rsidRPr="0013208D" w:rsidRDefault="00B85D99" w:rsidP="00B85D99">
            <w:pPr>
              <w:keepLines/>
            </w:pPr>
            <w:r w:rsidRPr="0013208D">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r w:rsidRPr="0013208D">
              <w:rPr>
                <w:rStyle w:val="af0"/>
                <w:b w:val="0"/>
                <w:color w:val="00000A"/>
              </w:rPr>
              <w:t>кодами классификатора 2.7.1</w:t>
            </w:r>
            <w:r w:rsidRPr="0013208D">
              <w:t>,</w:t>
            </w:r>
            <w:r w:rsidRPr="0013208D">
              <w:rPr>
                <w:b/>
              </w:rPr>
              <w:t xml:space="preserve"> </w:t>
            </w:r>
            <w:r w:rsidRPr="0013208D">
              <w:rPr>
                <w:rStyle w:val="af0"/>
                <w:b w:val="0"/>
                <w:color w:val="00000A"/>
              </w:rPr>
              <w:t>4.9</w:t>
            </w:r>
            <w:r w:rsidRPr="0013208D">
              <w:t>,</w:t>
            </w:r>
            <w:r w:rsidRPr="0013208D">
              <w:rPr>
                <w:b/>
              </w:rPr>
              <w:t xml:space="preserve"> </w:t>
            </w:r>
            <w:r w:rsidRPr="0013208D">
              <w:rPr>
                <w:rStyle w:val="af0"/>
                <w:b w:val="0"/>
                <w:color w:val="00000A"/>
              </w:rPr>
              <w:t>7.2.3</w:t>
            </w:r>
            <w:r w:rsidRPr="0013208D">
              <w:t>, а также некапитальных сооружений, предназначенных для охраны транспортных средств</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399236" w14:textId="0E46E696" w:rsidR="00B85D99" w:rsidRPr="0013208D" w:rsidRDefault="00B85D99" w:rsidP="00B85D99">
            <w:pPr>
              <w:keepLines/>
              <w:jc w:val="center"/>
              <w:rPr>
                <w:rFonts w:eastAsia="Calibri"/>
              </w:rPr>
            </w:pPr>
            <w:r w:rsidRPr="00376620">
              <w:lastRenderedPageBreak/>
              <w:t>Зоны с особыми условиями использования территории</w:t>
            </w:r>
          </w:p>
        </w:tc>
      </w:tr>
      <w:tr w:rsidR="00B85D99" w:rsidRPr="0013208D" w14:paraId="250065A6" w14:textId="77777777" w:rsidTr="00B85D99">
        <w:trPr>
          <w:trHeight w:val="283"/>
        </w:trPr>
        <w:tc>
          <w:tcPr>
            <w:tcW w:w="4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3DE1435" w14:textId="77777777" w:rsidR="00B85D99" w:rsidRPr="0013208D" w:rsidRDefault="00B85D99" w:rsidP="00B85D99">
            <w:pPr>
              <w:pStyle w:val="Default"/>
              <w:jc w:val="center"/>
              <w:rPr>
                <w:color w:val="00000A"/>
                <w:sz w:val="20"/>
                <w:szCs w:val="20"/>
              </w:rPr>
            </w:pPr>
            <w:r w:rsidRPr="0013208D">
              <w:rPr>
                <w:color w:val="00000A"/>
                <w:sz w:val="20"/>
                <w:szCs w:val="20"/>
              </w:rPr>
              <w:t>Благоустройство территории (12.0.2)</w:t>
            </w:r>
          </w:p>
        </w:tc>
        <w:tc>
          <w:tcPr>
            <w:tcW w:w="80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BA1EE7" w14:textId="77777777" w:rsidR="00B85D99" w:rsidRPr="0013208D" w:rsidRDefault="00B85D99" w:rsidP="00B85D99">
            <w:pPr>
              <w:keepLines/>
            </w:pPr>
            <w:r w:rsidRPr="0013208D">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40621B" w14:textId="5108B766" w:rsidR="00B85D99" w:rsidRPr="0013208D" w:rsidRDefault="00B85D99" w:rsidP="00B85D99">
            <w:pPr>
              <w:keepLines/>
              <w:jc w:val="center"/>
              <w:rPr>
                <w:rFonts w:eastAsia="Calibri"/>
              </w:rPr>
            </w:pPr>
            <w:r w:rsidRPr="00376620">
              <w:t>Зоны с особыми условиями использования территории</w:t>
            </w:r>
          </w:p>
        </w:tc>
      </w:tr>
    </w:tbl>
    <w:p w14:paraId="1B4861DB" w14:textId="77777777" w:rsidR="00F835F2" w:rsidRPr="0013208D" w:rsidRDefault="0059105C" w:rsidP="00B85D99">
      <w:pPr>
        <w:spacing w:before="120" w:after="120"/>
        <w:jc w:val="center"/>
        <w:rPr>
          <w:b/>
          <w:i/>
        </w:rPr>
      </w:pPr>
      <w:r w:rsidRPr="0013208D">
        <w:rPr>
          <w:b/>
          <w:i/>
        </w:rPr>
        <w:t xml:space="preserve">Условно разрешенные виды использования: </w:t>
      </w:r>
    </w:p>
    <w:tbl>
      <w:tblPr>
        <w:tblW w:w="515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015"/>
        <w:gridCol w:w="8029"/>
        <w:gridCol w:w="2976"/>
      </w:tblGrid>
      <w:tr w:rsidR="00B85D99" w:rsidRPr="0013208D" w14:paraId="42C75926" w14:textId="77777777" w:rsidTr="00B85D99">
        <w:trPr>
          <w:trHeight w:val="283"/>
        </w:trPr>
        <w:tc>
          <w:tcPr>
            <w:tcW w:w="4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2DECC26" w14:textId="77777777" w:rsidR="00B85D99" w:rsidRPr="0013208D" w:rsidRDefault="00B85D99" w:rsidP="00B85D99">
            <w:pPr>
              <w:pStyle w:val="S"/>
              <w:ind w:firstLine="0"/>
              <w:jc w:val="center"/>
              <w:rPr>
                <w:rFonts w:ascii="Arial" w:hAnsi="Arial" w:cs="Arial"/>
                <w:sz w:val="20"/>
                <w:szCs w:val="20"/>
              </w:rPr>
            </w:pPr>
            <w:r w:rsidRPr="0013208D">
              <w:rPr>
                <w:rFonts w:ascii="Arial" w:hAnsi="Arial" w:cs="Arial"/>
                <w:sz w:val="20"/>
                <w:szCs w:val="20"/>
              </w:rPr>
              <w:t>Наименование вида разрешенного использования земельного участка (код классификатора)</w:t>
            </w:r>
          </w:p>
        </w:tc>
        <w:tc>
          <w:tcPr>
            <w:tcW w:w="80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4AB37B" w14:textId="77777777" w:rsidR="00B85D99" w:rsidRPr="0013208D" w:rsidRDefault="00B85D99" w:rsidP="00B85D99">
            <w:pPr>
              <w:keepLines/>
              <w:jc w:val="center"/>
            </w:pPr>
            <w:r w:rsidRPr="0013208D">
              <w:t>Описание вида разрешенного использования земельного участка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D4622E" w14:textId="3F076803" w:rsidR="00B85D99" w:rsidRPr="0013208D" w:rsidRDefault="00B85D99" w:rsidP="00B85D99">
            <w:pPr>
              <w:keepLines/>
              <w:jc w:val="center"/>
            </w:pPr>
            <w:r>
              <w:t>Ограничения использования земельных участков и объектов капитального строительства</w:t>
            </w:r>
          </w:p>
        </w:tc>
      </w:tr>
      <w:tr w:rsidR="00B85D99" w:rsidRPr="0013208D" w14:paraId="1EDDEFA3" w14:textId="77777777" w:rsidTr="00B85D99">
        <w:trPr>
          <w:trHeight w:val="283"/>
        </w:trPr>
        <w:tc>
          <w:tcPr>
            <w:tcW w:w="4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B3E9DB" w14:textId="77777777" w:rsidR="00B85D99" w:rsidRPr="0013208D" w:rsidRDefault="00B85D99" w:rsidP="00B85D99">
            <w:pPr>
              <w:pStyle w:val="ConsPlusNormal0"/>
              <w:ind w:firstLine="0"/>
              <w:jc w:val="center"/>
            </w:pPr>
            <w:r w:rsidRPr="0013208D">
              <w:t>Бытовое обслуживание (</w:t>
            </w:r>
            <w:r w:rsidRPr="0013208D">
              <w:rPr>
                <w:shd w:val="clear" w:color="auto" w:fill="FFFFFF"/>
              </w:rPr>
              <w:t>3.3)</w:t>
            </w:r>
          </w:p>
        </w:tc>
        <w:tc>
          <w:tcPr>
            <w:tcW w:w="80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1F7BB5" w14:textId="77777777" w:rsidR="00B85D99" w:rsidRPr="0013208D" w:rsidRDefault="00B85D99" w:rsidP="00B85D99">
            <w:pPr>
              <w:widowControl/>
              <w:rPr>
                <w:bCs/>
                <w:iCs/>
              </w:rPr>
            </w:pPr>
            <w:r w:rsidRPr="0013208D">
              <w:rPr>
                <w:bCs/>
                <w:iC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D9A00E" w14:textId="1A2E1B9A" w:rsidR="00B85D99" w:rsidRPr="0013208D" w:rsidRDefault="00B85D99" w:rsidP="00B85D99">
            <w:pPr>
              <w:keepLines/>
              <w:jc w:val="center"/>
            </w:pPr>
            <w:r>
              <w:t>Зоны с особыми условиями использования территории</w:t>
            </w:r>
          </w:p>
        </w:tc>
      </w:tr>
      <w:tr w:rsidR="00B85D99" w:rsidRPr="0013208D" w14:paraId="0772DE65" w14:textId="77777777" w:rsidTr="00B85D99">
        <w:trPr>
          <w:trHeight w:val="283"/>
        </w:trPr>
        <w:tc>
          <w:tcPr>
            <w:tcW w:w="4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33EFCAF" w14:textId="77777777" w:rsidR="00B85D99" w:rsidRPr="0013208D" w:rsidRDefault="00B85D99" w:rsidP="00B85D99">
            <w:pPr>
              <w:pStyle w:val="aff7"/>
              <w:jc w:val="center"/>
              <w:rPr>
                <w:sz w:val="20"/>
                <w:szCs w:val="20"/>
                <w:lang w:val="en-US"/>
              </w:rPr>
            </w:pPr>
            <w:r w:rsidRPr="0013208D">
              <w:rPr>
                <w:sz w:val="20"/>
                <w:szCs w:val="20"/>
              </w:rPr>
              <w:t>Амбулаторное ветеринарное обслуживание</w:t>
            </w:r>
            <w:r w:rsidRPr="0013208D">
              <w:rPr>
                <w:sz w:val="20"/>
                <w:szCs w:val="20"/>
                <w:lang w:val="en-US"/>
              </w:rPr>
              <w:t xml:space="preserve"> (3.10.1)</w:t>
            </w:r>
          </w:p>
        </w:tc>
        <w:tc>
          <w:tcPr>
            <w:tcW w:w="80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708F74" w14:textId="77777777" w:rsidR="00B85D99" w:rsidRPr="0013208D" w:rsidRDefault="00B85D99" w:rsidP="00B85D99">
            <w:pPr>
              <w:pStyle w:val="aff7"/>
              <w:rPr>
                <w:sz w:val="20"/>
                <w:szCs w:val="20"/>
              </w:rPr>
            </w:pPr>
            <w:r w:rsidRPr="0013208D">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3C32BB" w14:textId="6AAD8FC9" w:rsidR="00B85D99" w:rsidRPr="0013208D" w:rsidRDefault="00B85D99" w:rsidP="00B85D99">
            <w:pPr>
              <w:keepLines/>
            </w:pPr>
            <w:r w:rsidRPr="000F2141">
              <w:t>Зоны с особыми условиями использования территории</w:t>
            </w:r>
          </w:p>
        </w:tc>
      </w:tr>
      <w:tr w:rsidR="00B85D99" w:rsidRPr="0013208D" w14:paraId="59EF4326" w14:textId="77777777" w:rsidTr="00B85D99">
        <w:trPr>
          <w:trHeight w:val="283"/>
        </w:trPr>
        <w:tc>
          <w:tcPr>
            <w:tcW w:w="4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CA6D7B" w14:textId="77777777" w:rsidR="00B85D99" w:rsidRPr="0013208D" w:rsidRDefault="00B85D99" w:rsidP="00B85D99">
            <w:pPr>
              <w:pStyle w:val="aff7"/>
              <w:jc w:val="center"/>
              <w:rPr>
                <w:sz w:val="20"/>
                <w:szCs w:val="20"/>
                <w:lang w:val="en-US"/>
              </w:rPr>
            </w:pPr>
            <w:r w:rsidRPr="0013208D">
              <w:rPr>
                <w:sz w:val="20"/>
                <w:szCs w:val="20"/>
              </w:rPr>
              <w:t>Приюты для животных</w:t>
            </w:r>
            <w:r w:rsidRPr="0013208D">
              <w:rPr>
                <w:sz w:val="20"/>
                <w:szCs w:val="20"/>
                <w:lang w:val="en-US"/>
              </w:rPr>
              <w:t xml:space="preserve"> (3.10.2)</w:t>
            </w:r>
          </w:p>
        </w:tc>
        <w:tc>
          <w:tcPr>
            <w:tcW w:w="80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D6E8A4" w14:textId="77777777" w:rsidR="00B85D99" w:rsidRPr="0013208D" w:rsidRDefault="00B85D99" w:rsidP="00B85D99">
            <w:pPr>
              <w:pStyle w:val="aff7"/>
              <w:rPr>
                <w:sz w:val="20"/>
                <w:szCs w:val="20"/>
              </w:rPr>
            </w:pPr>
            <w:r w:rsidRPr="0013208D">
              <w:rPr>
                <w:sz w:val="20"/>
                <w:szCs w:val="20"/>
              </w:rPr>
              <w:t>Размещение объектов капитального строительства, предназначенных для оказания ветеринарных услуг в стационаре;</w:t>
            </w:r>
          </w:p>
          <w:p w14:paraId="3BA7B711" w14:textId="77777777" w:rsidR="00B85D99" w:rsidRPr="0013208D" w:rsidRDefault="00B85D99" w:rsidP="00B85D99">
            <w:pPr>
              <w:pStyle w:val="aff7"/>
              <w:rPr>
                <w:sz w:val="20"/>
                <w:szCs w:val="20"/>
              </w:rPr>
            </w:pPr>
            <w:r w:rsidRPr="0013208D">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2C26D8B3" w14:textId="77777777" w:rsidR="00B85D99" w:rsidRPr="0013208D" w:rsidRDefault="00B85D99" w:rsidP="00B85D99">
            <w:pPr>
              <w:pStyle w:val="aff7"/>
              <w:rPr>
                <w:sz w:val="20"/>
                <w:szCs w:val="20"/>
              </w:rPr>
            </w:pPr>
            <w:r w:rsidRPr="0013208D">
              <w:rPr>
                <w:sz w:val="20"/>
                <w:szCs w:val="20"/>
              </w:rPr>
              <w:t>размещение объектов капитального строительства, предназначенных для организации гостиниц для животных</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54167A" w14:textId="1F72143F" w:rsidR="00B85D99" w:rsidRPr="0013208D" w:rsidRDefault="00B85D99" w:rsidP="00B85D99">
            <w:pPr>
              <w:keepLines/>
            </w:pPr>
            <w:r w:rsidRPr="000F2141">
              <w:t>Зоны с особыми условиями использования территории</w:t>
            </w:r>
          </w:p>
        </w:tc>
      </w:tr>
      <w:tr w:rsidR="00B85D99" w:rsidRPr="0013208D" w14:paraId="4B86F091" w14:textId="77777777" w:rsidTr="00B85D99">
        <w:trPr>
          <w:trHeight w:val="766"/>
        </w:trPr>
        <w:tc>
          <w:tcPr>
            <w:tcW w:w="4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AEFFA2C" w14:textId="77777777" w:rsidR="00B85D99" w:rsidRPr="0013208D" w:rsidRDefault="00B85D99" w:rsidP="00B85D99">
            <w:pPr>
              <w:pStyle w:val="S"/>
              <w:ind w:firstLine="0"/>
              <w:jc w:val="center"/>
              <w:rPr>
                <w:rFonts w:ascii="Arial" w:hAnsi="Arial" w:cs="Arial"/>
                <w:sz w:val="20"/>
                <w:szCs w:val="20"/>
              </w:rPr>
            </w:pPr>
            <w:r w:rsidRPr="0013208D">
              <w:rPr>
                <w:rFonts w:ascii="Arial" w:hAnsi="Arial" w:cs="Arial"/>
                <w:sz w:val="20"/>
                <w:szCs w:val="20"/>
              </w:rPr>
              <w:t>Магазины (4.4)</w:t>
            </w:r>
          </w:p>
        </w:tc>
        <w:tc>
          <w:tcPr>
            <w:tcW w:w="80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5D3D01" w14:textId="77777777" w:rsidR="00B85D99" w:rsidRPr="0013208D" w:rsidRDefault="00B85D99" w:rsidP="00B85D99">
            <w:pPr>
              <w:keepLines/>
            </w:pPr>
            <w:r w:rsidRPr="0013208D">
              <w:t>Размещение объектов капитального строительства, предназначенных для продажи товаров, торговая площадь которых составляет до 5000 кв. м</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FA3317" w14:textId="767F82E2" w:rsidR="00B85D99" w:rsidRPr="0013208D" w:rsidRDefault="00B85D99" w:rsidP="00B85D99">
            <w:pPr>
              <w:keepLines/>
            </w:pPr>
            <w:r w:rsidRPr="000F2141">
              <w:t>Зоны с особыми условиями использования территории</w:t>
            </w:r>
          </w:p>
        </w:tc>
      </w:tr>
      <w:tr w:rsidR="00B85D99" w:rsidRPr="0013208D" w14:paraId="5DE9A12A" w14:textId="77777777" w:rsidTr="00B85D99">
        <w:trPr>
          <w:trHeight w:val="283"/>
        </w:trPr>
        <w:tc>
          <w:tcPr>
            <w:tcW w:w="4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2C7C425" w14:textId="77777777" w:rsidR="00B85D99" w:rsidRPr="0013208D" w:rsidRDefault="00B85D99" w:rsidP="00B85D99">
            <w:pPr>
              <w:pStyle w:val="ConsPlusNormal0"/>
              <w:ind w:firstLine="0"/>
              <w:jc w:val="center"/>
            </w:pPr>
            <w:r w:rsidRPr="0013208D">
              <w:t>Общественное питание (4.6)</w:t>
            </w:r>
          </w:p>
        </w:tc>
        <w:tc>
          <w:tcPr>
            <w:tcW w:w="80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BC6E46" w14:textId="77777777" w:rsidR="00B85D99" w:rsidRPr="0013208D" w:rsidRDefault="00B85D99" w:rsidP="00B85D99">
            <w:pPr>
              <w:widowControl/>
            </w:pPr>
            <w:r w:rsidRPr="0013208D">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DF3B10" w14:textId="14CD1BAE" w:rsidR="00B85D99" w:rsidRPr="0013208D" w:rsidRDefault="00B85D99" w:rsidP="00B85D99">
            <w:pPr>
              <w:keepLines/>
              <w:jc w:val="center"/>
            </w:pPr>
            <w:r w:rsidRPr="000F2141">
              <w:t>Зоны с особыми условиями использования территории</w:t>
            </w:r>
          </w:p>
        </w:tc>
      </w:tr>
      <w:tr w:rsidR="00B85D99" w:rsidRPr="0013208D" w14:paraId="78A9A79E" w14:textId="77777777" w:rsidTr="00B85D99">
        <w:trPr>
          <w:trHeight w:val="828"/>
        </w:trPr>
        <w:tc>
          <w:tcPr>
            <w:tcW w:w="4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D8A59E" w14:textId="77777777" w:rsidR="00B85D99" w:rsidRPr="0013208D" w:rsidRDefault="00B85D99" w:rsidP="00B85D99">
            <w:pPr>
              <w:pStyle w:val="S"/>
              <w:ind w:firstLine="0"/>
              <w:jc w:val="center"/>
              <w:rPr>
                <w:rFonts w:ascii="Arial" w:hAnsi="Arial" w:cs="Arial"/>
                <w:sz w:val="20"/>
                <w:szCs w:val="20"/>
              </w:rPr>
            </w:pPr>
            <w:r w:rsidRPr="0013208D">
              <w:rPr>
                <w:rFonts w:ascii="Arial" w:hAnsi="Arial" w:cs="Arial"/>
                <w:sz w:val="20"/>
                <w:szCs w:val="20"/>
              </w:rPr>
              <w:t>Заправка транспортных средств (4.9.1.1)</w:t>
            </w:r>
          </w:p>
        </w:tc>
        <w:tc>
          <w:tcPr>
            <w:tcW w:w="80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5684AE" w14:textId="77777777" w:rsidR="00B85D99" w:rsidRPr="0013208D" w:rsidRDefault="00B85D99" w:rsidP="00B85D99">
            <w:pPr>
              <w:keepLines/>
            </w:pPr>
            <w:r w:rsidRPr="0013208D">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2CB85D" w14:textId="1BAB9431" w:rsidR="00B85D99" w:rsidRPr="0013208D" w:rsidRDefault="00B85D99" w:rsidP="00B85D99">
            <w:pPr>
              <w:keepLines/>
              <w:jc w:val="center"/>
            </w:pPr>
            <w:r w:rsidRPr="000F2141">
              <w:t>Зоны с особыми условиями использования территории</w:t>
            </w:r>
          </w:p>
        </w:tc>
      </w:tr>
      <w:tr w:rsidR="00B85D99" w:rsidRPr="0013208D" w14:paraId="55A8C3C6" w14:textId="77777777" w:rsidTr="00B85D99">
        <w:trPr>
          <w:trHeight w:val="283"/>
        </w:trPr>
        <w:tc>
          <w:tcPr>
            <w:tcW w:w="4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903E74" w14:textId="10F78016" w:rsidR="00B85D99" w:rsidRPr="0013208D" w:rsidRDefault="00B85D99" w:rsidP="00B85D99">
            <w:pPr>
              <w:pStyle w:val="aff6"/>
              <w:jc w:val="center"/>
              <w:rPr>
                <w:sz w:val="20"/>
                <w:szCs w:val="20"/>
                <w:lang w:val="en-US"/>
              </w:rPr>
            </w:pPr>
            <w:bookmarkStart w:id="365" w:name="sub_14913"/>
            <w:r w:rsidRPr="0013208D">
              <w:rPr>
                <w:sz w:val="20"/>
                <w:szCs w:val="20"/>
              </w:rPr>
              <w:t>Автомобильные мойки</w:t>
            </w:r>
            <w:bookmarkEnd w:id="365"/>
            <w:r w:rsidRPr="0013208D">
              <w:rPr>
                <w:sz w:val="20"/>
                <w:szCs w:val="20"/>
                <w:lang w:val="en-US"/>
              </w:rPr>
              <w:t xml:space="preserve"> (4.9.1.3)</w:t>
            </w:r>
          </w:p>
        </w:tc>
        <w:tc>
          <w:tcPr>
            <w:tcW w:w="80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B8AAE6" w14:textId="77777777" w:rsidR="00B85D99" w:rsidRPr="0013208D" w:rsidRDefault="00B85D99" w:rsidP="00B85D99">
            <w:pPr>
              <w:pStyle w:val="aff7"/>
              <w:rPr>
                <w:sz w:val="20"/>
                <w:szCs w:val="20"/>
              </w:rPr>
            </w:pPr>
            <w:r w:rsidRPr="0013208D">
              <w:rPr>
                <w:sz w:val="20"/>
                <w:szCs w:val="20"/>
              </w:rPr>
              <w:t>Размещение автомобильных моек, а также размещение магазинов сопутствующей торговли</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8133AF" w14:textId="2060D533" w:rsidR="00B85D99" w:rsidRPr="0013208D" w:rsidRDefault="00B85D99" w:rsidP="00B85D99">
            <w:pPr>
              <w:keepLines/>
            </w:pPr>
            <w:r w:rsidRPr="000F2141">
              <w:t>Зоны с особыми условиями использования территории</w:t>
            </w:r>
          </w:p>
        </w:tc>
      </w:tr>
      <w:tr w:rsidR="00B85D99" w:rsidRPr="0013208D" w14:paraId="2577B921" w14:textId="77777777" w:rsidTr="00B85D99">
        <w:trPr>
          <w:trHeight w:val="283"/>
        </w:trPr>
        <w:tc>
          <w:tcPr>
            <w:tcW w:w="4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6B5EDE" w14:textId="5EF0F546" w:rsidR="00B85D99" w:rsidRPr="0013208D" w:rsidRDefault="00B85D99" w:rsidP="00B85D99">
            <w:pPr>
              <w:pStyle w:val="aff6"/>
              <w:jc w:val="center"/>
              <w:rPr>
                <w:sz w:val="20"/>
                <w:szCs w:val="20"/>
                <w:lang w:val="en-US"/>
              </w:rPr>
            </w:pPr>
            <w:bookmarkStart w:id="366" w:name="sub_14914"/>
            <w:r w:rsidRPr="0013208D">
              <w:rPr>
                <w:sz w:val="20"/>
                <w:szCs w:val="20"/>
              </w:rPr>
              <w:lastRenderedPageBreak/>
              <w:t>Ремонт автомобилей</w:t>
            </w:r>
            <w:bookmarkEnd w:id="366"/>
            <w:r w:rsidRPr="0013208D">
              <w:rPr>
                <w:sz w:val="20"/>
                <w:szCs w:val="20"/>
                <w:lang w:val="en-US"/>
              </w:rPr>
              <w:t xml:space="preserve"> (4.9.1.4)</w:t>
            </w:r>
          </w:p>
        </w:tc>
        <w:tc>
          <w:tcPr>
            <w:tcW w:w="80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233F9F" w14:textId="77777777" w:rsidR="00B85D99" w:rsidRPr="0013208D" w:rsidRDefault="00B85D99" w:rsidP="00B85D99">
            <w:pPr>
              <w:pStyle w:val="aff7"/>
              <w:rPr>
                <w:sz w:val="20"/>
                <w:szCs w:val="20"/>
              </w:rPr>
            </w:pPr>
            <w:r w:rsidRPr="0013208D">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4C697E" w14:textId="3DDFBE40" w:rsidR="00B85D99" w:rsidRPr="0013208D" w:rsidRDefault="00B85D99" w:rsidP="00B85D99">
            <w:pPr>
              <w:keepLines/>
            </w:pPr>
            <w:r w:rsidRPr="000F2141">
              <w:t>Зоны с особыми условиями использования территории</w:t>
            </w:r>
          </w:p>
        </w:tc>
      </w:tr>
    </w:tbl>
    <w:p w14:paraId="7D05DCDC" w14:textId="77777777" w:rsidR="00F835F2" w:rsidRPr="0013208D" w:rsidRDefault="0059105C" w:rsidP="00B85D99">
      <w:pPr>
        <w:spacing w:before="120" w:after="120"/>
        <w:jc w:val="center"/>
        <w:rPr>
          <w:b/>
          <w:i/>
        </w:rPr>
      </w:pPr>
      <w:r w:rsidRPr="0013208D">
        <w:rPr>
          <w:b/>
          <w:i/>
        </w:rPr>
        <w:t>Вспомогательные виды разрешенного использования:</w:t>
      </w:r>
    </w:p>
    <w:tbl>
      <w:tblPr>
        <w:tblW w:w="515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998"/>
        <w:gridCol w:w="8046"/>
        <w:gridCol w:w="2976"/>
      </w:tblGrid>
      <w:tr w:rsidR="00B85D99" w:rsidRPr="0013208D" w14:paraId="1F0F8CAA" w14:textId="77777777" w:rsidTr="00B85D99">
        <w:trPr>
          <w:trHeight w:val="283"/>
        </w:trPr>
        <w:tc>
          <w:tcPr>
            <w:tcW w:w="39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F6EBC4" w14:textId="77777777" w:rsidR="00B85D99" w:rsidRPr="0013208D" w:rsidRDefault="00B85D99" w:rsidP="00B85D99">
            <w:pPr>
              <w:pStyle w:val="S"/>
              <w:jc w:val="center"/>
              <w:rPr>
                <w:rFonts w:ascii="Arial" w:hAnsi="Arial" w:cs="Arial"/>
                <w:sz w:val="20"/>
                <w:szCs w:val="20"/>
              </w:rPr>
            </w:pPr>
            <w:r w:rsidRPr="0013208D">
              <w:rPr>
                <w:rFonts w:ascii="Arial" w:hAnsi="Arial" w:cs="Arial"/>
                <w:sz w:val="20"/>
                <w:szCs w:val="20"/>
              </w:rPr>
              <w:t>Наименование вида разрешенного использования земельного участка</w:t>
            </w:r>
          </w:p>
        </w:tc>
        <w:tc>
          <w:tcPr>
            <w:tcW w:w="80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BFA42E" w14:textId="77777777" w:rsidR="00B85D99" w:rsidRPr="0013208D" w:rsidRDefault="00B85D99" w:rsidP="00B85D99">
            <w:pPr>
              <w:keepLines/>
              <w:jc w:val="center"/>
            </w:pPr>
            <w:r w:rsidRPr="0013208D">
              <w:t>Описание вида разрешенного использования</w:t>
            </w:r>
          </w:p>
          <w:p w14:paraId="260A5AB8" w14:textId="77777777" w:rsidR="00B85D99" w:rsidRPr="0013208D" w:rsidRDefault="00B85D99" w:rsidP="00B85D99">
            <w:pPr>
              <w:keepLines/>
              <w:jc w:val="center"/>
            </w:pPr>
            <w:r w:rsidRPr="0013208D">
              <w:t>земельного участка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470ECC" w14:textId="6E912BF3" w:rsidR="00B85D99" w:rsidRPr="0013208D" w:rsidRDefault="00B85D99" w:rsidP="00B85D99">
            <w:pPr>
              <w:keepLines/>
              <w:jc w:val="center"/>
            </w:pPr>
            <w:r>
              <w:t>Ограничения использования земельных участков и объектов капитального строительства</w:t>
            </w:r>
          </w:p>
        </w:tc>
      </w:tr>
      <w:tr w:rsidR="00B85D99" w:rsidRPr="0013208D" w14:paraId="73971954" w14:textId="77777777" w:rsidTr="00B85D99">
        <w:trPr>
          <w:trHeight w:val="283"/>
        </w:trPr>
        <w:tc>
          <w:tcPr>
            <w:tcW w:w="39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94269B" w14:textId="77777777" w:rsidR="00B85D99" w:rsidRPr="0013208D" w:rsidRDefault="00B85D99" w:rsidP="00B85D99">
            <w:pPr>
              <w:pStyle w:val="aff6"/>
              <w:jc w:val="center"/>
              <w:rPr>
                <w:sz w:val="20"/>
                <w:szCs w:val="20"/>
              </w:rPr>
            </w:pPr>
            <w:r w:rsidRPr="0013208D">
              <w:rPr>
                <w:sz w:val="20"/>
                <w:szCs w:val="20"/>
              </w:rPr>
              <w:t>Предоставление коммунальных услуг (3.1.1)</w:t>
            </w:r>
          </w:p>
        </w:tc>
        <w:tc>
          <w:tcPr>
            <w:tcW w:w="80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99E1C5" w14:textId="77777777" w:rsidR="00B85D99" w:rsidRPr="0013208D" w:rsidRDefault="00B85D99" w:rsidP="00B85D99">
            <w:pPr>
              <w:pStyle w:val="aff7"/>
              <w:rPr>
                <w:sz w:val="20"/>
                <w:szCs w:val="20"/>
              </w:rPr>
            </w:pPr>
            <w:r w:rsidRPr="0013208D">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773E20" w14:textId="524FFA45" w:rsidR="00B85D99" w:rsidRPr="0013208D" w:rsidRDefault="00B85D99" w:rsidP="00B85D99">
            <w:pPr>
              <w:keepLines/>
              <w:jc w:val="center"/>
            </w:pPr>
            <w:r>
              <w:t>Зоны с особыми условиями использования территории</w:t>
            </w:r>
          </w:p>
        </w:tc>
      </w:tr>
      <w:tr w:rsidR="00B85D99" w:rsidRPr="0013208D" w14:paraId="5F90148D" w14:textId="77777777" w:rsidTr="00B85D99">
        <w:trPr>
          <w:trHeight w:val="283"/>
        </w:trPr>
        <w:tc>
          <w:tcPr>
            <w:tcW w:w="39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B3A534" w14:textId="77777777" w:rsidR="00B85D99" w:rsidRPr="0013208D" w:rsidRDefault="00B85D99" w:rsidP="00B85D99">
            <w:pPr>
              <w:pStyle w:val="aff6"/>
              <w:jc w:val="center"/>
              <w:rPr>
                <w:sz w:val="20"/>
                <w:szCs w:val="20"/>
              </w:rPr>
            </w:pPr>
            <w:r w:rsidRPr="0013208D">
              <w:rPr>
                <w:sz w:val="20"/>
                <w:szCs w:val="20"/>
              </w:rPr>
              <w:t>Общежития (3.2.4)</w:t>
            </w:r>
          </w:p>
        </w:tc>
        <w:tc>
          <w:tcPr>
            <w:tcW w:w="80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D56EC5" w14:textId="77777777" w:rsidR="00B85D99" w:rsidRPr="0013208D" w:rsidRDefault="00B85D99" w:rsidP="00B85D99">
            <w:pPr>
              <w:pStyle w:val="aff7"/>
              <w:rPr>
                <w:sz w:val="20"/>
                <w:szCs w:val="20"/>
              </w:rPr>
            </w:pPr>
            <w:r w:rsidRPr="0013208D">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r w:rsidRPr="0013208D">
              <w:rPr>
                <w:rStyle w:val="af0"/>
                <w:b w:val="0"/>
                <w:color w:val="00000A"/>
                <w:sz w:val="20"/>
                <w:szCs w:val="20"/>
              </w:rPr>
              <w:t>кодом классификатора 4.7</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073BDA" w14:textId="06D36451" w:rsidR="00B85D99" w:rsidRPr="0013208D" w:rsidRDefault="00B85D99" w:rsidP="00B85D99">
            <w:pPr>
              <w:pStyle w:val="aff6"/>
              <w:jc w:val="center"/>
              <w:rPr>
                <w:sz w:val="20"/>
                <w:szCs w:val="20"/>
              </w:rPr>
            </w:pPr>
            <w:r w:rsidRPr="00D11BED">
              <w:rPr>
                <w:sz w:val="20"/>
                <w:szCs w:val="20"/>
              </w:rPr>
              <w:t>Зоны с особыми условиями использования территории</w:t>
            </w:r>
          </w:p>
        </w:tc>
      </w:tr>
      <w:tr w:rsidR="00B85D99" w:rsidRPr="0013208D" w14:paraId="2DA39765" w14:textId="77777777" w:rsidTr="00B85D99">
        <w:trPr>
          <w:trHeight w:val="283"/>
        </w:trPr>
        <w:tc>
          <w:tcPr>
            <w:tcW w:w="39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7156E4" w14:textId="77777777" w:rsidR="00B85D99" w:rsidRPr="0013208D" w:rsidRDefault="00B85D99" w:rsidP="00B85D99">
            <w:pPr>
              <w:jc w:val="center"/>
            </w:pPr>
            <w:r w:rsidRPr="0013208D">
              <w:rPr>
                <w:shd w:val="clear" w:color="auto" w:fill="FFFFFF"/>
              </w:rPr>
              <w:t>Служебные гаражи (4.9)</w:t>
            </w:r>
          </w:p>
        </w:tc>
        <w:tc>
          <w:tcPr>
            <w:tcW w:w="80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1F315C" w14:textId="77777777" w:rsidR="00B85D99" w:rsidRPr="0013208D" w:rsidRDefault="00B85D99" w:rsidP="00B85D99">
            <w:pPr>
              <w:widowControl/>
            </w:pPr>
            <w:r w:rsidRPr="0013208D">
              <w:rPr>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классификатора 3.0, 4.0, а также для стоянки и хранения транспортных средств общего пользования, в том числе в депо</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B569AB" w14:textId="76BC2428" w:rsidR="00B85D99" w:rsidRPr="0013208D" w:rsidRDefault="00B85D99" w:rsidP="00B85D99">
            <w:pPr>
              <w:ind w:firstLine="177"/>
            </w:pPr>
            <w:r w:rsidRPr="00D11BED">
              <w:t>Зоны с особыми условиями использования территории</w:t>
            </w:r>
          </w:p>
        </w:tc>
      </w:tr>
      <w:tr w:rsidR="00B85D99" w:rsidRPr="0013208D" w14:paraId="376E6132" w14:textId="77777777" w:rsidTr="00B85D99">
        <w:trPr>
          <w:trHeight w:val="283"/>
        </w:trPr>
        <w:tc>
          <w:tcPr>
            <w:tcW w:w="39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F3C219" w14:textId="77777777" w:rsidR="00B85D99" w:rsidRPr="0013208D" w:rsidRDefault="00B85D99" w:rsidP="00B85D99">
            <w:pPr>
              <w:pStyle w:val="aff6"/>
              <w:jc w:val="center"/>
              <w:rPr>
                <w:sz w:val="20"/>
                <w:szCs w:val="20"/>
              </w:rPr>
            </w:pPr>
            <w:r w:rsidRPr="0013208D">
              <w:rPr>
                <w:sz w:val="20"/>
                <w:szCs w:val="20"/>
              </w:rPr>
              <w:t>Улично-дорожная сеть (12.0.1)</w:t>
            </w:r>
          </w:p>
        </w:tc>
        <w:tc>
          <w:tcPr>
            <w:tcW w:w="80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6A3310" w14:textId="77777777" w:rsidR="00B85D99" w:rsidRPr="0013208D" w:rsidRDefault="00B85D99" w:rsidP="00B85D99">
            <w:pPr>
              <w:pStyle w:val="aff7"/>
              <w:rPr>
                <w:sz w:val="20"/>
                <w:szCs w:val="20"/>
              </w:rPr>
            </w:pPr>
            <w:r w:rsidRPr="0013208D">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4E35E1ED" w14:textId="77777777" w:rsidR="00B85D99" w:rsidRPr="0013208D" w:rsidRDefault="00B85D99" w:rsidP="00B85D99">
            <w:pPr>
              <w:pStyle w:val="aff7"/>
              <w:rPr>
                <w:sz w:val="20"/>
                <w:szCs w:val="20"/>
              </w:rPr>
            </w:pPr>
            <w:r w:rsidRPr="0013208D">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r w:rsidRPr="0013208D">
              <w:rPr>
                <w:rStyle w:val="af0"/>
                <w:b w:val="0"/>
                <w:color w:val="00000A"/>
                <w:sz w:val="20"/>
                <w:szCs w:val="20"/>
              </w:rPr>
              <w:t>кодами классификатора 2.7.1</w:t>
            </w:r>
            <w:r w:rsidRPr="0013208D">
              <w:rPr>
                <w:sz w:val="20"/>
                <w:szCs w:val="20"/>
              </w:rPr>
              <w:t>,</w:t>
            </w:r>
            <w:r w:rsidRPr="0013208D">
              <w:rPr>
                <w:b/>
                <w:sz w:val="20"/>
                <w:szCs w:val="20"/>
              </w:rPr>
              <w:t xml:space="preserve"> </w:t>
            </w:r>
            <w:r w:rsidRPr="0013208D">
              <w:rPr>
                <w:rStyle w:val="af0"/>
                <w:b w:val="0"/>
                <w:color w:val="00000A"/>
                <w:sz w:val="20"/>
                <w:szCs w:val="20"/>
              </w:rPr>
              <w:t>4.9</w:t>
            </w:r>
            <w:r w:rsidRPr="0013208D">
              <w:rPr>
                <w:sz w:val="20"/>
                <w:szCs w:val="20"/>
              </w:rPr>
              <w:t>,</w:t>
            </w:r>
            <w:r w:rsidRPr="0013208D">
              <w:rPr>
                <w:b/>
                <w:sz w:val="20"/>
                <w:szCs w:val="20"/>
              </w:rPr>
              <w:t xml:space="preserve"> </w:t>
            </w:r>
            <w:r w:rsidRPr="0013208D">
              <w:rPr>
                <w:rStyle w:val="af0"/>
                <w:b w:val="0"/>
                <w:color w:val="00000A"/>
                <w:sz w:val="20"/>
                <w:szCs w:val="20"/>
              </w:rPr>
              <w:t>7.2.3</w:t>
            </w:r>
            <w:r w:rsidRPr="0013208D">
              <w:rPr>
                <w:sz w:val="20"/>
                <w:szCs w:val="20"/>
              </w:rPr>
              <w:t>, а также некапитальных сооружений, предназначенных для охраны транспортных средств</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291745" w14:textId="2AC3FD3B" w:rsidR="00B85D99" w:rsidRPr="0013208D" w:rsidRDefault="00B85D99" w:rsidP="00B85D99">
            <w:pPr>
              <w:keepLines/>
              <w:jc w:val="center"/>
            </w:pPr>
            <w:r w:rsidRPr="00D11BED">
              <w:t>Зоны с особыми условиями использования территории</w:t>
            </w:r>
          </w:p>
        </w:tc>
      </w:tr>
      <w:tr w:rsidR="00B85D99" w:rsidRPr="0013208D" w14:paraId="4ABF56C7" w14:textId="77777777" w:rsidTr="00B85D99">
        <w:trPr>
          <w:trHeight w:val="283"/>
        </w:trPr>
        <w:tc>
          <w:tcPr>
            <w:tcW w:w="39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939EAC" w14:textId="77777777" w:rsidR="00B85D99" w:rsidRPr="0013208D" w:rsidRDefault="00B85D99" w:rsidP="00B85D99">
            <w:pPr>
              <w:pStyle w:val="aff6"/>
              <w:jc w:val="center"/>
              <w:rPr>
                <w:sz w:val="20"/>
                <w:szCs w:val="20"/>
              </w:rPr>
            </w:pPr>
            <w:r w:rsidRPr="0013208D">
              <w:rPr>
                <w:sz w:val="20"/>
                <w:szCs w:val="20"/>
              </w:rPr>
              <w:t>Благоустройство территории (12.0.2)</w:t>
            </w:r>
          </w:p>
        </w:tc>
        <w:tc>
          <w:tcPr>
            <w:tcW w:w="80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3AE85A" w14:textId="77777777" w:rsidR="00B85D99" w:rsidRPr="0013208D" w:rsidRDefault="00B85D99" w:rsidP="00B85D99">
            <w:pPr>
              <w:pStyle w:val="aff7"/>
              <w:rPr>
                <w:sz w:val="20"/>
                <w:szCs w:val="20"/>
              </w:rPr>
            </w:pPr>
            <w:r w:rsidRPr="0013208D">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F0A38F" w14:textId="3BD68D16" w:rsidR="00B85D99" w:rsidRPr="0013208D" w:rsidRDefault="00B85D99" w:rsidP="00B85D99">
            <w:pPr>
              <w:keepLines/>
              <w:jc w:val="center"/>
            </w:pPr>
            <w:r w:rsidRPr="00D11BED">
              <w:t>Зоны с особыми условиями использования территории</w:t>
            </w:r>
          </w:p>
        </w:tc>
      </w:tr>
    </w:tbl>
    <w:p w14:paraId="2970E21E" w14:textId="1004E8C2" w:rsidR="00F835F2" w:rsidRPr="0013208D" w:rsidRDefault="0059105C">
      <w:pPr>
        <w:widowControl/>
        <w:jc w:val="center"/>
        <w:rPr>
          <w:b/>
          <w:i/>
        </w:rPr>
      </w:pPr>
      <w:r w:rsidRPr="0013208D">
        <w:rPr>
          <w:b/>
          <w:i/>
        </w:rPr>
        <w:t>Предельные размеры земельных участков и предельные параметры разрешенного строительства, реконструкции объе</w:t>
      </w:r>
      <w:r w:rsidR="00014273">
        <w:rPr>
          <w:b/>
          <w:i/>
        </w:rPr>
        <w:t>ктов капитального строительства</w:t>
      </w:r>
    </w:p>
    <w:tbl>
      <w:tblPr>
        <w:tblStyle w:val="afff0"/>
        <w:tblW w:w="5158" w:type="pct"/>
        <w:tblLook w:val="04A0" w:firstRow="1" w:lastRow="0" w:firstColumn="1" w:lastColumn="0" w:noHBand="0" w:noVBand="1"/>
      </w:tblPr>
      <w:tblGrid>
        <w:gridCol w:w="2986"/>
        <w:gridCol w:w="23"/>
        <w:gridCol w:w="2822"/>
        <w:gridCol w:w="4087"/>
        <w:gridCol w:w="2126"/>
        <w:gridCol w:w="2976"/>
      </w:tblGrid>
      <w:tr w:rsidR="00F835F2" w:rsidRPr="0013208D" w14:paraId="2E599EEE" w14:textId="77777777" w:rsidTr="00B85D99">
        <w:tc>
          <w:tcPr>
            <w:tcW w:w="3009" w:type="dxa"/>
            <w:gridSpan w:val="2"/>
            <w:shd w:val="clear" w:color="auto" w:fill="auto"/>
            <w:tcMar>
              <w:left w:w="108" w:type="dxa"/>
            </w:tcMar>
            <w:vAlign w:val="center"/>
          </w:tcPr>
          <w:p w14:paraId="6A9F59DC" w14:textId="77777777" w:rsidR="00F835F2" w:rsidRPr="0013208D" w:rsidRDefault="0059105C">
            <w:pPr>
              <w:jc w:val="center"/>
            </w:pPr>
            <w:r w:rsidRPr="0013208D">
              <w:lastRenderedPageBreak/>
              <w:t>Наименование вида разрешенного использования земельного участка (код классификатора)</w:t>
            </w:r>
          </w:p>
        </w:tc>
        <w:tc>
          <w:tcPr>
            <w:tcW w:w="2822" w:type="dxa"/>
            <w:shd w:val="clear" w:color="auto" w:fill="auto"/>
            <w:tcMar>
              <w:left w:w="108" w:type="dxa"/>
            </w:tcMar>
            <w:vAlign w:val="center"/>
          </w:tcPr>
          <w:p w14:paraId="7E473944" w14:textId="77777777" w:rsidR="00F835F2" w:rsidRPr="0013208D" w:rsidRDefault="0059105C">
            <w:pPr>
              <w:jc w:val="center"/>
            </w:pPr>
            <w:r w:rsidRPr="0013208D">
              <w:t>Предельные (минимальные и (или) максимальные) размеры земельных участков, в том числе их площадь</w:t>
            </w:r>
          </w:p>
        </w:tc>
        <w:tc>
          <w:tcPr>
            <w:tcW w:w="4087" w:type="dxa"/>
            <w:shd w:val="clear" w:color="auto" w:fill="auto"/>
            <w:tcMar>
              <w:left w:w="108" w:type="dxa"/>
            </w:tcMar>
            <w:vAlign w:val="center"/>
          </w:tcPr>
          <w:p w14:paraId="0D6CD892" w14:textId="77777777" w:rsidR="00F835F2" w:rsidRPr="0013208D" w:rsidRDefault="0059105C">
            <w:pPr>
              <w:jc w:val="center"/>
            </w:pPr>
            <w:r w:rsidRPr="0013208D">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26" w:type="dxa"/>
            <w:shd w:val="clear" w:color="auto" w:fill="auto"/>
            <w:tcMar>
              <w:left w:w="108" w:type="dxa"/>
            </w:tcMar>
            <w:vAlign w:val="center"/>
          </w:tcPr>
          <w:p w14:paraId="23BD1E0D" w14:textId="77777777" w:rsidR="00F835F2" w:rsidRPr="0013208D" w:rsidRDefault="0059105C">
            <w:pPr>
              <w:jc w:val="center"/>
            </w:pPr>
            <w:r w:rsidRPr="0013208D">
              <w:t>Предельное количество надземных этажей или предельная высота зданий, строений, сооружений</w:t>
            </w:r>
          </w:p>
        </w:tc>
        <w:tc>
          <w:tcPr>
            <w:tcW w:w="2976" w:type="dxa"/>
            <w:shd w:val="clear" w:color="auto" w:fill="auto"/>
            <w:tcMar>
              <w:left w:w="108" w:type="dxa"/>
            </w:tcMar>
            <w:vAlign w:val="center"/>
          </w:tcPr>
          <w:p w14:paraId="2936975D" w14:textId="77777777" w:rsidR="00F835F2" w:rsidRPr="0013208D" w:rsidRDefault="0059105C">
            <w:r w:rsidRPr="0013208D">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F835F2" w:rsidRPr="0013208D" w14:paraId="1F397ED0" w14:textId="77777777" w:rsidTr="00014273">
        <w:trPr>
          <w:trHeight w:val="391"/>
        </w:trPr>
        <w:tc>
          <w:tcPr>
            <w:tcW w:w="15020" w:type="dxa"/>
            <w:gridSpan w:val="6"/>
            <w:shd w:val="clear" w:color="auto" w:fill="auto"/>
            <w:tcMar>
              <w:left w:w="108" w:type="dxa"/>
            </w:tcMar>
            <w:vAlign w:val="center"/>
          </w:tcPr>
          <w:p w14:paraId="3F32E9A0" w14:textId="27622542" w:rsidR="00F835F2" w:rsidRPr="0013208D" w:rsidRDefault="0059105C">
            <w:pPr>
              <w:spacing w:before="60" w:after="60"/>
              <w:jc w:val="center"/>
              <w:rPr>
                <w:b/>
                <w:i/>
              </w:rPr>
            </w:pPr>
            <w:r w:rsidRPr="0013208D">
              <w:rPr>
                <w:b/>
                <w:i/>
              </w:rPr>
              <w:t>Основные виды разрешенного использования</w:t>
            </w:r>
            <w:r w:rsidR="00014273">
              <w:rPr>
                <w:b/>
                <w:i/>
              </w:rPr>
              <w:t>:</w:t>
            </w:r>
          </w:p>
        </w:tc>
      </w:tr>
      <w:tr w:rsidR="00F835F2" w:rsidRPr="0013208D" w14:paraId="08F0CE83" w14:textId="77777777" w:rsidTr="00B85D99">
        <w:trPr>
          <w:trHeight w:val="220"/>
        </w:trPr>
        <w:tc>
          <w:tcPr>
            <w:tcW w:w="3009" w:type="dxa"/>
            <w:gridSpan w:val="2"/>
            <w:shd w:val="clear" w:color="auto" w:fill="auto"/>
            <w:tcMar>
              <w:left w:w="108" w:type="dxa"/>
            </w:tcMar>
            <w:vAlign w:val="center"/>
          </w:tcPr>
          <w:p w14:paraId="7BC2A350" w14:textId="77777777" w:rsidR="00F835F2" w:rsidRPr="0013208D" w:rsidRDefault="0059105C">
            <w:pPr>
              <w:jc w:val="center"/>
            </w:pPr>
            <w:r w:rsidRPr="0013208D">
              <w:t>Хранение и переработка сельскохозяйственной продукции (1.15)</w:t>
            </w:r>
          </w:p>
        </w:tc>
        <w:tc>
          <w:tcPr>
            <w:tcW w:w="2822" w:type="dxa"/>
            <w:shd w:val="clear" w:color="auto" w:fill="auto"/>
            <w:tcMar>
              <w:left w:w="108" w:type="dxa"/>
            </w:tcMar>
            <w:vAlign w:val="center"/>
          </w:tcPr>
          <w:p w14:paraId="75002547" w14:textId="77777777" w:rsidR="00F835F2" w:rsidRPr="0013208D" w:rsidRDefault="0059105C">
            <w:r w:rsidRPr="0013208D">
              <w:t>Минимальный размер земельного участка 0,1 га</w:t>
            </w:r>
          </w:p>
        </w:tc>
        <w:tc>
          <w:tcPr>
            <w:tcW w:w="4087" w:type="dxa"/>
            <w:shd w:val="clear" w:color="auto" w:fill="auto"/>
            <w:tcMar>
              <w:left w:w="108" w:type="dxa"/>
            </w:tcMar>
            <w:vAlign w:val="center"/>
          </w:tcPr>
          <w:p w14:paraId="21A30051" w14:textId="0CA4D1DD"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CD4A1D">
              <w:rPr>
                <w:rFonts w:eastAsia="SimSun"/>
                <w:lang w:eastAsia="ar-SA"/>
              </w:rPr>
              <w:t>о участка (красной линии) – 3 м</w:t>
            </w:r>
          </w:p>
        </w:tc>
        <w:tc>
          <w:tcPr>
            <w:tcW w:w="2126" w:type="dxa"/>
            <w:shd w:val="clear" w:color="auto" w:fill="auto"/>
            <w:tcMar>
              <w:left w:w="108" w:type="dxa"/>
            </w:tcMar>
            <w:vAlign w:val="center"/>
          </w:tcPr>
          <w:p w14:paraId="054FF015" w14:textId="77777777" w:rsidR="00F835F2" w:rsidRPr="0013208D" w:rsidRDefault="0059105C">
            <w:pPr>
              <w:jc w:val="center"/>
            </w:pPr>
            <w:r w:rsidRPr="0013208D">
              <w:t>3 надземных этажа</w:t>
            </w:r>
          </w:p>
        </w:tc>
        <w:tc>
          <w:tcPr>
            <w:tcW w:w="2976" w:type="dxa"/>
            <w:shd w:val="clear" w:color="auto" w:fill="auto"/>
            <w:tcMar>
              <w:left w:w="108" w:type="dxa"/>
            </w:tcMar>
            <w:vAlign w:val="center"/>
          </w:tcPr>
          <w:p w14:paraId="66BA0222" w14:textId="77777777" w:rsidR="00F835F2" w:rsidRPr="0013208D" w:rsidRDefault="0059105C">
            <w:pPr>
              <w:jc w:val="center"/>
            </w:pPr>
            <w:r w:rsidRPr="0013208D">
              <w:t>80</w:t>
            </w:r>
          </w:p>
        </w:tc>
      </w:tr>
      <w:tr w:rsidR="00F835F2" w:rsidRPr="0013208D" w14:paraId="4BD06FC6" w14:textId="77777777" w:rsidTr="00B85D99">
        <w:trPr>
          <w:trHeight w:val="220"/>
        </w:trPr>
        <w:tc>
          <w:tcPr>
            <w:tcW w:w="3009" w:type="dxa"/>
            <w:gridSpan w:val="2"/>
            <w:shd w:val="clear" w:color="auto" w:fill="auto"/>
            <w:tcMar>
              <w:left w:w="108" w:type="dxa"/>
            </w:tcMar>
            <w:vAlign w:val="center"/>
          </w:tcPr>
          <w:p w14:paraId="192F2A3E" w14:textId="77777777" w:rsidR="00F835F2" w:rsidRPr="0013208D" w:rsidRDefault="0059105C">
            <w:pPr>
              <w:widowControl/>
              <w:jc w:val="center"/>
            </w:pPr>
            <w:r w:rsidRPr="0013208D">
              <w:rPr>
                <w:bCs/>
              </w:rPr>
              <w:t>Обеспечение сельскохозяйственного производства (1.18)</w:t>
            </w:r>
          </w:p>
        </w:tc>
        <w:tc>
          <w:tcPr>
            <w:tcW w:w="2822" w:type="dxa"/>
            <w:shd w:val="clear" w:color="auto" w:fill="auto"/>
            <w:tcMar>
              <w:left w:w="108" w:type="dxa"/>
            </w:tcMar>
            <w:vAlign w:val="center"/>
          </w:tcPr>
          <w:p w14:paraId="41745E45" w14:textId="77777777" w:rsidR="00F835F2" w:rsidRPr="0013208D" w:rsidRDefault="0059105C">
            <w:r w:rsidRPr="0013208D">
              <w:t>Минимальный размер земельного участка 0,06 га</w:t>
            </w:r>
          </w:p>
        </w:tc>
        <w:tc>
          <w:tcPr>
            <w:tcW w:w="4087" w:type="dxa"/>
            <w:shd w:val="clear" w:color="auto" w:fill="auto"/>
            <w:tcMar>
              <w:left w:w="108" w:type="dxa"/>
            </w:tcMar>
            <w:vAlign w:val="center"/>
          </w:tcPr>
          <w:p w14:paraId="28515D6D" w14:textId="49E53231" w:rsidR="00F835F2" w:rsidRPr="00CD4A1D" w:rsidRDefault="00CD4A1D" w:rsidP="00CD4A1D">
            <w:pPr>
              <w:pStyle w:val="affc"/>
              <w:jc w:val="both"/>
              <w:rPr>
                <w:rFonts w:ascii="Arial" w:hAnsi="Arial" w:cs="Arial"/>
                <w:sz w:val="20"/>
              </w:rPr>
            </w:pPr>
            <w:r w:rsidRPr="00CD4A1D">
              <w:rPr>
                <w:rFonts w:ascii="Arial" w:eastAsia="SimSun" w:hAnsi="Arial" w:cs="Arial"/>
                <w:sz w:val="20"/>
                <w:lang w:eastAsia="ar-SA"/>
              </w:rPr>
              <w:t>Минимальный отступ от границы земельного участка (красной линии) – 3 м</w:t>
            </w:r>
          </w:p>
        </w:tc>
        <w:tc>
          <w:tcPr>
            <w:tcW w:w="2126" w:type="dxa"/>
            <w:shd w:val="clear" w:color="auto" w:fill="auto"/>
            <w:tcMar>
              <w:left w:w="108" w:type="dxa"/>
            </w:tcMar>
            <w:vAlign w:val="center"/>
          </w:tcPr>
          <w:p w14:paraId="5479E8B3" w14:textId="77777777" w:rsidR="00F835F2" w:rsidRPr="0013208D" w:rsidRDefault="0059105C">
            <w:pPr>
              <w:jc w:val="center"/>
            </w:pPr>
            <w:r w:rsidRPr="0013208D">
              <w:t>3 надземных этажа</w:t>
            </w:r>
          </w:p>
        </w:tc>
        <w:tc>
          <w:tcPr>
            <w:tcW w:w="2976" w:type="dxa"/>
            <w:shd w:val="clear" w:color="auto" w:fill="auto"/>
            <w:tcMar>
              <w:left w:w="108" w:type="dxa"/>
            </w:tcMar>
            <w:vAlign w:val="center"/>
          </w:tcPr>
          <w:p w14:paraId="63E10D84" w14:textId="77777777" w:rsidR="00F835F2" w:rsidRPr="0013208D" w:rsidRDefault="0059105C">
            <w:pPr>
              <w:jc w:val="center"/>
            </w:pPr>
            <w:r w:rsidRPr="0013208D">
              <w:t>80</w:t>
            </w:r>
          </w:p>
        </w:tc>
      </w:tr>
      <w:tr w:rsidR="00F835F2" w:rsidRPr="0013208D" w14:paraId="00C0503F" w14:textId="77777777" w:rsidTr="00B85D99">
        <w:tc>
          <w:tcPr>
            <w:tcW w:w="3009" w:type="dxa"/>
            <w:gridSpan w:val="2"/>
            <w:shd w:val="clear" w:color="auto" w:fill="auto"/>
            <w:tcMar>
              <w:left w:w="108" w:type="dxa"/>
            </w:tcMar>
            <w:vAlign w:val="center"/>
          </w:tcPr>
          <w:p w14:paraId="165CCB36" w14:textId="77777777" w:rsidR="00F835F2" w:rsidRPr="0013208D" w:rsidRDefault="0059105C">
            <w:pPr>
              <w:jc w:val="center"/>
              <w:rPr>
                <w:highlight w:val="white"/>
              </w:rPr>
            </w:pPr>
            <w:r w:rsidRPr="0013208D">
              <w:rPr>
                <w:shd w:val="clear" w:color="auto" w:fill="FFFFFF"/>
              </w:rPr>
              <w:t>Предоставление коммунальных услуг</w:t>
            </w:r>
            <w:r w:rsidRPr="0013208D">
              <w:t xml:space="preserve"> (3.1.1)</w:t>
            </w:r>
          </w:p>
        </w:tc>
        <w:tc>
          <w:tcPr>
            <w:tcW w:w="6909" w:type="dxa"/>
            <w:gridSpan w:val="2"/>
            <w:shd w:val="clear" w:color="auto" w:fill="auto"/>
            <w:tcMar>
              <w:left w:w="108" w:type="dxa"/>
            </w:tcMar>
            <w:vAlign w:val="center"/>
          </w:tcPr>
          <w:p w14:paraId="00EC86A7" w14:textId="77777777" w:rsidR="00F835F2" w:rsidRPr="0013208D" w:rsidRDefault="0059105C">
            <w:pPr>
              <w:jc w:val="center"/>
              <w:rPr>
                <w:highlight w:val="white"/>
              </w:rPr>
            </w:pPr>
            <w:r w:rsidRPr="0013208D">
              <w:t>Не подлежат установлению</w:t>
            </w:r>
          </w:p>
        </w:tc>
        <w:tc>
          <w:tcPr>
            <w:tcW w:w="2126" w:type="dxa"/>
            <w:shd w:val="clear" w:color="auto" w:fill="auto"/>
            <w:tcMar>
              <w:left w:w="108" w:type="dxa"/>
            </w:tcMar>
            <w:vAlign w:val="center"/>
          </w:tcPr>
          <w:p w14:paraId="0CF65258" w14:textId="77777777" w:rsidR="00F835F2" w:rsidRPr="0013208D" w:rsidRDefault="0059105C">
            <w:pPr>
              <w:jc w:val="center"/>
              <w:rPr>
                <w:highlight w:val="white"/>
              </w:rPr>
            </w:pPr>
            <w:r w:rsidRPr="0013208D">
              <w:t>2 надземных этажа</w:t>
            </w:r>
          </w:p>
        </w:tc>
        <w:tc>
          <w:tcPr>
            <w:tcW w:w="2976" w:type="dxa"/>
            <w:shd w:val="clear" w:color="auto" w:fill="auto"/>
            <w:tcMar>
              <w:left w:w="108" w:type="dxa"/>
            </w:tcMar>
            <w:vAlign w:val="center"/>
          </w:tcPr>
          <w:p w14:paraId="60C1AABF" w14:textId="77777777" w:rsidR="00F835F2" w:rsidRPr="0013208D" w:rsidRDefault="0059105C">
            <w:pPr>
              <w:jc w:val="center"/>
              <w:rPr>
                <w:b/>
                <w:highlight w:val="white"/>
              </w:rPr>
            </w:pPr>
            <w:r w:rsidRPr="0013208D">
              <w:t>100</w:t>
            </w:r>
          </w:p>
        </w:tc>
      </w:tr>
      <w:tr w:rsidR="00F835F2" w:rsidRPr="0013208D" w14:paraId="115E541B" w14:textId="77777777" w:rsidTr="00B85D99">
        <w:tc>
          <w:tcPr>
            <w:tcW w:w="3009" w:type="dxa"/>
            <w:gridSpan w:val="2"/>
            <w:shd w:val="clear" w:color="auto" w:fill="auto"/>
            <w:tcMar>
              <w:left w:w="108" w:type="dxa"/>
            </w:tcMar>
            <w:vAlign w:val="center"/>
          </w:tcPr>
          <w:p w14:paraId="6CD33D6D" w14:textId="77777777" w:rsidR="00F835F2" w:rsidRPr="0013208D" w:rsidRDefault="0059105C">
            <w:pPr>
              <w:jc w:val="center"/>
            </w:pPr>
            <w:r w:rsidRPr="0013208D">
              <w:rPr>
                <w:shd w:val="clear" w:color="auto" w:fill="FFFFFF"/>
              </w:rPr>
              <w:t>Административные здания организаций, обеспечивающих предоставление коммунальных услуг (3.1.2)</w:t>
            </w:r>
          </w:p>
        </w:tc>
        <w:tc>
          <w:tcPr>
            <w:tcW w:w="2822" w:type="dxa"/>
            <w:shd w:val="clear" w:color="auto" w:fill="auto"/>
            <w:tcMar>
              <w:left w:w="108" w:type="dxa"/>
            </w:tcMar>
            <w:vAlign w:val="center"/>
          </w:tcPr>
          <w:p w14:paraId="7EE875CE" w14:textId="77777777" w:rsidR="00F835F2" w:rsidRPr="0013208D" w:rsidRDefault="0059105C">
            <w:r w:rsidRPr="0013208D">
              <w:t>Минимальный размер земельного участка 0,05 га</w:t>
            </w:r>
          </w:p>
        </w:tc>
        <w:tc>
          <w:tcPr>
            <w:tcW w:w="4087" w:type="dxa"/>
            <w:shd w:val="clear" w:color="auto" w:fill="auto"/>
            <w:tcMar>
              <w:left w:w="108" w:type="dxa"/>
            </w:tcMar>
            <w:vAlign w:val="center"/>
          </w:tcPr>
          <w:p w14:paraId="36FC6B47" w14:textId="5A3D470A"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5A2C41">
              <w:rPr>
                <w:rFonts w:eastAsia="SimSun"/>
                <w:lang w:eastAsia="ar-SA"/>
              </w:rPr>
              <w:t>о участка (красной линии) – 3 м</w:t>
            </w:r>
          </w:p>
        </w:tc>
        <w:tc>
          <w:tcPr>
            <w:tcW w:w="2126" w:type="dxa"/>
            <w:shd w:val="clear" w:color="auto" w:fill="auto"/>
            <w:tcMar>
              <w:left w:w="108" w:type="dxa"/>
            </w:tcMar>
            <w:vAlign w:val="center"/>
          </w:tcPr>
          <w:p w14:paraId="0CAC5DFC" w14:textId="77777777" w:rsidR="00F835F2" w:rsidRPr="0013208D" w:rsidRDefault="0059105C">
            <w:pPr>
              <w:jc w:val="center"/>
            </w:pPr>
            <w:r w:rsidRPr="0013208D">
              <w:t>3 надземных этажа</w:t>
            </w:r>
          </w:p>
        </w:tc>
        <w:tc>
          <w:tcPr>
            <w:tcW w:w="2976" w:type="dxa"/>
            <w:shd w:val="clear" w:color="auto" w:fill="auto"/>
            <w:tcMar>
              <w:left w:w="108" w:type="dxa"/>
            </w:tcMar>
            <w:vAlign w:val="center"/>
          </w:tcPr>
          <w:p w14:paraId="4B9E4232" w14:textId="77777777" w:rsidR="00F835F2" w:rsidRPr="0013208D" w:rsidRDefault="0059105C">
            <w:pPr>
              <w:jc w:val="center"/>
            </w:pPr>
            <w:r w:rsidRPr="0013208D">
              <w:t>60</w:t>
            </w:r>
          </w:p>
        </w:tc>
      </w:tr>
      <w:tr w:rsidR="00F835F2" w:rsidRPr="0013208D" w14:paraId="60C02EDE" w14:textId="77777777" w:rsidTr="00B85D99">
        <w:trPr>
          <w:trHeight w:val="220"/>
        </w:trPr>
        <w:tc>
          <w:tcPr>
            <w:tcW w:w="3009" w:type="dxa"/>
            <w:gridSpan w:val="2"/>
            <w:shd w:val="clear" w:color="auto" w:fill="auto"/>
            <w:tcMar>
              <w:left w:w="108" w:type="dxa"/>
            </w:tcMar>
            <w:vAlign w:val="center"/>
          </w:tcPr>
          <w:p w14:paraId="6ACD3E69" w14:textId="77777777" w:rsidR="00F835F2" w:rsidRPr="0013208D" w:rsidRDefault="0059105C">
            <w:pPr>
              <w:jc w:val="center"/>
            </w:pPr>
            <w:r w:rsidRPr="0013208D">
              <w:t>Деловое управление (4.1)</w:t>
            </w:r>
          </w:p>
        </w:tc>
        <w:tc>
          <w:tcPr>
            <w:tcW w:w="2822" w:type="dxa"/>
            <w:shd w:val="clear" w:color="auto" w:fill="auto"/>
            <w:tcMar>
              <w:left w:w="108" w:type="dxa"/>
            </w:tcMar>
            <w:vAlign w:val="center"/>
          </w:tcPr>
          <w:p w14:paraId="5EE04199" w14:textId="77777777" w:rsidR="00F835F2" w:rsidRPr="0013208D" w:rsidRDefault="0059105C">
            <w:r w:rsidRPr="0013208D">
              <w:t>Минимальный размер земельного участка 0,06 га</w:t>
            </w:r>
          </w:p>
        </w:tc>
        <w:tc>
          <w:tcPr>
            <w:tcW w:w="4087" w:type="dxa"/>
            <w:shd w:val="clear" w:color="auto" w:fill="auto"/>
            <w:tcMar>
              <w:left w:w="108" w:type="dxa"/>
            </w:tcMar>
            <w:vAlign w:val="center"/>
          </w:tcPr>
          <w:p w14:paraId="5C41635F" w14:textId="7BDB242B" w:rsidR="00F835F2" w:rsidRPr="0013208D" w:rsidRDefault="0059105C">
            <w:r w:rsidRPr="0013208D">
              <w:rPr>
                <w:rFonts w:eastAsia="SimSun"/>
                <w:lang w:eastAsia="ar-SA"/>
              </w:rPr>
              <w:t>Минимальный отступ от границы земельного участка (красной линии) – 3 м</w:t>
            </w:r>
          </w:p>
        </w:tc>
        <w:tc>
          <w:tcPr>
            <w:tcW w:w="2126" w:type="dxa"/>
            <w:shd w:val="clear" w:color="auto" w:fill="auto"/>
            <w:tcMar>
              <w:left w:w="108" w:type="dxa"/>
            </w:tcMar>
            <w:vAlign w:val="center"/>
          </w:tcPr>
          <w:p w14:paraId="538E16B7" w14:textId="77777777" w:rsidR="00F835F2" w:rsidRPr="0013208D" w:rsidRDefault="0059105C">
            <w:pPr>
              <w:jc w:val="center"/>
            </w:pPr>
            <w:r w:rsidRPr="0013208D">
              <w:t>3 надземных этажа</w:t>
            </w:r>
          </w:p>
        </w:tc>
        <w:tc>
          <w:tcPr>
            <w:tcW w:w="2976" w:type="dxa"/>
            <w:shd w:val="clear" w:color="auto" w:fill="auto"/>
            <w:tcMar>
              <w:left w:w="108" w:type="dxa"/>
            </w:tcMar>
            <w:vAlign w:val="center"/>
          </w:tcPr>
          <w:p w14:paraId="0D0A5734" w14:textId="77777777" w:rsidR="00F835F2" w:rsidRPr="0013208D" w:rsidRDefault="0059105C">
            <w:pPr>
              <w:jc w:val="center"/>
            </w:pPr>
            <w:r w:rsidRPr="0013208D">
              <w:t>60</w:t>
            </w:r>
          </w:p>
        </w:tc>
      </w:tr>
      <w:tr w:rsidR="00F835F2" w:rsidRPr="0013208D" w14:paraId="485D7B2D" w14:textId="77777777" w:rsidTr="00B85D99">
        <w:tc>
          <w:tcPr>
            <w:tcW w:w="3009" w:type="dxa"/>
            <w:gridSpan w:val="2"/>
            <w:shd w:val="clear" w:color="auto" w:fill="auto"/>
            <w:tcMar>
              <w:left w:w="108" w:type="dxa"/>
            </w:tcMar>
            <w:vAlign w:val="center"/>
          </w:tcPr>
          <w:p w14:paraId="47D2F7B4" w14:textId="77777777" w:rsidR="00F835F2" w:rsidRPr="0013208D" w:rsidRDefault="0059105C">
            <w:pPr>
              <w:jc w:val="center"/>
            </w:pPr>
            <w:r w:rsidRPr="0013208D">
              <w:rPr>
                <w:shd w:val="clear" w:color="auto" w:fill="FFFFFF"/>
              </w:rPr>
              <w:t>Служебные гаражи (4.9)</w:t>
            </w:r>
          </w:p>
        </w:tc>
        <w:tc>
          <w:tcPr>
            <w:tcW w:w="6909" w:type="dxa"/>
            <w:gridSpan w:val="2"/>
            <w:shd w:val="clear" w:color="auto" w:fill="auto"/>
            <w:tcMar>
              <w:left w:w="108" w:type="dxa"/>
            </w:tcMar>
            <w:vAlign w:val="center"/>
          </w:tcPr>
          <w:p w14:paraId="0375944E" w14:textId="77777777" w:rsidR="00F835F2" w:rsidRPr="0013208D" w:rsidRDefault="0059105C">
            <w:pPr>
              <w:jc w:val="center"/>
              <w:rPr>
                <w:rFonts w:eastAsia="SimSun"/>
                <w:lang w:eastAsia="ar-SA"/>
              </w:rPr>
            </w:pPr>
            <w:r w:rsidRPr="0013208D">
              <w:t>Не подлежат установлению</w:t>
            </w:r>
          </w:p>
        </w:tc>
        <w:tc>
          <w:tcPr>
            <w:tcW w:w="2126" w:type="dxa"/>
            <w:shd w:val="clear" w:color="auto" w:fill="auto"/>
            <w:tcMar>
              <w:left w:w="108" w:type="dxa"/>
            </w:tcMar>
            <w:vAlign w:val="center"/>
          </w:tcPr>
          <w:p w14:paraId="50C714A1" w14:textId="77777777" w:rsidR="00F835F2" w:rsidRPr="0013208D" w:rsidRDefault="0059105C">
            <w:pPr>
              <w:jc w:val="center"/>
            </w:pPr>
            <w:r w:rsidRPr="0013208D">
              <w:t>2 надземных этажа</w:t>
            </w:r>
          </w:p>
        </w:tc>
        <w:tc>
          <w:tcPr>
            <w:tcW w:w="2976" w:type="dxa"/>
            <w:shd w:val="clear" w:color="auto" w:fill="auto"/>
            <w:tcMar>
              <w:left w:w="108" w:type="dxa"/>
            </w:tcMar>
            <w:vAlign w:val="center"/>
          </w:tcPr>
          <w:p w14:paraId="006F4959" w14:textId="77777777" w:rsidR="00F835F2" w:rsidRPr="0013208D" w:rsidRDefault="0059105C">
            <w:pPr>
              <w:jc w:val="center"/>
            </w:pPr>
            <w:r w:rsidRPr="0013208D">
              <w:t>100</w:t>
            </w:r>
          </w:p>
        </w:tc>
      </w:tr>
      <w:tr w:rsidR="00F835F2" w:rsidRPr="0013208D" w14:paraId="53B3A357" w14:textId="77777777" w:rsidTr="00B85D99">
        <w:tc>
          <w:tcPr>
            <w:tcW w:w="3009" w:type="dxa"/>
            <w:gridSpan w:val="2"/>
            <w:shd w:val="clear" w:color="auto" w:fill="auto"/>
            <w:tcMar>
              <w:left w:w="108" w:type="dxa"/>
            </w:tcMar>
            <w:vAlign w:val="center"/>
          </w:tcPr>
          <w:p w14:paraId="454B4EC1" w14:textId="77777777" w:rsidR="00F835F2" w:rsidRPr="0013208D" w:rsidRDefault="0059105C">
            <w:pPr>
              <w:jc w:val="center"/>
            </w:pPr>
            <w:r w:rsidRPr="0013208D">
              <w:t>Производственная деятельность (6.0)</w:t>
            </w:r>
          </w:p>
        </w:tc>
        <w:tc>
          <w:tcPr>
            <w:tcW w:w="2822" w:type="dxa"/>
            <w:shd w:val="clear" w:color="auto" w:fill="auto"/>
            <w:tcMar>
              <w:left w:w="108" w:type="dxa"/>
            </w:tcMar>
            <w:vAlign w:val="center"/>
          </w:tcPr>
          <w:p w14:paraId="75192C82" w14:textId="77777777" w:rsidR="00F835F2" w:rsidRPr="0013208D" w:rsidRDefault="0059105C">
            <w:r w:rsidRPr="0013208D">
              <w:t>Минимальный размер земельного участка 0,1 га</w:t>
            </w:r>
          </w:p>
        </w:tc>
        <w:tc>
          <w:tcPr>
            <w:tcW w:w="4087" w:type="dxa"/>
            <w:shd w:val="clear" w:color="auto" w:fill="auto"/>
            <w:tcMar>
              <w:left w:w="108" w:type="dxa"/>
            </w:tcMar>
            <w:vAlign w:val="center"/>
          </w:tcPr>
          <w:p w14:paraId="61CD74BB" w14:textId="38FEDD77"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5A2C41">
              <w:rPr>
                <w:rFonts w:eastAsia="SimSun"/>
                <w:lang w:eastAsia="ar-SA"/>
              </w:rPr>
              <w:t>о участка (красной линии) – 3 м</w:t>
            </w:r>
          </w:p>
        </w:tc>
        <w:tc>
          <w:tcPr>
            <w:tcW w:w="2126" w:type="dxa"/>
            <w:shd w:val="clear" w:color="auto" w:fill="auto"/>
            <w:tcMar>
              <w:left w:w="108" w:type="dxa"/>
            </w:tcMar>
            <w:vAlign w:val="center"/>
          </w:tcPr>
          <w:p w14:paraId="22040D5E" w14:textId="77777777" w:rsidR="00F835F2" w:rsidRPr="0013208D" w:rsidRDefault="0059105C">
            <w:pPr>
              <w:jc w:val="center"/>
            </w:pPr>
            <w:r w:rsidRPr="0013208D">
              <w:t>3 надземных этажа</w:t>
            </w:r>
          </w:p>
        </w:tc>
        <w:tc>
          <w:tcPr>
            <w:tcW w:w="2976" w:type="dxa"/>
            <w:shd w:val="clear" w:color="auto" w:fill="auto"/>
            <w:tcMar>
              <w:left w:w="108" w:type="dxa"/>
            </w:tcMar>
            <w:vAlign w:val="center"/>
          </w:tcPr>
          <w:p w14:paraId="1081840D" w14:textId="77777777" w:rsidR="00F835F2" w:rsidRPr="0013208D" w:rsidRDefault="0059105C">
            <w:pPr>
              <w:jc w:val="center"/>
            </w:pPr>
            <w:r w:rsidRPr="0013208D">
              <w:t>80</w:t>
            </w:r>
          </w:p>
        </w:tc>
      </w:tr>
      <w:tr w:rsidR="00F835F2" w:rsidRPr="0013208D" w14:paraId="2E091A12" w14:textId="77777777" w:rsidTr="00B85D99">
        <w:tc>
          <w:tcPr>
            <w:tcW w:w="3009" w:type="dxa"/>
            <w:gridSpan w:val="2"/>
            <w:shd w:val="clear" w:color="auto" w:fill="auto"/>
            <w:tcMar>
              <w:left w:w="108" w:type="dxa"/>
            </w:tcMar>
            <w:vAlign w:val="center"/>
          </w:tcPr>
          <w:p w14:paraId="2D8E186C" w14:textId="77777777" w:rsidR="00F835F2" w:rsidRPr="0013208D" w:rsidRDefault="0059105C">
            <w:pPr>
              <w:jc w:val="center"/>
            </w:pPr>
            <w:r w:rsidRPr="0013208D">
              <w:t>Недропользование (6.1)</w:t>
            </w:r>
          </w:p>
        </w:tc>
        <w:tc>
          <w:tcPr>
            <w:tcW w:w="2822" w:type="dxa"/>
            <w:shd w:val="clear" w:color="auto" w:fill="auto"/>
            <w:tcMar>
              <w:left w:w="108" w:type="dxa"/>
            </w:tcMar>
            <w:vAlign w:val="center"/>
          </w:tcPr>
          <w:p w14:paraId="3F4BBC94" w14:textId="77777777" w:rsidR="00F835F2" w:rsidRPr="0013208D" w:rsidRDefault="0059105C">
            <w:r w:rsidRPr="0013208D">
              <w:t>Не подлежат установлению</w:t>
            </w:r>
          </w:p>
        </w:tc>
        <w:tc>
          <w:tcPr>
            <w:tcW w:w="4087" w:type="dxa"/>
            <w:shd w:val="clear" w:color="auto" w:fill="auto"/>
            <w:tcMar>
              <w:left w:w="108" w:type="dxa"/>
            </w:tcMar>
            <w:vAlign w:val="center"/>
          </w:tcPr>
          <w:p w14:paraId="578E4F55" w14:textId="77777777" w:rsidR="00F835F2" w:rsidRPr="0013208D" w:rsidRDefault="0059105C">
            <w:pPr>
              <w:rPr>
                <w:rFonts w:eastAsia="SimSun"/>
                <w:lang w:eastAsia="ar-SA"/>
              </w:rPr>
            </w:pPr>
            <w:r w:rsidRPr="0013208D">
              <w:rPr>
                <w:rFonts w:eastAsia="SimSun"/>
                <w:lang w:eastAsia="ar-SA"/>
              </w:rPr>
              <w:t>Минимальный отступ от границы земельного участка (красной линии) – 3 м</w:t>
            </w:r>
          </w:p>
        </w:tc>
        <w:tc>
          <w:tcPr>
            <w:tcW w:w="2126" w:type="dxa"/>
            <w:shd w:val="clear" w:color="auto" w:fill="auto"/>
            <w:tcMar>
              <w:left w:w="108" w:type="dxa"/>
            </w:tcMar>
            <w:vAlign w:val="center"/>
          </w:tcPr>
          <w:p w14:paraId="09865A5B" w14:textId="12D2CB8F" w:rsidR="00F835F2" w:rsidRPr="0013208D" w:rsidRDefault="0059105C">
            <w:pPr>
              <w:jc w:val="center"/>
            </w:pPr>
            <w:r w:rsidRPr="0013208D">
              <w:t>3 на</w:t>
            </w:r>
            <w:r w:rsidR="003C380A">
              <w:t>д</w:t>
            </w:r>
            <w:r w:rsidRPr="0013208D">
              <w:t>земных этажа</w:t>
            </w:r>
          </w:p>
        </w:tc>
        <w:tc>
          <w:tcPr>
            <w:tcW w:w="2976" w:type="dxa"/>
            <w:shd w:val="clear" w:color="auto" w:fill="auto"/>
            <w:tcMar>
              <w:left w:w="108" w:type="dxa"/>
            </w:tcMar>
            <w:vAlign w:val="center"/>
          </w:tcPr>
          <w:p w14:paraId="02450CCF" w14:textId="77777777" w:rsidR="00F835F2" w:rsidRPr="0013208D" w:rsidRDefault="0059105C">
            <w:pPr>
              <w:jc w:val="center"/>
            </w:pPr>
            <w:r w:rsidRPr="0013208D">
              <w:t>80</w:t>
            </w:r>
          </w:p>
        </w:tc>
      </w:tr>
      <w:tr w:rsidR="00F835F2" w:rsidRPr="0013208D" w14:paraId="37D69AA1" w14:textId="77777777" w:rsidTr="00B85D99">
        <w:tc>
          <w:tcPr>
            <w:tcW w:w="3009" w:type="dxa"/>
            <w:gridSpan w:val="2"/>
            <w:shd w:val="clear" w:color="auto" w:fill="auto"/>
            <w:tcMar>
              <w:left w:w="108" w:type="dxa"/>
            </w:tcMar>
            <w:vAlign w:val="center"/>
          </w:tcPr>
          <w:p w14:paraId="2E39F936" w14:textId="77777777" w:rsidR="00F835F2" w:rsidRPr="0013208D" w:rsidRDefault="0059105C">
            <w:pPr>
              <w:jc w:val="center"/>
            </w:pPr>
            <w:r w:rsidRPr="0013208D">
              <w:t>Легкая промышленность (6.3)</w:t>
            </w:r>
          </w:p>
        </w:tc>
        <w:tc>
          <w:tcPr>
            <w:tcW w:w="2822" w:type="dxa"/>
            <w:shd w:val="clear" w:color="auto" w:fill="auto"/>
            <w:tcMar>
              <w:left w:w="108" w:type="dxa"/>
            </w:tcMar>
            <w:vAlign w:val="center"/>
          </w:tcPr>
          <w:p w14:paraId="011A60D7" w14:textId="77777777" w:rsidR="00F835F2" w:rsidRPr="0013208D" w:rsidRDefault="0059105C">
            <w:r w:rsidRPr="0013208D">
              <w:t>Минимальный размер земельного участка 0,1 га</w:t>
            </w:r>
          </w:p>
        </w:tc>
        <w:tc>
          <w:tcPr>
            <w:tcW w:w="4087" w:type="dxa"/>
            <w:shd w:val="clear" w:color="auto" w:fill="auto"/>
            <w:tcMar>
              <w:left w:w="108" w:type="dxa"/>
            </w:tcMar>
            <w:vAlign w:val="center"/>
          </w:tcPr>
          <w:p w14:paraId="6C01D1DF" w14:textId="4F933ACA"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5A2C41">
              <w:rPr>
                <w:rFonts w:eastAsia="SimSun"/>
                <w:lang w:eastAsia="ar-SA"/>
              </w:rPr>
              <w:t>о участка (красной линии) – 3 м</w:t>
            </w:r>
          </w:p>
        </w:tc>
        <w:tc>
          <w:tcPr>
            <w:tcW w:w="2126" w:type="dxa"/>
            <w:shd w:val="clear" w:color="auto" w:fill="auto"/>
            <w:tcMar>
              <w:left w:w="108" w:type="dxa"/>
            </w:tcMar>
            <w:vAlign w:val="center"/>
          </w:tcPr>
          <w:p w14:paraId="1CDD59F1" w14:textId="77777777" w:rsidR="00F835F2" w:rsidRPr="0013208D" w:rsidRDefault="0059105C">
            <w:pPr>
              <w:jc w:val="center"/>
            </w:pPr>
            <w:r w:rsidRPr="0013208D">
              <w:t>3 надземных этажа</w:t>
            </w:r>
          </w:p>
        </w:tc>
        <w:tc>
          <w:tcPr>
            <w:tcW w:w="2976" w:type="dxa"/>
            <w:shd w:val="clear" w:color="auto" w:fill="auto"/>
            <w:tcMar>
              <w:left w:w="108" w:type="dxa"/>
            </w:tcMar>
            <w:vAlign w:val="center"/>
          </w:tcPr>
          <w:p w14:paraId="72D03037" w14:textId="77777777" w:rsidR="00F835F2" w:rsidRPr="0013208D" w:rsidRDefault="0059105C">
            <w:pPr>
              <w:jc w:val="center"/>
            </w:pPr>
            <w:r w:rsidRPr="0013208D">
              <w:t>80</w:t>
            </w:r>
          </w:p>
        </w:tc>
      </w:tr>
      <w:tr w:rsidR="00F835F2" w:rsidRPr="0013208D" w14:paraId="145FD857" w14:textId="77777777" w:rsidTr="00B85D99">
        <w:tc>
          <w:tcPr>
            <w:tcW w:w="3009" w:type="dxa"/>
            <w:gridSpan w:val="2"/>
            <w:shd w:val="clear" w:color="auto" w:fill="auto"/>
            <w:tcMar>
              <w:left w:w="108" w:type="dxa"/>
            </w:tcMar>
            <w:vAlign w:val="center"/>
          </w:tcPr>
          <w:p w14:paraId="3EF6D4A6" w14:textId="77777777" w:rsidR="00F835F2" w:rsidRPr="0013208D" w:rsidRDefault="0059105C">
            <w:pPr>
              <w:jc w:val="center"/>
            </w:pPr>
            <w:r w:rsidRPr="0013208D">
              <w:t>Фармацевтическая промышленность (6.3.1)</w:t>
            </w:r>
          </w:p>
        </w:tc>
        <w:tc>
          <w:tcPr>
            <w:tcW w:w="2822" w:type="dxa"/>
            <w:shd w:val="clear" w:color="auto" w:fill="auto"/>
            <w:tcMar>
              <w:left w:w="108" w:type="dxa"/>
            </w:tcMar>
            <w:vAlign w:val="center"/>
          </w:tcPr>
          <w:p w14:paraId="1E48CD0F" w14:textId="77777777" w:rsidR="00F835F2" w:rsidRPr="0013208D" w:rsidRDefault="0059105C">
            <w:r w:rsidRPr="0013208D">
              <w:t>Минимальный размер земельного участка 0,1 га</w:t>
            </w:r>
          </w:p>
        </w:tc>
        <w:tc>
          <w:tcPr>
            <w:tcW w:w="4087" w:type="dxa"/>
            <w:shd w:val="clear" w:color="auto" w:fill="auto"/>
            <w:tcMar>
              <w:left w:w="108" w:type="dxa"/>
            </w:tcMar>
            <w:vAlign w:val="center"/>
          </w:tcPr>
          <w:p w14:paraId="69EF6960" w14:textId="51A7962E"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5A2C41">
              <w:rPr>
                <w:rFonts w:eastAsia="SimSun"/>
                <w:lang w:eastAsia="ar-SA"/>
              </w:rPr>
              <w:t>о участка (красной линии) – 3 м</w:t>
            </w:r>
          </w:p>
        </w:tc>
        <w:tc>
          <w:tcPr>
            <w:tcW w:w="2126" w:type="dxa"/>
            <w:shd w:val="clear" w:color="auto" w:fill="auto"/>
            <w:tcMar>
              <w:left w:w="108" w:type="dxa"/>
            </w:tcMar>
            <w:vAlign w:val="center"/>
          </w:tcPr>
          <w:p w14:paraId="20AA792B" w14:textId="77777777" w:rsidR="00F835F2" w:rsidRPr="0013208D" w:rsidRDefault="0059105C">
            <w:pPr>
              <w:jc w:val="center"/>
            </w:pPr>
            <w:r w:rsidRPr="0013208D">
              <w:t>3 надземных этажа</w:t>
            </w:r>
          </w:p>
        </w:tc>
        <w:tc>
          <w:tcPr>
            <w:tcW w:w="2976" w:type="dxa"/>
            <w:shd w:val="clear" w:color="auto" w:fill="auto"/>
            <w:tcMar>
              <w:left w:w="108" w:type="dxa"/>
            </w:tcMar>
            <w:vAlign w:val="center"/>
          </w:tcPr>
          <w:p w14:paraId="46F732AC" w14:textId="77777777" w:rsidR="00F835F2" w:rsidRPr="0013208D" w:rsidRDefault="0059105C">
            <w:pPr>
              <w:jc w:val="center"/>
            </w:pPr>
            <w:r w:rsidRPr="0013208D">
              <w:t>80</w:t>
            </w:r>
          </w:p>
        </w:tc>
      </w:tr>
      <w:tr w:rsidR="00F835F2" w:rsidRPr="0013208D" w14:paraId="26D8973D" w14:textId="77777777" w:rsidTr="00B85D99">
        <w:tc>
          <w:tcPr>
            <w:tcW w:w="3009" w:type="dxa"/>
            <w:gridSpan w:val="2"/>
            <w:shd w:val="clear" w:color="auto" w:fill="auto"/>
            <w:tcMar>
              <w:left w:w="108" w:type="dxa"/>
            </w:tcMar>
            <w:vAlign w:val="center"/>
          </w:tcPr>
          <w:p w14:paraId="3BFB2BA4" w14:textId="77777777" w:rsidR="00F835F2" w:rsidRPr="0013208D" w:rsidRDefault="0059105C">
            <w:pPr>
              <w:jc w:val="center"/>
            </w:pPr>
            <w:r w:rsidRPr="0013208D">
              <w:t>Пищевая промышленность (6.4)</w:t>
            </w:r>
          </w:p>
        </w:tc>
        <w:tc>
          <w:tcPr>
            <w:tcW w:w="2822" w:type="dxa"/>
            <w:shd w:val="clear" w:color="auto" w:fill="auto"/>
            <w:tcMar>
              <w:left w:w="108" w:type="dxa"/>
            </w:tcMar>
            <w:vAlign w:val="center"/>
          </w:tcPr>
          <w:p w14:paraId="2DC60899" w14:textId="77777777" w:rsidR="00F835F2" w:rsidRPr="0013208D" w:rsidRDefault="0059105C">
            <w:r w:rsidRPr="0013208D">
              <w:t>Минимальный размер земельного участка 0,1 га</w:t>
            </w:r>
          </w:p>
        </w:tc>
        <w:tc>
          <w:tcPr>
            <w:tcW w:w="4087" w:type="dxa"/>
            <w:shd w:val="clear" w:color="auto" w:fill="auto"/>
            <w:tcMar>
              <w:left w:w="108" w:type="dxa"/>
            </w:tcMar>
            <w:vAlign w:val="center"/>
          </w:tcPr>
          <w:p w14:paraId="21449D24" w14:textId="2369B5A4"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5A2C41">
              <w:rPr>
                <w:rFonts w:eastAsia="SimSun"/>
                <w:lang w:eastAsia="ar-SA"/>
              </w:rPr>
              <w:t>о участка (красной линии) – 3 м</w:t>
            </w:r>
          </w:p>
        </w:tc>
        <w:tc>
          <w:tcPr>
            <w:tcW w:w="2126" w:type="dxa"/>
            <w:shd w:val="clear" w:color="auto" w:fill="auto"/>
            <w:tcMar>
              <w:left w:w="108" w:type="dxa"/>
            </w:tcMar>
            <w:vAlign w:val="center"/>
          </w:tcPr>
          <w:p w14:paraId="604D3376" w14:textId="77777777" w:rsidR="00F835F2" w:rsidRPr="0013208D" w:rsidRDefault="0059105C">
            <w:pPr>
              <w:jc w:val="center"/>
            </w:pPr>
            <w:r w:rsidRPr="0013208D">
              <w:t>3 надземных этажа</w:t>
            </w:r>
          </w:p>
        </w:tc>
        <w:tc>
          <w:tcPr>
            <w:tcW w:w="2976" w:type="dxa"/>
            <w:shd w:val="clear" w:color="auto" w:fill="auto"/>
            <w:tcMar>
              <w:left w:w="108" w:type="dxa"/>
            </w:tcMar>
            <w:vAlign w:val="center"/>
          </w:tcPr>
          <w:p w14:paraId="0CBC175A" w14:textId="77777777" w:rsidR="00F835F2" w:rsidRPr="0013208D" w:rsidRDefault="0059105C">
            <w:pPr>
              <w:jc w:val="center"/>
            </w:pPr>
            <w:r w:rsidRPr="0013208D">
              <w:t>80</w:t>
            </w:r>
          </w:p>
        </w:tc>
      </w:tr>
      <w:tr w:rsidR="00F835F2" w:rsidRPr="0013208D" w14:paraId="2DF53869" w14:textId="77777777" w:rsidTr="00B85D99">
        <w:tc>
          <w:tcPr>
            <w:tcW w:w="3009" w:type="dxa"/>
            <w:gridSpan w:val="2"/>
            <w:shd w:val="clear" w:color="auto" w:fill="auto"/>
            <w:tcMar>
              <w:left w:w="108" w:type="dxa"/>
            </w:tcMar>
            <w:vAlign w:val="center"/>
          </w:tcPr>
          <w:p w14:paraId="5E2EB3D5" w14:textId="77777777" w:rsidR="00F835F2" w:rsidRPr="0013208D" w:rsidRDefault="0059105C">
            <w:pPr>
              <w:jc w:val="center"/>
            </w:pPr>
            <w:r w:rsidRPr="0013208D">
              <w:t>Нефтехимическая промышленность (6.5)</w:t>
            </w:r>
          </w:p>
        </w:tc>
        <w:tc>
          <w:tcPr>
            <w:tcW w:w="2822" w:type="dxa"/>
            <w:shd w:val="clear" w:color="auto" w:fill="auto"/>
            <w:tcMar>
              <w:left w:w="108" w:type="dxa"/>
            </w:tcMar>
            <w:vAlign w:val="center"/>
          </w:tcPr>
          <w:p w14:paraId="40B5E6D1" w14:textId="77777777" w:rsidR="00F835F2" w:rsidRPr="0013208D" w:rsidRDefault="0059105C">
            <w:r w:rsidRPr="0013208D">
              <w:t>Минимальный размер земельного участка 0,1 га</w:t>
            </w:r>
          </w:p>
        </w:tc>
        <w:tc>
          <w:tcPr>
            <w:tcW w:w="4087" w:type="dxa"/>
            <w:shd w:val="clear" w:color="auto" w:fill="auto"/>
            <w:tcMar>
              <w:left w:w="108" w:type="dxa"/>
            </w:tcMar>
            <w:vAlign w:val="center"/>
          </w:tcPr>
          <w:p w14:paraId="1D64C41B" w14:textId="77777777" w:rsidR="00F835F2" w:rsidRPr="0013208D" w:rsidRDefault="0059105C">
            <w:pPr>
              <w:rPr>
                <w:rFonts w:eastAsia="SimSun"/>
                <w:lang w:eastAsia="ar-SA"/>
              </w:rPr>
            </w:pPr>
            <w:r w:rsidRPr="0013208D">
              <w:rPr>
                <w:rFonts w:eastAsia="SimSun"/>
                <w:lang w:eastAsia="ar-SA"/>
              </w:rPr>
              <w:t>Минимальный отступ от границы земельного участка (красной линии) – 3 м</w:t>
            </w:r>
          </w:p>
        </w:tc>
        <w:tc>
          <w:tcPr>
            <w:tcW w:w="2126" w:type="dxa"/>
            <w:shd w:val="clear" w:color="auto" w:fill="auto"/>
            <w:tcMar>
              <w:left w:w="108" w:type="dxa"/>
            </w:tcMar>
            <w:vAlign w:val="center"/>
          </w:tcPr>
          <w:p w14:paraId="3DC41407" w14:textId="77777777" w:rsidR="00F835F2" w:rsidRPr="0013208D" w:rsidRDefault="0059105C">
            <w:pPr>
              <w:jc w:val="center"/>
            </w:pPr>
            <w:r w:rsidRPr="0013208D">
              <w:t>3 надземных этажа</w:t>
            </w:r>
          </w:p>
        </w:tc>
        <w:tc>
          <w:tcPr>
            <w:tcW w:w="2976" w:type="dxa"/>
            <w:shd w:val="clear" w:color="auto" w:fill="auto"/>
            <w:tcMar>
              <w:left w:w="108" w:type="dxa"/>
            </w:tcMar>
            <w:vAlign w:val="center"/>
          </w:tcPr>
          <w:p w14:paraId="264130AE" w14:textId="77777777" w:rsidR="00F835F2" w:rsidRPr="0013208D" w:rsidRDefault="0059105C">
            <w:pPr>
              <w:jc w:val="center"/>
            </w:pPr>
            <w:r w:rsidRPr="0013208D">
              <w:t>80</w:t>
            </w:r>
          </w:p>
        </w:tc>
      </w:tr>
      <w:tr w:rsidR="00F835F2" w:rsidRPr="0013208D" w14:paraId="1D8762BB" w14:textId="77777777" w:rsidTr="00B85D99">
        <w:tc>
          <w:tcPr>
            <w:tcW w:w="3009" w:type="dxa"/>
            <w:gridSpan w:val="2"/>
            <w:shd w:val="clear" w:color="auto" w:fill="auto"/>
            <w:tcMar>
              <w:left w:w="108" w:type="dxa"/>
            </w:tcMar>
            <w:vAlign w:val="center"/>
          </w:tcPr>
          <w:p w14:paraId="3381ECA3" w14:textId="77777777" w:rsidR="00F835F2" w:rsidRPr="0013208D" w:rsidRDefault="0059105C">
            <w:pPr>
              <w:jc w:val="center"/>
            </w:pPr>
            <w:r w:rsidRPr="0013208D">
              <w:rPr>
                <w:bCs/>
              </w:rPr>
              <w:t>Строительная промышленность (6.6)</w:t>
            </w:r>
          </w:p>
        </w:tc>
        <w:tc>
          <w:tcPr>
            <w:tcW w:w="2822" w:type="dxa"/>
            <w:shd w:val="clear" w:color="auto" w:fill="auto"/>
            <w:tcMar>
              <w:left w:w="108" w:type="dxa"/>
            </w:tcMar>
            <w:vAlign w:val="center"/>
          </w:tcPr>
          <w:p w14:paraId="1A5FF08D" w14:textId="77777777" w:rsidR="00F835F2" w:rsidRPr="0013208D" w:rsidRDefault="0059105C">
            <w:r w:rsidRPr="0013208D">
              <w:t>Минимальный размер земельного участка 0,1 га</w:t>
            </w:r>
          </w:p>
        </w:tc>
        <w:tc>
          <w:tcPr>
            <w:tcW w:w="4087" w:type="dxa"/>
            <w:shd w:val="clear" w:color="auto" w:fill="auto"/>
            <w:tcMar>
              <w:left w:w="108" w:type="dxa"/>
            </w:tcMar>
            <w:vAlign w:val="center"/>
          </w:tcPr>
          <w:p w14:paraId="6D9C01B3" w14:textId="77777777" w:rsidR="00F835F2" w:rsidRPr="0013208D" w:rsidRDefault="0059105C">
            <w:pPr>
              <w:rPr>
                <w:rFonts w:eastAsia="SimSun"/>
                <w:lang w:eastAsia="ar-SA"/>
              </w:rPr>
            </w:pPr>
            <w:r w:rsidRPr="0013208D">
              <w:rPr>
                <w:rFonts w:eastAsia="SimSun"/>
                <w:lang w:eastAsia="ar-SA"/>
              </w:rPr>
              <w:t>Минимальный отступ от границы земельного участка (красной линии) – 3 м</w:t>
            </w:r>
          </w:p>
        </w:tc>
        <w:tc>
          <w:tcPr>
            <w:tcW w:w="2126" w:type="dxa"/>
            <w:shd w:val="clear" w:color="auto" w:fill="auto"/>
            <w:tcMar>
              <w:left w:w="108" w:type="dxa"/>
            </w:tcMar>
            <w:vAlign w:val="center"/>
          </w:tcPr>
          <w:p w14:paraId="14FA1DE0" w14:textId="77777777" w:rsidR="00F835F2" w:rsidRPr="0013208D" w:rsidRDefault="0059105C">
            <w:pPr>
              <w:jc w:val="center"/>
            </w:pPr>
            <w:r w:rsidRPr="0013208D">
              <w:t>3 надземных этажа</w:t>
            </w:r>
          </w:p>
        </w:tc>
        <w:tc>
          <w:tcPr>
            <w:tcW w:w="2976" w:type="dxa"/>
            <w:shd w:val="clear" w:color="auto" w:fill="auto"/>
            <w:tcMar>
              <w:left w:w="108" w:type="dxa"/>
            </w:tcMar>
            <w:vAlign w:val="center"/>
          </w:tcPr>
          <w:p w14:paraId="5A58D8F0" w14:textId="77777777" w:rsidR="00F835F2" w:rsidRPr="0013208D" w:rsidRDefault="0059105C">
            <w:pPr>
              <w:jc w:val="center"/>
            </w:pPr>
            <w:r w:rsidRPr="0013208D">
              <w:t>80</w:t>
            </w:r>
          </w:p>
        </w:tc>
      </w:tr>
      <w:tr w:rsidR="00F835F2" w:rsidRPr="0013208D" w14:paraId="78015964" w14:textId="77777777" w:rsidTr="00B85D99">
        <w:tc>
          <w:tcPr>
            <w:tcW w:w="3009" w:type="dxa"/>
            <w:gridSpan w:val="2"/>
            <w:shd w:val="clear" w:color="auto" w:fill="auto"/>
            <w:tcMar>
              <w:left w:w="108" w:type="dxa"/>
            </w:tcMar>
            <w:vAlign w:val="center"/>
          </w:tcPr>
          <w:p w14:paraId="6DE356DB" w14:textId="77777777" w:rsidR="00F835F2" w:rsidRPr="0013208D" w:rsidRDefault="0059105C">
            <w:pPr>
              <w:jc w:val="center"/>
              <w:rPr>
                <w:bCs/>
              </w:rPr>
            </w:pPr>
            <w:r w:rsidRPr="0013208D">
              <w:rPr>
                <w:shd w:val="clear" w:color="auto" w:fill="FFFFFF"/>
              </w:rPr>
              <w:lastRenderedPageBreak/>
              <w:t>Энергетика (6.7)</w:t>
            </w:r>
          </w:p>
        </w:tc>
        <w:tc>
          <w:tcPr>
            <w:tcW w:w="6909" w:type="dxa"/>
            <w:gridSpan w:val="2"/>
            <w:shd w:val="clear" w:color="auto" w:fill="auto"/>
            <w:tcMar>
              <w:left w:w="108" w:type="dxa"/>
            </w:tcMar>
            <w:vAlign w:val="center"/>
          </w:tcPr>
          <w:p w14:paraId="4587EEDE" w14:textId="77777777" w:rsidR="00F835F2" w:rsidRPr="0013208D" w:rsidRDefault="0059105C">
            <w:pPr>
              <w:jc w:val="center"/>
              <w:rPr>
                <w:rFonts w:eastAsia="SimSun"/>
                <w:lang w:eastAsia="ar-SA"/>
              </w:rPr>
            </w:pPr>
            <w:r w:rsidRPr="0013208D">
              <w:rPr>
                <w:shd w:val="clear" w:color="auto" w:fill="FFFFFF"/>
              </w:rPr>
              <w:t>Не подлежат установлению</w:t>
            </w:r>
          </w:p>
        </w:tc>
        <w:tc>
          <w:tcPr>
            <w:tcW w:w="2126" w:type="dxa"/>
            <w:shd w:val="clear" w:color="auto" w:fill="auto"/>
            <w:tcMar>
              <w:left w:w="108" w:type="dxa"/>
            </w:tcMar>
            <w:vAlign w:val="center"/>
          </w:tcPr>
          <w:p w14:paraId="0AE3964A" w14:textId="77777777" w:rsidR="00F835F2" w:rsidRPr="0013208D" w:rsidRDefault="0059105C">
            <w:pPr>
              <w:jc w:val="center"/>
            </w:pPr>
            <w:r w:rsidRPr="0013208D">
              <w:rPr>
                <w:shd w:val="clear" w:color="auto" w:fill="FFFFFF"/>
              </w:rPr>
              <w:t xml:space="preserve">2 </w:t>
            </w:r>
            <w:r w:rsidRPr="0013208D">
              <w:t xml:space="preserve">надземных </w:t>
            </w:r>
            <w:r w:rsidRPr="0013208D">
              <w:rPr>
                <w:shd w:val="clear" w:color="auto" w:fill="FFFFFF"/>
              </w:rPr>
              <w:t>этажа</w:t>
            </w:r>
          </w:p>
        </w:tc>
        <w:tc>
          <w:tcPr>
            <w:tcW w:w="2976" w:type="dxa"/>
            <w:shd w:val="clear" w:color="auto" w:fill="auto"/>
            <w:tcMar>
              <w:left w:w="108" w:type="dxa"/>
            </w:tcMar>
            <w:vAlign w:val="center"/>
          </w:tcPr>
          <w:p w14:paraId="58094DFA" w14:textId="77777777" w:rsidR="00F835F2" w:rsidRPr="0013208D" w:rsidRDefault="0059105C">
            <w:pPr>
              <w:jc w:val="center"/>
            </w:pPr>
            <w:r w:rsidRPr="0013208D">
              <w:t>100</w:t>
            </w:r>
          </w:p>
        </w:tc>
      </w:tr>
      <w:tr w:rsidR="00F835F2" w:rsidRPr="0013208D" w14:paraId="579F2A2F" w14:textId="77777777" w:rsidTr="00B85D99">
        <w:tc>
          <w:tcPr>
            <w:tcW w:w="3009" w:type="dxa"/>
            <w:gridSpan w:val="2"/>
            <w:shd w:val="clear" w:color="auto" w:fill="auto"/>
            <w:tcMar>
              <w:left w:w="108" w:type="dxa"/>
            </w:tcMar>
            <w:vAlign w:val="center"/>
          </w:tcPr>
          <w:p w14:paraId="66CF4EE8" w14:textId="77777777" w:rsidR="00F835F2" w:rsidRPr="0013208D" w:rsidRDefault="0059105C">
            <w:pPr>
              <w:jc w:val="center"/>
            </w:pPr>
            <w:r w:rsidRPr="0013208D">
              <w:t>Склад (6.9)</w:t>
            </w:r>
          </w:p>
        </w:tc>
        <w:tc>
          <w:tcPr>
            <w:tcW w:w="2822" w:type="dxa"/>
            <w:shd w:val="clear" w:color="auto" w:fill="auto"/>
            <w:tcMar>
              <w:left w:w="108" w:type="dxa"/>
            </w:tcMar>
            <w:vAlign w:val="center"/>
          </w:tcPr>
          <w:p w14:paraId="3A13049B" w14:textId="77777777" w:rsidR="00F835F2" w:rsidRPr="0013208D" w:rsidRDefault="0059105C">
            <w:r w:rsidRPr="0013208D">
              <w:t>Минимальный размер земельного участка 0,1 га</w:t>
            </w:r>
          </w:p>
        </w:tc>
        <w:tc>
          <w:tcPr>
            <w:tcW w:w="4087" w:type="dxa"/>
            <w:shd w:val="clear" w:color="auto" w:fill="auto"/>
            <w:tcMar>
              <w:left w:w="108" w:type="dxa"/>
            </w:tcMar>
            <w:vAlign w:val="center"/>
          </w:tcPr>
          <w:p w14:paraId="06A47E7C" w14:textId="77777777" w:rsidR="00F835F2" w:rsidRPr="0013208D" w:rsidRDefault="0059105C">
            <w:pPr>
              <w:rPr>
                <w:rFonts w:eastAsia="SimSun"/>
                <w:lang w:eastAsia="ar-SA"/>
              </w:rPr>
            </w:pPr>
            <w:r w:rsidRPr="0013208D">
              <w:rPr>
                <w:rFonts w:eastAsia="SimSun"/>
                <w:lang w:eastAsia="ar-SA"/>
              </w:rPr>
              <w:t>Минимальный отступ от границы земельного участка (красной линии) – 3 м</w:t>
            </w:r>
          </w:p>
        </w:tc>
        <w:tc>
          <w:tcPr>
            <w:tcW w:w="2126" w:type="dxa"/>
            <w:shd w:val="clear" w:color="auto" w:fill="auto"/>
            <w:tcMar>
              <w:left w:w="108" w:type="dxa"/>
            </w:tcMar>
            <w:vAlign w:val="center"/>
          </w:tcPr>
          <w:p w14:paraId="6F951C28" w14:textId="77777777" w:rsidR="00F835F2" w:rsidRPr="0013208D" w:rsidRDefault="0059105C">
            <w:pPr>
              <w:jc w:val="center"/>
            </w:pPr>
            <w:r w:rsidRPr="0013208D">
              <w:t>2 надземных этажа</w:t>
            </w:r>
          </w:p>
        </w:tc>
        <w:tc>
          <w:tcPr>
            <w:tcW w:w="2976" w:type="dxa"/>
            <w:shd w:val="clear" w:color="auto" w:fill="auto"/>
            <w:tcMar>
              <w:left w:w="108" w:type="dxa"/>
            </w:tcMar>
            <w:vAlign w:val="center"/>
          </w:tcPr>
          <w:p w14:paraId="466624D0" w14:textId="77777777" w:rsidR="00F835F2" w:rsidRPr="0013208D" w:rsidRDefault="0059105C">
            <w:pPr>
              <w:jc w:val="center"/>
            </w:pPr>
            <w:r w:rsidRPr="0013208D">
              <w:t>80</w:t>
            </w:r>
          </w:p>
        </w:tc>
      </w:tr>
      <w:tr w:rsidR="00F835F2" w:rsidRPr="0013208D" w14:paraId="16CAA87B" w14:textId="77777777" w:rsidTr="00B85D99">
        <w:tc>
          <w:tcPr>
            <w:tcW w:w="3009" w:type="dxa"/>
            <w:gridSpan w:val="2"/>
            <w:shd w:val="clear" w:color="auto" w:fill="auto"/>
            <w:tcMar>
              <w:left w:w="108" w:type="dxa"/>
            </w:tcMar>
            <w:vAlign w:val="center"/>
          </w:tcPr>
          <w:p w14:paraId="10223920" w14:textId="77777777" w:rsidR="00F835F2" w:rsidRPr="0013208D" w:rsidRDefault="0059105C">
            <w:pPr>
              <w:jc w:val="center"/>
            </w:pPr>
            <w:r w:rsidRPr="0013208D">
              <w:rPr>
                <w:shd w:val="clear" w:color="auto" w:fill="FFFFFF"/>
              </w:rPr>
              <w:t>Складские площадки (6.9.1)</w:t>
            </w:r>
          </w:p>
        </w:tc>
        <w:tc>
          <w:tcPr>
            <w:tcW w:w="6909" w:type="dxa"/>
            <w:gridSpan w:val="2"/>
            <w:shd w:val="clear" w:color="auto" w:fill="auto"/>
            <w:tcMar>
              <w:left w:w="108" w:type="dxa"/>
            </w:tcMar>
            <w:vAlign w:val="center"/>
          </w:tcPr>
          <w:p w14:paraId="0BF63142" w14:textId="77777777" w:rsidR="00F835F2" w:rsidRPr="0013208D" w:rsidRDefault="0059105C">
            <w:pPr>
              <w:jc w:val="center"/>
              <w:rPr>
                <w:rFonts w:eastAsia="SimSun"/>
                <w:lang w:eastAsia="ar-SA"/>
              </w:rPr>
            </w:pPr>
            <w:r w:rsidRPr="0013208D">
              <w:t>Не подлежат установлению</w:t>
            </w:r>
          </w:p>
        </w:tc>
        <w:tc>
          <w:tcPr>
            <w:tcW w:w="2126" w:type="dxa"/>
            <w:shd w:val="clear" w:color="auto" w:fill="auto"/>
            <w:tcMar>
              <w:left w:w="108" w:type="dxa"/>
            </w:tcMar>
            <w:vAlign w:val="center"/>
          </w:tcPr>
          <w:p w14:paraId="7ECC6007" w14:textId="77777777" w:rsidR="00F835F2" w:rsidRPr="0013208D" w:rsidRDefault="0059105C">
            <w:pPr>
              <w:jc w:val="center"/>
            </w:pPr>
            <w:r w:rsidRPr="0013208D">
              <w:t>2 надземных этажа</w:t>
            </w:r>
          </w:p>
        </w:tc>
        <w:tc>
          <w:tcPr>
            <w:tcW w:w="2976" w:type="dxa"/>
            <w:shd w:val="clear" w:color="auto" w:fill="auto"/>
            <w:tcMar>
              <w:left w:w="108" w:type="dxa"/>
            </w:tcMar>
            <w:vAlign w:val="center"/>
          </w:tcPr>
          <w:p w14:paraId="018CEF72" w14:textId="77777777" w:rsidR="00F835F2" w:rsidRPr="0013208D" w:rsidRDefault="0059105C">
            <w:pPr>
              <w:jc w:val="center"/>
            </w:pPr>
            <w:r w:rsidRPr="0013208D">
              <w:t>100</w:t>
            </w:r>
          </w:p>
        </w:tc>
      </w:tr>
      <w:tr w:rsidR="00F835F2" w:rsidRPr="0013208D" w14:paraId="2401A0CC" w14:textId="77777777" w:rsidTr="00B85D99">
        <w:tc>
          <w:tcPr>
            <w:tcW w:w="3009" w:type="dxa"/>
            <w:gridSpan w:val="2"/>
            <w:shd w:val="clear" w:color="auto" w:fill="auto"/>
            <w:tcMar>
              <w:left w:w="108" w:type="dxa"/>
            </w:tcMar>
            <w:vAlign w:val="center"/>
          </w:tcPr>
          <w:p w14:paraId="77AE35C5" w14:textId="77777777" w:rsidR="00F835F2" w:rsidRPr="0013208D" w:rsidRDefault="0059105C">
            <w:pPr>
              <w:jc w:val="center"/>
            </w:pPr>
            <w:r w:rsidRPr="0013208D">
              <w:t>Целлюлозно-бумажная промышленность (6.11)</w:t>
            </w:r>
          </w:p>
        </w:tc>
        <w:tc>
          <w:tcPr>
            <w:tcW w:w="2822" w:type="dxa"/>
            <w:shd w:val="clear" w:color="auto" w:fill="auto"/>
            <w:tcMar>
              <w:left w:w="108" w:type="dxa"/>
            </w:tcMar>
            <w:vAlign w:val="center"/>
          </w:tcPr>
          <w:p w14:paraId="7151D005" w14:textId="77777777" w:rsidR="00F835F2" w:rsidRPr="0013208D" w:rsidRDefault="0059105C">
            <w:r w:rsidRPr="0013208D">
              <w:t>Минимальный размер земельного участка 0,1 га</w:t>
            </w:r>
          </w:p>
        </w:tc>
        <w:tc>
          <w:tcPr>
            <w:tcW w:w="4087" w:type="dxa"/>
            <w:shd w:val="clear" w:color="auto" w:fill="auto"/>
            <w:tcMar>
              <w:left w:w="108" w:type="dxa"/>
            </w:tcMar>
            <w:vAlign w:val="center"/>
          </w:tcPr>
          <w:p w14:paraId="6AA64560" w14:textId="17BFCD45"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5A2C41">
              <w:rPr>
                <w:rFonts w:eastAsia="SimSun"/>
                <w:lang w:eastAsia="ar-SA"/>
              </w:rPr>
              <w:t>о участка (красной линии) – 3 м</w:t>
            </w:r>
          </w:p>
        </w:tc>
        <w:tc>
          <w:tcPr>
            <w:tcW w:w="2126" w:type="dxa"/>
            <w:shd w:val="clear" w:color="auto" w:fill="auto"/>
            <w:tcMar>
              <w:left w:w="108" w:type="dxa"/>
            </w:tcMar>
            <w:vAlign w:val="center"/>
          </w:tcPr>
          <w:p w14:paraId="07C073EE" w14:textId="77777777" w:rsidR="00F835F2" w:rsidRPr="0013208D" w:rsidRDefault="0059105C">
            <w:pPr>
              <w:jc w:val="center"/>
            </w:pPr>
            <w:r w:rsidRPr="0013208D">
              <w:t>3 надземных этажа</w:t>
            </w:r>
          </w:p>
        </w:tc>
        <w:tc>
          <w:tcPr>
            <w:tcW w:w="2976" w:type="dxa"/>
            <w:shd w:val="clear" w:color="auto" w:fill="auto"/>
            <w:tcMar>
              <w:left w:w="108" w:type="dxa"/>
            </w:tcMar>
            <w:vAlign w:val="center"/>
          </w:tcPr>
          <w:p w14:paraId="7D2C3531" w14:textId="77777777" w:rsidR="00F835F2" w:rsidRPr="0013208D" w:rsidRDefault="0059105C">
            <w:pPr>
              <w:jc w:val="center"/>
            </w:pPr>
            <w:r w:rsidRPr="0013208D">
              <w:t>80</w:t>
            </w:r>
          </w:p>
        </w:tc>
      </w:tr>
      <w:tr w:rsidR="00F835F2" w:rsidRPr="0013208D" w14:paraId="153DBCB9" w14:textId="77777777" w:rsidTr="00B85D99">
        <w:tc>
          <w:tcPr>
            <w:tcW w:w="3009" w:type="dxa"/>
            <w:gridSpan w:val="2"/>
            <w:shd w:val="clear" w:color="auto" w:fill="auto"/>
            <w:tcMar>
              <w:left w:w="108" w:type="dxa"/>
            </w:tcMar>
            <w:vAlign w:val="center"/>
          </w:tcPr>
          <w:p w14:paraId="6D827FA8" w14:textId="77777777" w:rsidR="00F835F2" w:rsidRPr="0013208D" w:rsidRDefault="0059105C">
            <w:pPr>
              <w:jc w:val="center"/>
            </w:pPr>
            <w:r w:rsidRPr="0013208D">
              <w:t>Автомобильный транспорт (7.2)</w:t>
            </w:r>
          </w:p>
        </w:tc>
        <w:tc>
          <w:tcPr>
            <w:tcW w:w="2822" w:type="dxa"/>
            <w:shd w:val="clear" w:color="auto" w:fill="auto"/>
            <w:tcMar>
              <w:left w:w="108" w:type="dxa"/>
            </w:tcMar>
            <w:vAlign w:val="center"/>
          </w:tcPr>
          <w:p w14:paraId="42685029" w14:textId="77777777" w:rsidR="00F835F2" w:rsidRPr="0013208D" w:rsidRDefault="0059105C">
            <w:r w:rsidRPr="0013208D">
              <w:t>Минимальный размер земельного участка – 0,06 га.</w:t>
            </w:r>
          </w:p>
        </w:tc>
        <w:tc>
          <w:tcPr>
            <w:tcW w:w="4087" w:type="dxa"/>
            <w:shd w:val="clear" w:color="auto" w:fill="auto"/>
            <w:tcMar>
              <w:left w:w="108" w:type="dxa"/>
            </w:tcMar>
            <w:vAlign w:val="center"/>
          </w:tcPr>
          <w:p w14:paraId="36D7FFC0" w14:textId="77777777" w:rsidR="00F835F2" w:rsidRPr="0013208D" w:rsidRDefault="0059105C">
            <w:pPr>
              <w:rPr>
                <w:rFonts w:eastAsia="SimSun"/>
                <w:lang w:eastAsia="ar-SA"/>
              </w:rPr>
            </w:pPr>
            <w:r w:rsidRPr="0013208D">
              <w:rPr>
                <w:rFonts w:eastAsia="SimSun"/>
                <w:lang w:eastAsia="ar-SA"/>
              </w:rPr>
              <w:t>Минимальный отступ от границы земельного участка (красной линии) – 3 м</w:t>
            </w:r>
          </w:p>
        </w:tc>
        <w:tc>
          <w:tcPr>
            <w:tcW w:w="2126" w:type="dxa"/>
            <w:shd w:val="clear" w:color="auto" w:fill="auto"/>
            <w:tcMar>
              <w:left w:w="108" w:type="dxa"/>
            </w:tcMar>
            <w:vAlign w:val="center"/>
          </w:tcPr>
          <w:p w14:paraId="177B2DD6" w14:textId="77777777" w:rsidR="00F835F2" w:rsidRPr="0013208D" w:rsidRDefault="0059105C">
            <w:pPr>
              <w:jc w:val="center"/>
            </w:pPr>
            <w:r w:rsidRPr="0013208D">
              <w:t xml:space="preserve">3 надземных этажа </w:t>
            </w:r>
          </w:p>
        </w:tc>
        <w:tc>
          <w:tcPr>
            <w:tcW w:w="2976" w:type="dxa"/>
            <w:shd w:val="clear" w:color="auto" w:fill="auto"/>
            <w:tcMar>
              <w:left w:w="108" w:type="dxa"/>
            </w:tcMar>
            <w:vAlign w:val="center"/>
          </w:tcPr>
          <w:p w14:paraId="6B9A3059" w14:textId="77777777" w:rsidR="00F835F2" w:rsidRPr="0013208D" w:rsidRDefault="0059105C">
            <w:pPr>
              <w:jc w:val="center"/>
            </w:pPr>
            <w:r w:rsidRPr="0013208D">
              <w:t>60</w:t>
            </w:r>
          </w:p>
        </w:tc>
      </w:tr>
      <w:tr w:rsidR="00F835F2" w:rsidRPr="0013208D" w14:paraId="625B19DD" w14:textId="77777777" w:rsidTr="00B85D99">
        <w:tc>
          <w:tcPr>
            <w:tcW w:w="3009" w:type="dxa"/>
            <w:gridSpan w:val="2"/>
            <w:shd w:val="clear" w:color="auto" w:fill="auto"/>
            <w:tcMar>
              <w:left w:w="108" w:type="dxa"/>
            </w:tcMar>
            <w:vAlign w:val="center"/>
          </w:tcPr>
          <w:p w14:paraId="7C7DB861" w14:textId="77777777" w:rsidR="00F835F2" w:rsidRPr="0013208D" w:rsidRDefault="0059105C">
            <w:pPr>
              <w:jc w:val="center"/>
            </w:pPr>
            <w:r w:rsidRPr="0013208D">
              <w:t>Трубопроводный транспорт (7.5)</w:t>
            </w:r>
          </w:p>
        </w:tc>
        <w:tc>
          <w:tcPr>
            <w:tcW w:w="12011" w:type="dxa"/>
            <w:gridSpan w:val="4"/>
            <w:shd w:val="clear" w:color="auto" w:fill="auto"/>
            <w:tcMar>
              <w:left w:w="108" w:type="dxa"/>
            </w:tcMar>
            <w:vAlign w:val="center"/>
          </w:tcPr>
          <w:p w14:paraId="7E1763C3" w14:textId="77777777" w:rsidR="00F835F2" w:rsidRPr="0013208D" w:rsidRDefault="0059105C">
            <w:pPr>
              <w:jc w:val="center"/>
            </w:pPr>
            <w:r w:rsidRPr="0013208D">
              <w:t>Не подлежат установлению</w:t>
            </w:r>
          </w:p>
        </w:tc>
      </w:tr>
      <w:tr w:rsidR="00F835F2" w:rsidRPr="0013208D" w14:paraId="7E292865" w14:textId="77777777" w:rsidTr="00B85D99">
        <w:tc>
          <w:tcPr>
            <w:tcW w:w="3009" w:type="dxa"/>
            <w:gridSpan w:val="2"/>
            <w:shd w:val="clear" w:color="auto" w:fill="auto"/>
            <w:tcMar>
              <w:left w:w="108" w:type="dxa"/>
            </w:tcMar>
            <w:vAlign w:val="center"/>
          </w:tcPr>
          <w:p w14:paraId="5BFC0E06" w14:textId="77777777" w:rsidR="00F835F2" w:rsidRPr="0013208D" w:rsidRDefault="0059105C">
            <w:pPr>
              <w:jc w:val="center"/>
            </w:pPr>
            <w:r w:rsidRPr="0013208D">
              <w:t>Обеспечение внутреннего правопорядка (8.3)</w:t>
            </w:r>
          </w:p>
        </w:tc>
        <w:tc>
          <w:tcPr>
            <w:tcW w:w="2822" w:type="dxa"/>
            <w:shd w:val="clear" w:color="auto" w:fill="auto"/>
            <w:tcMar>
              <w:left w:w="108" w:type="dxa"/>
            </w:tcMar>
            <w:vAlign w:val="center"/>
          </w:tcPr>
          <w:p w14:paraId="6FB2D4BE" w14:textId="77777777" w:rsidR="00F835F2" w:rsidRPr="0013208D" w:rsidRDefault="0059105C">
            <w:r w:rsidRPr="0013208D">
              <w:t>Минимальный размер земельного участка 0,05 га</w:t>
            </w:r>
          </w:p>
        </w:tc>
        <w:tc>
          <w:tcPr>
            <w:tcW w:w="4087" w:type="dxa"/>
            <w:shd w:val="clear" w:color="auto" w:fill="auto"/>
            <w:tcMar>
              <w:left w:w="108" w:type="dxa"/>
            </w:tcMar>
            <w:vAlign w:val="center"/>
          </w:tcPr>
          <w:p w14:paraId="3A9871B0" w14:textId="121B2698"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5A2C41">
              <w:rPr>
                <w:rFonts w:eastAsia="SimSun"/>
                <w:lang w:eastAsia="ar-SA"/>
              </w:rPr>
              <w:t>о участка (красной линии) – 3 м</w:t>
            </w:r>
          </w:p>
        </w:tc>
        <w:tc>
          <w:tcPr>
            <w:tcW w:w="2126" w:type="dxa"/>
            <w:shd w:val="clear" w:color="auto" w:fill="auto"/>
            <w:tcMar>
              <w:left w:w="108" w:type="dxa"/>
            </w:tcMar>
            <w:vAlign w:val="center"/>
          </w:tcPr>
          <w:p w14:paraId="054E3FBD" w14:textId="77777777" w:rsidR="00F835F2" w:rsidRPr="0013208D" w:rsidRDefault="0059105C">
            <w:pPr>
              <w:jc w:val="center"/>
            </w:pPr>
            <w:r w:rsidRPr="0013208D">
              <w:t>3 надземных этажа</w:t>
            </w:r>
          </w:p>
        </w:tc>
        <w:tc>
          <w:tcPr>
            <w:tcW w:w="2976" w:type="dxa"/>
            <w:shd w:val="clear" w:color="auto" w:fill="auto"/>
            <w:tcMar>
              <w:left w:w="108" w:type="dxa"/>
            </w:tcMar>
            <w:vAlign w:val="center"/>
          </w:tcPr>
          <w:p w14:paraId="25EFDE20" w14:textId="77777777" w:rsidR="00F835F2" w:rsidRPr="0013208D" w:rsidRDefault="0059105C">
            <w:pPr>
              <w:jc w:val="center"/>
            </w:pPr>
            <w:r w:rsidRPr="0013208D">
              <w:t>60</w:t>
            </w:r>
          </w:p>
        </w:tc>
      </w:tr>
      <w:tr w:rsidR="00F835F2" w:rsidRPr="0013208D" w14:paraId="4F88CDC5" w14:textId="77777777" w:rsidTr="00B85D99">
        <w:tc>
          <w:tcPr>
            <w:tcW w:w="3009" w:type="dxa"/>
            <w:gridSpan w:val="2"/>
            <w:shd w:val="clear" w:color="auto" w:fill="auto"/>
            <w:tcMar>
              <w:left w:w="108" w:type="dxa"/>
            </w:tcMar>
            <w:vAlign w:val="center"/>
          </w:tcPr>
          <w:p w14:paraId="0BFFA26E" w14:textId="77777777" w:rsidR="00F835F2" w:rsidRPr="0013208D" w:rsidRDefault="0059105C">
            <w:pPr>
              <w:jc w:val="center"/>
            </w:pPr>
            <w:r w:rsidRPr="0013208D">
              <w:rPr>
                <w:shd w:val="clear" w:color="auto" w:fill="FFFFFF"/>
              </w:rPr>
              <w:t>Гидротехнические сооружения (11.3)</w:t>
            </w:r>
          </w:p>
        </w:tc>
        <w:tc>
          <w:tcPr>
            <w:tcW w:w="12011" w:type="dxa"/>
            <w:gridSpan w:val="4"/>
            <w:shd w:val="clear" w:color="auto" w:fill="auto"/>
            <w:tcMar>
              <w:left w:w="108" w:type="dxa"/>
            </w:tcMar>
            <w:vAlign w:val="center"/>
          </w:tcPr>
          <w:p w14:paraId="690713A0" w14:textId="77777777" w:rsidR="00F835F2" w:rsidRPr="0013208D" w:rsidRDefault="0059105C">
            <w:pPr>
              <w:jc w:val="center"/>
            </w:pPr>
            <w:r w:rsidRPr="0013208D">
              <w:t>Не подлежат установлению</w:t>
            </w:r>
          </w:p>
        </w:tc>
      </w:tr>
      <w:tr w:rsidR="00F835F2" w:rsidRPr="0013208D" w14:paraId="1F517D52" w14:textId="77777777" w:rsidTr="00B85D99">
        <w:tc>
          <w:tcPr>
            <w:tcW w:w="3009" w:type="dxa"/>
            <w:gridSpan w:val="2"/>
            <w:shd w:val="clear" w:color="auto" w:fill="auto"/>
            <w:tcMar>
              <w:left w:w="108" w:type="dxa"/>
            </w:tcMar>
            <w:vAlign w:val="center"/>
          </w:tcPr>
          <w:p w14:paraId="4E4AE6F1" w14:textId="77777777" w:rsidR="00F835F2" w:rsidRPr="0013208D" w:rsidRDefault="0059105C">
            <w:pPr>
              <w:jc w:val="center"/>
            </w:pPr>
            <w:r w:rsidRPr="0013208D">
              <w:rPr>
                <w:shd w:val="clear" w:color="auto" w:fill="FFFFFF"/>
              </w:rPr>
              <w:t>Улично-дорожная сеть (12.0.1)</w:t>
            </w:r>
          </w:p>
        </w:tc>
        <w:tc>
          <w:tcPr>
            <w:tcW w:w="12011" w:type="dxa"/>
            <w:gridSpan w:val="4"/>
            <w:shd w:val="clear" w:color="auto" w:fill="auto"/>
            <w:tcMar>
              <w:left w:w="108" w:type="dxa"/>
            </w:tcMar>
            <w:vAlign w:val="center"/>
          </w:tcPr>
          <w:p w14:paraId="2A8A865E" w14:textId="77777777" w:rsidR="00F835F2" w:rsidRPr="0013208D" w:rsidRDefault="0059105C">
            <w:pPr>
              <w:jc w:val="center"/>
            </w:pPr>
            <w:r w:rsidRPr="0013208D">
              <w:t>Не подлежат установлению</w:t>
            </w:r>
          </w:p>
        </w:tc>
      </w:tr>
      <w:tr w:rsidR="00F835F2" w:rsidRPr="0013208D" w14:paraId="2BC16123" w14:textId="77777777" w:rsidTr="00B85D99">
        <w:tc>
          <w:tcPr>
            <w:tcW w:w="3009" w:type="dxa"/>
            <w:gridSpan w:val="2"/>
            <w:shd w:val="clear" w:color="auto" w:fill="auto"/>
            <w:tcMar>
              <w:left w:w="108" w:type="dxa"/>
            </w:tcMar>
            <w:vAlign w:val="center"/>
          </w:tcPr>
          <w:p w14:paraId="14417CF9" w14:textId="77777777" w:rsidR="00F835F2" w:rsidRPr="0013208D" w:rsidRDefault="0059105C">
            <w:pPr>
              <w:jc w:val="center"/>
            </w:pPr>
            <w:r w:rsidRPr="0013208D">
              <w:rPr>
                <w:shd w:val="clear" w:color="auto" w:fill="FFFFFF"/>
              </w:rPr>
              <w:t>Благоустройство территории (12.0.2)</w:t>
            </w:r>
          </w:p>
        </w:tc>
        <w:tc>
          <w:tcPr>
            <w:tcW w:w="12011" w:type="dxa"/>
            <w:gridSpan w:val="4"/>
            <w:shd w:val="clear" w:color="auto" w:fill="auto"/>
            <w:tcMar>
              <w:left w:w="108" w:type="dxa"/>
            </w:tcMar>
            <w:vAlign w:val="center"/>
          </w:tcPr>
          <w:p w14:paraId="2F640931" w14:textId="77777777" w:rsidR="00F835F2" w:rsidRPr="0013208D" w:rsidRDefault="0059105C">
            <w:pPr>
              <w:jc w:val="center"/>
            </w:pPr>
            <w:r w:rsidRPr="0013208D">
              <w:t>Не подлежат установлению</w:t>
            </w:r>
          </w:p>
        </w:tc>
      </w:tr>
      <w:tr w:rsidR="00F835F2" w:rsidRPr="0013208D" w14:paraId="1CBD1106" w14:textId="77777777" w:rsidTr="00B85D99">
        <w:tc>
          <w:tcPr>
            <w:tcW w:w="15020" w:type="dxa"/>
            <w:gridSpan w:val="6"/>
            <w:shd w:val="clear" w:color="auto" w:fill="auto"/>
            <w:tcMar>
              <w:left w:w="108" w:type="dxa"/>
            </w:tcMar>
            <w:vAlign w:val="center"/>
          </w:tcPr>
          <w:p w14:paraId="34B8485E" w14:textId="15C96CAC" w:rsidR="00F835F2" w:rsidRPr="0013208D" w:rsidRDefault="0059105C">
            <w:pPr>
              <w:spacing w:before="60" w:after="60"/>
              <w:jc w:val="center"/>
              <w:rPr>
                <w:b/>
                <w:i/>
              </w:rPr>
            </w:pPr>
            <w:r w:rsidRPr="0013208D">
              <w:rPr>
                <w:b/>
                <w:i/>
              </w:rPr>
              <w:t>Условно разрешенные виды использования</w:t>
            </w:r>
            <w:r w:rsidR="00014273">
              <w:rPr>
                <w:b/>
                <w:i/>
              </w:rPr>
              <w:t>:</w:t>
            </w:r>
          </w:p>
        </w:tc>
      </w:tr>
      <w:tr w:rsidR="00F835F2" w:rsidRPr="0013208D" w14:paraId="79AF21A9" w14:textId="77777777" w:rsidTr="00B85D99">
        <w:tc>
          <w:tcPr>
            <w:tcW w:w="2986" w:type="dxa"/>
            <w:shd w:val="clear" w:color="auto" w:fill="auto"/>
            <w:tcMar>
              <w:left w:w="108" w:type="dxa"/>
            </w:tcMar>
            <w:vAlign w:val="center"/>
          </w:tcPr>
          <w:p w14:paraId="1C42C29D" w14:textId="77777777" w:rsidR="00F835F2" w:rsidRPr="0013208D" w:rsidRDefault="0059105C">
            <w:pPr>
              <w:jc w:val="center"/>
            </w:pPr>
            <w:r w:rsidRPr="0013208D">
              <w:t>Бытовое обслуживание (3.3)</w:t>
            </w:r>
          </w:p>
        </w:tc>
        <w:tc>
          <w:tcPr>
            <w:tcW w:w="2845" w:type="dxa"/>
            <w:gridSpan w:val="2"/>
            <w:shd w:val="clear" w:color="auto" w:fill="auto"/>
            <w:tcMar>
              <w:left w:w="108" w:type="dxa"/>
            </w:tcMar>
            <w:vAlign w:val="center"/>
          </w:tcPr>
          <w:p w14:paraId="4830B3B0" w14:textId="77777777" w:rsidR="00F835F2" w:rsidRPr="0013208D" w:rsidRDefault="0059105C">
            <w:pPr>
              <w:tabs>
                <w:tab w:val="center" w:pos="4677"/>
                <w:tab w:val="right" w:pos="9355"/>
              </w:tabs>
              <w:suppressAutoHyphens/>
              <w:rPr>
                <w:lang w:eastAsia="zh-CN"/>
              </w:rPr>
            </w:pPr>
            <w:r w:rsidRPr="0013208D">
              <w:rPr>
                <w:lang w:eastAsia="zh-CN"/>
              </w:rPr>
              <w:t>Минимальный размер земельного участка 0,06 га</w:t>
            </w:r>
          </w:p>
        </w:tc>
        <w:tc>
          <w:tcPr>
            <w:tcW w:w="4087" w:type="dxa"/>
            <w:shd w:val="clear" w:color="auto" w:fill="auto"/>
            <w:tcMar>
              <w:left w:w="108" w:type="dxa"/>
            </w:tcMar>
            <w:vAlign w:val="center"/>
          </w:tcPr>
          <w:p w14:paraId="0F6A38B0" w14:textId="67E88309"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5A2C41">
              <w:rPr>
                <w:rFonts w:eastAsia="SimSun"/>
                <w:lang w:eastAsia="ar-SA"/>
              </w:rPr>
              <w:t>о участка (красной линии) – 3 м</w:t>
            </w:r>
          </w:p>
        </w:tc>
        <w:tc>
          <w:tcPr>
            <w:tcW w:w="2126" w:type="dxa"/>
            <w:shd w:val="clear" w:color="auto" w:fill="auto"/>
            <w:tcMar>
              <w:left w:w="108" w:type="dxa"/>
            </w:tcMar>
            <w:vAlign w:val="center"/>
          </w:tcPr>
          <w:p w14:paraId="790D71EE" w14:textId="77777777" w:rsidR="00F835F2" w:rsidRPr="0013208D" w:rsidRDefault="0059105C">
            <w:pPr>
              <w:jc w:val="center"/>
            </w:pPr>
            <w:r w:rsidRPr="0013208D">
              <w:t>3 надземных этажа</w:t>
            </w:r>
          </w:p>
        </w:tc>
        <w:tc>
          <w:tcPr>
            <w:tcW w:w="2976" w:type="dxa"/>
            <w:shd w:val="clear" w:color="auto" w:fill="auto"/>
            <w:tcMar>
              <w:left w:w="108" w:type="dxa"/>
            </w:tcMar>
            <w:vAlign w:val="center"/>
          </w:tcPr>
          <w:p w14:paraId="13D8A7EE" w14:textId="77777777" w:rsidR="00F835F2" w:rsidRPr="0013208D" w:rsidRDefault="0059105C">
            <w:pPr>
              <w:jc w:val="center"/>
            </w:pPr>
            <w:r w:rsidRPr="0013208D">
              <w:t>60</w:t>
            </w:r>
          </w:p>
        </w:tc>
      </w:tr>
      <w:tr w:rsidR="00F835F2" w:rsidRPr="0013208D" w14:paraId="529D9AA7" w14:textId="77777777" w:rsidTr="00B85D99">
        <w:trPr>
          <w:trHeight w:val="891"/>
        </w:trPr>
        <w:tc>
          <w:tcPr>
            <w:tcW w:w="3009" w:type="dxa"/>
            <w:gridSpan w:val="2"/>
            <w:shd w:val="clear" w:color="auto" w:fill="auto"/>
            <w:tcMar>
              <w:left w:w="108" w:type="dxa"/>
            </w:tcMar>
            <w:vAlign w:val="center"/>
          </w:tcPr>
          <w:p w14:paraId="4EAB462E" w14:textId="77777777" w:rsidR="00F835F2" w:rsidRPr="0013208D" w:rsidRDefault="0059105C">
            <w:pPr>
              <w:pStyle w:val="affc"/>
              <w:ind w:firstLine="142"/>
              <w:jc w:val="center"/>
              <w:rPr>
                <w:rFonts w:ascii="Arial" w:hAnsi="Arial" w:cs="Arial"/>
                <w:sz w:val="20"/>
              </w:rPr>
            </w:pPr>
            <w:r w:rsidRPr="0013208D">
              <w:rPr>
                <w:rFonts w:ascii="Arial" w:eastAsia="SimSun" w:hAnsi="Arial" w:cs="Arial"/>
                <w:sz w:val="20"/>
              </w:rPr>
              <w:t>Амбулаторное ветеринарное обслуживание (3.10.1)</w:t>
            </w:r>
          </w:p>
        </w:tc>
        <w:tc>
          <w:tcPr>
            <w:tcW w:w="2822" w:type="dxa"/>
            <w:shd w:val="clear" w:color="auto" w:fill="auto"/>
            <w:tcMar>
              <w:left w:w="108" w:type="dxa"/>
            </w:tcMar>
            <w:vAlign w:val="center"/>
          </w:tcPr>
          <w:p w14:paraId="1BB0413C" w14:textId="77777777" w:rsidR="00F835F2" w:rsidRPr="0013208D" w:rsidRDefault="0059105C">
            <w:pPr>
              <w:tabs>
                <w:tab w:val="center" w:pos="4677"/>
                <w:tab w:val="right" w:pos="9355"/>
              </w:tabs>
              <w:suppressAutoHyphens/>
              <w:jc w:val="left"/>
              <w:rPr>
                <w:lang w:eastAsia="zh-CN"/>
              </w:rPr>
            </w:pPr>
            <w:r w:rsidRPr="0013208D">
              <w:rPr>
                <w:lang w:eastAsia="zh-CN"/>
              </w:rPr>
              <w:t>Минимальный размер земельного участка 0,05 га</w:t>
            </w:r>
          </w:p>
        </w:tc>
        <w:tc>
          <w:tcPr>
            <w:tcW w:w="4087" w:type="dxa"/>
            <w:shd w:val="clear" w:color="auto" w:fill="auto"/>
            <w:tcMar>
              <w:left w:w="108" w:type="dxa"/>
            </w:tcMar>
            <w:vAlign w:val="center"/>
          </w:tcPr>
          <w:p w14:paraId="53C34B33" w14:textId="0813EEB3"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5A2C41">
              <w:rPr>
                <w:rFonts w:eastAsia="SimSun"/>
                <w:lang w:eastAsia="ar-SA"/>
              </w:rPr>
              <w:t>о участка (красной линии) – 3 м</w:t>
            </w:r>
          </w:p>
        </w:tc>
        <w:tc>
          <w:tcPr>
            <w:tcW w:w="2126" w:type="dxa"/>
            <w:shd w:val="clear" w:color="auto" w:fill="auto"/>
            <w:tcMar>
              <w:left w:w="108" w:type="dxa"/>
            </w:tcMar>
            <w:vAlign w:val="center"/>
          </w:tcPr>
          <w:p w14:paraId="0628CA68" w14:textId="77777777" w:rsidR="00F835F2" w:rsidRPr="0013208D" w:rsidRDefault="0059105C">
            <w:pPr>
              <w:jc w:val="center"/>
            </w:pPr>
            <w:r w:rsidRPr="0013208D">
              <w:t>3 надземных этажа</w:t>
            </w:r>
          </w:p>
        </w:tc>
        <w:tc>
          <w:tcPr>
            <w:tcW w:w="2976" w:type="dxa"/>
            <w:shd w:val="clear" w:color="auto" w:fill="auto"/>
            <w:tcMar>
              <w:left w:w="108" w:type="dxa"/>
            </w:tcMar>
            <w:vAlign w:val="center"/>
          </w:tcPr>
          <w:p w14:paraId="65E9BA51" w14:textId="77777777" w:rsidR="00F835F2" w:rsidRPr="0013208D" w:rsidRDefault="0059105C">
            <w:pPr>
              <w:jc w:val="center"/>
            </w:pPr>
            <w:r w:rsidRPr="0013208D">
              <w:t>60</w:t>
            </w:r>
          </w:p>
        </w:tc>
      </w:tr>
      <w:tr w:rsidR="00F835F2" w:rsidRPr="0013208D" w14:paraId="32B459CC" w14:textId="77777777" w:rsidTr="005A2C41">
        <w:trPr>
          <w:trHeight w:val="597"/>
        </w:trPr>
        <w:tc>
          <w:tcPr>
            <w:tcW w:w="3009" w:type="dxa"/>
            <w:gridSpan w:val="2"/>
            <w:shd w:val="clear" w:color="auto" w:fill="auto"/>
            <w:tcMar>
              <w:left w:w="108" w:type="dxa"/>
            </w:tcMar>
            <w:vAlign w:val="center"/>
          </w:tcPr>
          <w:p w14:paraId="0342E1B9" w14:textId="77777777" w:rsidR="00F835F2" w:rsidRPr="0013208D" w:rsidRDefault="0059105C">
            <w:pPr>
              <w:pStyle w:val="affc"/>
              <w:ind w:firstLine="142"/>
              <w:jc w:val="center"/>
              <w:rPr>
                <w:rFonts w:ascii="Arial" w:eastAsia="SimSun" w:hAnsi="Arial" w:cs="Arial"/>
                <w:sz w:val="20"/>
              </w:rPr>
            </w:pPr>
            <w:r w:rsidRPr="0013208D">
              <w:rPr>
                <w:rFonts w:ascii="Arial" w:hAnsi="Arial" w:cs="Arial"/>
                <w:sz w:val="20"/>
                <w:shd w:val="clear" w:color="auto" w:fill="FFFFFF"/>
              </w:rPr>
              <w:t>Приюты для животных (3.10.2)</w:t>
            </w:r>
          </w:p>
        </w:tc>
        <w:tc>
          <w:tcPr>
            <w:tcW w:w="2822" w:type="dxa"/>
            <w:shd w:val="clear" w:color="auto" w:fill="auto"/>
            <w:tcMar>
              <w:left w:w="108" w:type="dxa"/>
            </w:tcMar>
            <w:vAlign w:val="center"/>
          </w:tcPr>
          <w:p w14:paraId="37DA1CA5" w14:textId="77777777" w:rsidR="00F835F2" w:rsidRPr="0013208D" w:rsidRDefault="0059105C">
            <w:r w:rsidRPr="0013208D">
              <w:t>Минимальный размер земельного участка 0,05 га</w:t>
            </w:r>
          </w:p>
        </w:tc>
        <w:tc>
          <w:tcPr>
            <w:tcW w:w="4087" w:type="dxa"/>
            <w:shd w:val="clear" w:color="auto" w:fill="auto"/>
            <w:tcMar>
              <w:left w:w="108" w:type="dxa"/>
            </w:tcMar>
          </w:tcPr>
          <w:p w14:paraId="4589C6C0" w14:textId="755A2270" w:rsidR="00F835F2" w:rsidRPr="0013208D" w:rsidRDefault="0059105C">
            <w:r w:rsidRPr="0013208D">
              <w:rPr>
                <w:rFonts w:eastAsia="SimSun"/>
                <w:lang w:eastAsia="ar-SA"/>
              </w:rPr>
              <w:t>Минимальный отступ от границы земельног</w:t>
            </w:r>
            <w:r w:rsidR="005A2C41">
              <w:rPr>
                <w:rFonts w:eastAsia="SimSun"/>
                <w:lang w:eastAsia="ar-SA"/>
              </w:rPr>
              <w:t>о участка (красной линии) – 3 м</w:t>
            </w:r>
          </w:p>
        </w:tc>
        <w:tc>
          <w:tcPr>
            <w:tcW w:w="2126" w:type="dxa"/>
            <w:shd w:val="clear" w:color="auto" w:fill="auto"/>
            <w:tcMar>
              <w:left w:w="108" w:type="dxa"/>
            </w:tcMar>
            <w:vAlign w:val="center"/>
          </w:tcPr>
          <w:p w14:paraId="519A984E" w14:textId="77777777" w:rsidR="00F835F2" w:rsidRPr="0013208D" w:rsidRDefault="0059105C">
            <w:pPr>
              <w:jc w:val="center"/>
            </w:pPr>
            <w:r w:rsidRPr="0013208D">
              <w:t>3 надземных этажа</w:t>
            </w:r>
          </w:p>
        </w:tc>
        <w:tc>
          <w:tcPr>
            <w:tcW w:w="2976" w:type="dxa"/>
            <w:shd w:val="clear" w:color="auto" w:fill="auto"/>
            <w:tcMar>
              <w:left w:w="108" w:type="dxa"/>
            </w:tcMar>
            <w:vAlign w:val="center"/>
          </w:tcPr>
          <w:p w14:paraId="32D1B909" w14:textId="77777777" w:rsidR="00F835F2" w:rsidRPr="0013208D" w:rsidRDefault="0059105C">
            <w:pPr>
              <w:jc w:val="center"/>
            </w:pPr>
            <w:r w:rsidRPr="0013208D">
              <w:t>60</w:t>
            </w:r>
          </w:p>
        </w:tc>
      </w:tr>
      <w:tr w:rsidR="00F835F2" w:rsidRPr="0013208D" w14:paraId="4618957B" w14:textId="77777777" w:rsidTr="00B85D99">
        <w:trPr>
          <w:trHeight w:val="220"/>
        </w:trPr>
        <w:tc>
          <w:tcPr>
            <w:tcW w:w="3009" w:type="dxa"/>
            <w:gridSpan w:val="2"/>
            <w:shd w:val="clear" w:color="auto" w:fill="auto"/>
            <w:tcMar>
              <w:left w:w="108" w:type="dxa"/>
            </w:tcMar>
            <w:vAlign w:val="center"/>
          </w:tcPr>
          <w:p w14:paraId="4BE5C48B" w14:textId="77777777" w:rsidR="00F835F2" w:rsidRPr="0013208D" w:rsidRDefault="0059105C">
            <w:pPr>
              <w:pStyle w:val="ConsPlusNormal0"/>
              <w:ind w:firstLine="0"/>
              <w:jc w:val="center"/>
            </w:pPr>
            <w:r w:rsidRPr="0013208D">
              <w:t>Магазины (4.4)</w:t>
            </w:r>
          </w:p>
        </w:tc>
        <w:tc>
          <w:tcPr>
            <w:tcW w:w="2822" w:type="dxa"/>
            <w:shd w:val="clear" w:color="auto" w:fill="auto"/>
            <w:tcMar>
              <w:left w:w="108" w:type="dxa"/>
            </w:tcMar>
            <w:vAlign w:val="center"/>
          </w:tcPr>
          <w:p w14:paraId="48B1F5BE" w14:textId="17545209" w:rsidR="00F835F2" w:rsidRPr="0013208D" w:rsidRDefault="0059105C" w:rsidP="004F7D85">
            <w:r w:rsidRPr="0013208D">
              <w:t>Минимальный размер земельного участка 0,0</w:t>
            </w:r>
            <w:r w:rsidR="004F7D85">
              <w:t>2</w:t>
            </w:r>
            <w:r w:rsidRPr="0013208D">
              <w:t xml:space="preserve"> га</w:t>
            </w:r>
          </w:p>
        </w:tc>
        <w:tc>
          <w:tcPr>
            <w:tcW w:w="4087" w:type="dxa"/>
            <w:shd w:val="clear" w:color="auto" w:fill="auto"/>
            <w:tcMar>
              <w:left w:w="108" w:type="dxa"/>
            </w:tcMar>
          </w:tcPr>
          <w:p w14:paraId="6E2D4D6B" w14:textId="2B65FB29" w:rsidR="00F835F2" w:rsidRPr="0013208D" w:rsidRDefault="0059105C">
            <w:r w:rsidRPr="0013208D">
              <w:rPr>
                <w:rFonts w:eastAsia="SimSun"/>
                <w:lang w:eastAsia="ar-SA"/>
              </w:rPr>
              <w:t>Минимальный отступ от границы земельног</w:t>
            </w:r>
            <w:r w:rsidR="005A2C41">
              <w:rPr>
                <w:rFonts w:eastAsia="SimSun"/>
                <w:lang w:eastAsia="ar-SA"/>
              </w:rPr>
              <w:t>о участка (красной линии) – 3 м</w:t>
            </w:r>
          </w:p>
        </w:tc>
        <w:tc>
          <w:tcPr>
            <w:tcW w:w="2126" w:type="dxa"/>
            <w:shd w:val="clear" w:color="auto" w:fill="auto"/>
            <w:tcMar>
              <w:left w:w="108" w:type="dxa"/>
            </w:tcMar>
            <w:vAlign w:val="center"/>
          </w:tcPr>
          <w:p w14:paraId="5AFFE214" w14:textId="77777777" w:rsidR="00F835F2" w:rsidRPr="0013208D" w:rsidRDefault="0059105C">
            <w:pPr>
              <w:jc w:val="center"/>
            </w:pPr>
            <w:r w:rsidRPr="0013208D">
              <w:t>3 надземных этажа</w:t>
            </w:r>
          </w:p>
        </w:tc>
        <w:tc>
          <w:tcPr>
            <w:tcW w:w="2976" w:type="dxa"/>
            <w:shd w:val="clear" w:color="auto" w:fill="auto"/>
            <w:tcMar>
              <w:left w:w="108" w:type="dxa"/>
            </w:tcMar>
            <w:vAlign w:val="center"/>
          </w:tcPr>
          <w:p w14:paraId="2590FBCC" w14:textId="77777777" w:rsidR="00F835F2" w:rsidRPr="0013208D" w:rsidRDefault="0059105C">
            <w:pPr>
              <w:jc w:val="center"/>
            </w:pPr>
            <w:r w:rsidRPr="0013208D">
              <w:t>60</w:t>
            </w:r>
          </w:p>
        </w:tc>
      </w:tr>
      <w:tr w:rsidR="00F835F2" w:rsidRPr="0013208D" w14:paraId="7BBA38BD" w14:textId="77777777" w:rsidTr="00B85D99">
        <w:trPr>
          <w:trHeight w:val="220"/>
        </w:trPr>
        <w:tc>
          <w:tcPr>
            <w:tcW w:w="3009" w:type="dxa"/>
            <w:gridSpan w:val="2"/>
            <w:shd w:val="clear" w:color="auto" w:fill="auto"/>
            <w:tcMar>
              <w:left w:w="108" w:type="dxa"/>
            </w:tcMar>
            <w:vAlign w:val="center"/>
          </w:tcPr>
          <w:p w14:paraId="382B5764" w14:textId="77777777" w:rsidR="00F835F2" w:rsidRPr="0013208D" w:rsidRDefault="0059105C">
            <w:pPr>
              <w:pStyle w:val="ConsPlusNormal0"/>
              <w:ind w:firstLine="0"/>
              <w:jc w:val="center"/>
            </w:pPr>
            <w:r w:rsidRPr="0013208D">
              <w:t>Общественное питание (4.6)</w:t>
            </w:r>
          </w:p>
        </w:tc>
        <w:tc>
          <w:tcPr>
            <w:tcW w:w="2822" w:type="dxa"/>
            <w:shd w:val="clear" w:color="auto" w:fill="auto"/>
            <w:tcMar>
              <w:left w:w="108" w:type="dxa"/>
            </w:tcMar>
            <w:vAlign w:val="center"/>
          </w:tcPr>
          <w:p w14:paraId="71C46AA5" w14:textId="77777777" w:rsidR="00F835F2" w:rsidRPr="0013208D" w:rsidRDefault="0059105C">
            <w:pPr>
              <w:rPr>
                <w:highlight w:val="white"/>
              </w:rPr>
            </w:pPr>
            <w:r w:rsidRPr="0013208D">
              <w:t>Минимальный размер земельного участка 0,06 га</w:t>
            </w:r>
          </w:p>
        </w:tc>
        <w:tc>
          <w:tcPr>
            <w:tcW w:w="4087" w:type="dxa"/>
            <w:shd w:val="clear" w:color="auto" w:fill="auto"/>
            <w:tcMar>
              <w:left w:w="108" w:type="dxa"/>
            </w:tcMar>
          </w:tcPr>
          <w:p w14:paraId="173C3B8C" w14:textId="6072CD06" w:rsidR="00F835F2" w:rsidRPr="0013208D" w:rsidRDefault="0059105C">
            <w:r w:rsidRPr="0013208D">
              <w:rPr>
                <w:rFonts w:eastAsia="SimSun"/>
                <w:lang w:eastAsia="ar-SA"/>
              </w:rPr>
              <w:t>Минимальный отступ от границы земельног</w:t>
            </w:r>
            <w:r w:rsidR="005A2C41">
              <w:rPr>
                <w:rFonts w:eastAsia="SimSun"/>
                <w:lang w:eastAsia="ar-SA"/>
              </w:rPr>
              <w:t>о участка (красной линии) – 3 м</w:t>
            </w:r>
          </w:p>
        </w:tc>
        <w:tc>
          <w:tcPr>
            <w:tcW w:w="2126" w:type="dxa"/>
            <w:shd w:val="clear" w:color="auto" w:fill="auto"/>
            <w:tcMar>
              <w:left w:w="108" w:type="dxa"/>
            </w:tcMar>
            <w:vAlign w:val="center"/>
          </w:tcPr>
          <w:p w14:paraId="7CC52A38" w14:textId="77777777" w:rsidR="00F835F2" w:rsidRPr="0013208D" w:rsidRDefault="0059105C">
            <w:pPr>
              <w:jc w:val="center"/>
            </w:pPr>
            <w:r w:rsidRPr="0013208D">
              <w:t>3 надземных этажа</w:t>
            </w:r>
          </w:p>
        </w:tc>
        <w:tc>
          <w:tcPr>
            <w:tcW w:w="2976" w:type="dxa"/>
            <w:shd w:val="clear" w:color="auto" w:fill="auto"/>
            <w:tcMar>
              <w:left w:w="108" w:type="dxa"/>
            </w:tcMar>
            <w:vAlign w:val="center"/>
          </w:tcPr>
          <w:p w14:paraId="32F1A7AC" w14:textId="77777777" w:rsidR="00F835F2" w:rsidRPr="0013208D" w:rsidRDefault="0059105C">
            <w:pPr>
              <w:jc w:val="center"/>
            </w:pPr>
            <w:r w:rsidRPr="0013208D">
              <w:t>60</w:t>
            </w:r>
          </w:p>
        </w:tc>
      </w:tr>
      <w:tr w:rsidR="00F835F2" w:rsidRPr="0013208D" w14:paraId="0A04F589" w14:textId="77777777" w:rsidTr="005A2C41">
        <w:trPr>
          <w:trHeight w:val="605"/>
        </w:trPr>
        <w:tc>
          <w:tcPr>
            <w:tcW w:w="3009" w:type="dxa"/>
            <w:gridSpan w:val="2"/>
            <w:shd w:val="clear" w:color="auto" w:fill="auto"/>
            <w:tcMar>
              <w:left w:w="108" w:type="dxa"/>
            </w:tcMar>
            <w:vAlign w:val="center"/>
          </w:tcPr>
          <w:p w14:paraId="321FA0E6" w14:textId="77777777" w:rsidR="00F835F2" w:rsidRPr="0013208D" w:rsidRDefault="0059105C">
            <w:pPr>
              <w:jc w:val="center"/>
            </w:pPr>
            <w:r w:rsidRPr="0013208D">
              <w:rPr>
                <w:shd w:val="clear" w:color="auto" w:fill="FFFFFF"/>
              </w:rPr>
              <w:t>Заправка транспортных средств (4.9.1.1)</w:t>
            </w:r>
          </w:p>
        </w:tc>
        <w:tc>
          <w:tcPr>
            <w:tcW w:w="2822" w:type="dxa"/>
            <w:shd w:val="clear" w:color="auto" w:fill="auto"/>
            <w:tcMar>
              <w:left w:w="108" w:type="dxa"/>
            </w:tcMar>
            <w:vAlign w:val="center"/>
          </w:tcPr>
          <w:p w14:paraId="026C6350" w14:textId="77777777" w:rsidR="00F835F2" w:rsidRPr="0013208D" w:rsidRDefault="0059105C">
            <w:r w:rsidRPr="0013208D">
              <w:t>Минимальный размер земельного участка 0,05 га</w:t>
            </w:r>
          </w:p>
        </w:tc>
        <w:tc>
          <w:tcPr>
            <w:tcW w:w="4087" w:type="dxa"/>
            <w:shd w:val="clear" w:color="auto" w:fill="auto"/>
            <w:tcMar>
              <w:left w:w="108" w:type="dxa"/>
            </w:tcMar>
            <w:vAlign w:val="center"/>
          </w:tcPr>
          <w:p w14:paraId="132A99AE" w14:textId="6D272284"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5A2C41">
              <w:rPr>
                <w:rFonts w:eastAsia="SimSun"/>
                <w:lang w:eastAsia="ar-SA"/>
              </w:rPr>
              <w:t>о участка (красной линии) – 3 м</w:t>
            </w:r>
          </w:p>
          <w:p w14:paraId="645662BB" w14:textId="77777777" w:rsidR="00F835F2" w:rsidRPr="0013208D" w:rsidRDefault="00F835F2">
            <w:pPr>
              <w:ind w:firstLine="434"/>
              <w:rPr>
                <w:rFonts w:eastAsia="SimSun"/>
                <w:lang w:eastAsia="ar-SA"/>
              </w:rPr>
            </w:pPr>
          </w:p>
        </w:tc>
        <w:tc>
          <w:tcPr>
            <w:tcW w:w="2126" w:type="dxa"/>
            <w:shd w:val="clear" w:color="auto" w:fill="auto"/>
            <w:tcMar>
              <w:left w:w="108" w:type="dxa"/>
            </w:tcMar>
            <w:vAlign w:val="center"/>
          </w:tcPr>
          <w:p w14:paraId="61168B74" w14:textId="77777777" w:rsidR="00F835F2" w:rsidRPr="0013208D" w:rsidRDefault="0059105C">
            <w:pPr>
              <w:jc w:val="center"/>
            </w:pPr>
            <w:r w:rsidRPr="0013208D">
              <w:t>3 надземных этажа</w:t>
            </w:r>
          </w:p>
        </w:tc>
        <w:tc>
          <w:tcPr>
            <w:tcW w:w="2976" w:type="dxa"/>
            <w:shd w:val="clear" w:color="auto" w:fill="auto"/>
            <w:tcMar>
              <w:left w:w="108" w:type="dxa"/>
            </w:tcMar>
            <w:vAlign w:val="center"/>
          </w:tcPr>
          <w:p w14:paraId="38F0D415" w14:textId="77777777" w:rsidR="00F835F2" w:rsidRPr="0013208D" w:rsidRDefault="0059105C">
            <w:pPr>
              <w:jc w:val="center"/>
            </w:pPr>
            <w:r w:rsidRPr="0013208D">
              <w:t>60</w:t>
            </w:r>
          </w:p>
        </w:tc>
      </w:tr>
      <w:tr w:rsidR="00F835F2" w:rsidRPr="0013208D" w14:paraId="29AB91DE" w14:textId="77777777" w:rsidTr="00B85D99">
        <w:trPr>
          <w:trHeight w:val="682"/>
        </w:trPr>
        <w:tc>
          <w:tcPr>
            <w:tcW w:w="3009" w:type="dxa"/>
            <w:gridSpan w:val="2"/>
            <w:shd w:val="clear" w:color="auto" w:fill="auto"/>
            <w:tcMar>
              <w:left w:w="108" w:type="dxa"/>
            </w:tcMar>
            <w:vAlign w:val="center"/>
          </w:tcPr>
          <w:p w14:paraId="7B4C3C51" w14:textId="77777777" w:rsidR="00F835F2" w:rsidRPr="0013208D" w:rsidRDefault="0059105C">
            <w:pPr>
              <w:pStyle w:val="ConsPlusNormal0"/>
              <w:ind w:firstLine="0"/>
              <w:jc w:val="center"/>
            </w:pPr>
            <w:r w:rsidRPr="0013208D">
              <w:rPr>
                <w:shd w:val="clear" w:color="auto" w:fill="FFFFFF"/>
              </w:rPr>
              <w:t>Автомобильные мойки (4.9.1.3)</w:t>
            </w:r>
          </w:p>
        </w:tc>
        <w:tc>
          <w:tcPr>
            <w:tcW w:w="2822" w:type="dxa"/>
            <w:shd w:val="clear" w:color="auto" w:fill="auto"/>
            <w:tcMar>
              <w:left w:w="108" w:type="dxa"/>
            </w:tcMar>
            <w:vAlign w:val="center"/>
          </w:tcPr>
          <w:p w14:paraId="36B2EE6E" w14:textId="77777777" w:rsidR="00F835F2" w:rsidRPr="0013208D" w:rsidRDefault="0059105C">
            <w:r w:rsidRPr="0013208D">
              <w:t>Минимальный размер земельного участка 0,05 га</w:t>
            </w:r>
          </w:p>
        </w:tc>
        <w:tc>
          <w:tcPr>
            <w:tcW w:w="4087" w:type="dxa"/>
            <w:shd w:val="clear" w:color="auto" w:fill="auto"/>
            <w:tcMar>
              <w:left w:w="108" w:type="dxa"/>
            </w:tcMar>
            <w:vAlign w:val="center"/>
          </w:tcPr>
          <w:p w14:paraId="0971C74F" w14:textId="48291998"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5A2C41">
              <w:rPr>
                <w:rFonts w:eastAsia="SimSun"/>
                <w:lang w:eastAsia="ar-SA"/>
              </w:rPr>
              <w:t>о участка (красной линии) – 3 м</w:t>
            </w:r>
          </w:p>
          <w:p w14:paraId="6CF7D0E7" w14:textId="77777777" w:rsidR="00F835F2" w:rsidRPr="0013208D" w:rsidRDefault="00F835F2">
            <w:pPr>
              <w:ind w:firstLine="434"/>
              <w:rPr>
                <w:rFonts w:eastAsia="SimSun"/>
                <w:lang w:eastAsia="ar-SA"/>
              </w:rPr>
            </w:pPr>
          </w:p>
        </w:tc>
        <w:tc>
          <w:tcPr>
            <w:tcW w:w="2126" w:type="dxa"/>
            <w:shd w:val="clear" w:color="auto" w:fill="auto"/>
            <w:tcMar>
              <w:left w:w="108" w:type="dxa"/>
            </w:tcMar>
            <w:vAlign w:val="center"/>
          </w:tcPr>
          <w:p w14:paraId="7A161863" w14:textId="77777777" w:rsidR="00F835F2" w:rsidRPr="0013208D" w:rsidRDefault="0059105C">
            <w:pPr>
              <w:jc w:val="center"/>
            </w:pPr>
            <w:r w:rsidRPr="0013208D">
              <w:t>3 надземных этажа</w:t>
            </w:r>
          </w:p>
        </w:tc>
        <w:tc>
          <w:tcPr>
            <w:tcW w:w="2976" w:type="dxa"/>
            <w:shd w:val="clear" w:color="auto" w:fill="auto"/>
            <w:tcMar>
              <w:left w:w="108" w:type="dxa"/>
            </w:tcMar>
            <w:vAlign w:val="center"/>
          </w:tcPr>
          <w:p w14:paraId="3CB29283" w14:textId="77777777" w:rsidR="00F835F2" w:rsidRPr="0013208D" w:rsidRDefault="0059105C">
            <w:pPr>
              <w:jc w:val="center"/>
            </w:pPr>
            <w:r w:rsidRPr="0013208D">
              <w:t>60</w:t>
            </w:r>
          </w:p>
        </w:tc>
      </w:tr>
      <w:tr w:rsidR="00F835F2" w:rsidRPr="0013208D" w14:paraId="229F9C8F" w14:textId="77777777" w:rsidTr="005A2C41">
        <w:trPr>
          <w:trHeight w:val="718"/>
        </w:trPr>
        <w:tc>
          <w:tcPr>
            <w:tcW w:w="3009" w:type="dxa"/>
            <w:gridSpan w:val="2"/>
            <w:shd w:val="clear" w:color="auto" w:fill="auto"/>
            <w:tcMar>
              <w:left w:w="108" w:type="dxa"/>
            </w:tcMar>
            <w:vAlign w:val="center"/>
          </w:tcPr>
          <w:p w14:paraId="3607C92A" w14:textId="77777777" w:rsidR="00F835F2" w:rsidRPr="0013208D" w:rsidRDefault="0059105C">
            <w:pPr>
              <w:jc w:val="center"/>
            </w:pPr>
            <w:r w:rsidRPr="0013208D">
              <w:rPr>
                <w:shd w:val="clear" w:color="auto" w:fill="FFFFFF"/>
              </w:rPr>
              <w:lastRenderedPageBreak/>
              <w:t>Ремонт автомобилей (4.9.1.4)</w:t>
            </w:r>
          </w:p>
        </w:tc>
        <w:tc>
          <w:tcPr>
            <w:tcW w:w="2822" w:type="dxa"/>
            <w:shd w:val="clear" w:color="auto" w:fill="auto"/>
            <w:tcMar>
              <w:left w:w="108" w:type="dxa"/>
            </w:tcMar>
            <w:vAlign w:val="center"/>
          </w:tcPr>
          <w:p w14:paraId="63BD3017" w14:textId="77777777" w:rsidR="00F835F2" w:rsidRPr="0013208D" w:rsidRDefault="0059105C">
            <w:r w:rsidRPr="0013208D">
              <w:t>Минимальный размер земельного участка 0,05 га</w:t>
            </w:r>
          </w:p>
        </w:tc>
        <w:tc>
          <w:tcPr>
            <w:tcW w:w="4087" w:type="dxa"/>
            <w:shd w:val="clear" w:color="auto" w:fill="auto"/>
            <w:tcMar>
              <w:left w:w="108" w:type="dxa"/>
            </w:tcMar>
            <w:vAlign w:val="center"/>
          </w:tcPr>
          <w:p w14:paraId="291726C2" w14:textId="48B4410A" w:rsidR="00F835F2" w:rsidRPr="0013208D" w:rsidRDefault="0059105C" w:rsidP="005A2C41">
            <w:pPr>
              <w:rPr>
                <w:rFonts w:eastAsia="SimSun"/>
                <w:lang w:eastAsia="ar-SA"/>
              </w:rPr>
            </w:pPr>
            <w:r w:rsidRPr="0013208D">
              <w:rPr>
                <w:rFonts w:eastAsia="SimSun"/>
                <w:lang w:eastAsia="ar-SA"/>
              </w:rPr>
              <w:t>Минимальный отступ от границы земельног</w:t>
            </w:r>
            <w:r w:rsidR="005A2C41">
              <w:rPr>
                <w:rFonts w:eastAsia="SimSun"/>
                <w:lang w:eastAsia="ar-SA"/>
              </w:rPr>
              <w:t>о участка (красной линии) – 3 м</w:t>
            </w:r>
          </w:p>
        </w:tc>
        <w:tc>
          <w:tcPr>
            <w:tcW w:w="2126" w:type="dxa"/>
            <w:shd w:val="clear" w:color="auto" w:fill="auto"/>
            <w:tcMar>
              <w:left w:w="108" w:type="dxa"/>
            </w:tcMar>
            <w:vAlign w:val="center"/>
          </w:tcPr>
          <w:p w14:paraId="7836A662" w14:textId="77777777" w:rsidR="00F835F2" w:rsidRPr="0013208D" w:rsidRDefault="0059105C">
            <w:pPr>
              <w:jc w:val="center"/>
            </w:pPr>
            <w:r w:rsidRPr="0013208D">
              <w:t>3 надземных этажа</w:t>
            </w:r>
          </w:p>
        </w:tc>
        <w:tc>
          <w:tcPr>
            <w:tcW w:w="2976" w:type="dxa"/>
            <w:shd w:val="clear" w:color="auto" w:fill="auto"/>
            <w:tcMar>
              <w:left w:w="108" w:type="dxa"/>
            </w:tcMar>
            <w:vAlign w:val="center"/>
          </w:tcPr>
          <w:p w14:paraId="6399E97F" w14:textId="77777777" w:rsidR="00F835F2" w:rsidRPr="0013208D" w:rsidRDefault="0059105C">
            <w:pPr>
              <w:jc w:val="center"/>
            </w:pPr>
            <w:r w:rsidRPr="0013208D">
              <w:t>60</w:t>
            </w:r>
          </w:p>
        </w:tc>
      </w:tr>
      <w:tr w:rsidR="00F835F2" w:rsidRPr="0013208D" w14:paraId="717939AC" w14:textId="77777777" w:rsidTr="00B85D99">
        <w:tc>
          <w:tcPr>
            <w:tcW w:w="15020" w:type="dxa"/>
            <w:gridSpan w:val="6"/>
            <w:shd w:val="clear" w:color="auto" w:fill="auto"/>
            <w:tcMar>
              <w:left w:w="108" w:type="dxa"/>
            </w:tcMar>
            <w:vAlign w:val="center"/>
          </w:tcPr>
          <w:p w14:paraId="6045D13F" w14:textId="6B5AC0E6" w:rsidR="00F835F2" w:rsidRPr="0013208D" w:rsidRDefault="0059105C">
            <w:pPr>
              <w:jc w:val="center"/>
              <w:rPr>
                <w:i/>
              </w:rPr>
            </w:pPr>
            <w:r w:rsidRPr="0013208D">
              <w:rPr>
                <w:b/>
                <w:i/>
              </w:rPr>
              <w:t>Вспомогательные виды разрешенного использования</w:t>
            </w:r>
            <w:r w:rsidR="00014273">
              <w:rPr>
                <w:b/>
                <w:i/>
              </w:rPr>
              <w:t>:</w:t>
            </w:r>
          </w:p>
        </w:tc>
      </w:tr>
      <w:tr w:rsidR="00F835F2" w:rsidRPr="0013208D" w14:paraId="644FEFC4" w14:textId="77777777" w:rsidTr="00B85D99">
        <w:trPr>
          <w:trHeight w:val="718"/>
        </w:trPr>
        <w:tc>
          <w:tcPr>
            <w:tcW w:w="3009" w:type="dxa"/>
            <w:gridSpan w:val="2"/>
            <w:shd w:val="clear" w:color="auto" w:fill="auto"/>
            <w:tcMar>
              <w:left w:w="108" w:type="dxa"/>
            </w:tcMar>
            <w:vAlign w:val="center"/>
          </w:tcPr>
          <w:p w14:paraId="52A668E1" w14:textId="77777777" w:rsidR="00F835F2" w:rsidRPr="0013208D" w:rsidRDefault="0059105C">
            <w:pPr>
              <w:jc w:val="center"/>
            </w:pPr>
            <w:r w:rsidRPr="0013208D">
              <w:rPr>
                <w:shd w:val="clear" w:color="auto" w:fill="FFFFFF"/>
              </w:rPr>
              <w:t>Предоставление коммунальных услуг</w:t>
            </w:r>
            <w:r w:rsidRPr="0013208D">
              <w:t xml:space="preserve"> (3.1.1)</w:t>
            </w:r>
          </w:p>
        </w:tc>
        <w:tc>
          <w:tcPr>
            <w:tcW w:w="6909" w:type="dxa"/>
            <w:gridSpan w:val="2"/>
            <w:shd w:val="clear" w:color="auto" w:fill="auto"/>
            <w:tcMar>
              <w:left w:w="108" w:type="dxa"/>
            </w:tcMar>
            <w:vAlign w:val="center"/>
          </w:tcPr>
          <w:p w14:paraId="55126112" w14:textId="77777777" w:rsidR="00F835F2" w:rsidRPr="0013208D" w:rsidRDefault="0059105C">
            <w:pPr>
              <w:jc w:val="center"/>
            </w:pPr>
            <w:r w:rsidRPr="0013208D">
              <w:t>Не подлежат установлению</w:t>
            </w:r>
          </w:p>
        </w:tc>
        <w:tc>
          <w:tcPr>
            <w:tcW w:w="2126" w:type="dxa"/>
            <w:shd w:val="clear" w:color="auto" w:fill="auto"/>
            <w:tcMar>
              <w:left w:w="108" w:type="dxa"/>
            </w:tcMar>
            <w:vAlign w:val="center"/>
          </w:tcPr>
          <w:p w14:paraId="3D22C781" w14:textId="77777777" w:rsidR="00F835F2" w:rsidRPr="0013208D" w:rsidRDefault="0059105C">
            <w:pPr>
              <w:jc w:val="center"/>
            </w:pPr>
            <w:r w:rsidRPr="0013208D">
              <w:t>2 надземных этажа</w:t>
            </w:r>
          </w:p>
        </w:tc>
        <w:tc>
          <w:tcPr>
            <w:tcW w:w="2976" w:type="dxa"/>
            <w:shd w:val="clear" w:color="auto" w:fill="auto"/>
            <w:tcMar>
              <w:left w:w="108" w:type="dxa"/>
            </w:tcMar>
            <w:vAlign w:val="center"/>
          </w:tcPr>
          <w:p w14:paraId="7A4C8324" w14:textId="77777777" w:rsidR="00F835F2" w:rsidRPr="0013208D" w:rsidRDefault="0059105C">
            <w:pPr>
              <w:jc w:val="center"/>
            </w:pPr>
            <w:r w:rsidRPr="0013208D">
              <w:t>100</w:t>
            </w:r>
          </w:p>
        </w:tc>
      </w:tr>
      <w:tr w:rsidR="00F835F2" w:rsidRPr="0013208D" w14:paraId="1B7BD17C" w14:textId="77777777" w:rsidTr="00B85D99">
        <w:trPr>
          <w:trHeight w:val="154"/>
        </w:trPr>
        <w:tc>
          <w:tcPr>
            <w:tcW w:w="3009" w:type="dxa"/>
            <w:gridSpan w:val="2"/>
            <w:shd w:val="clear" w:color="auto" w:fill="auto"/>
            <w:tcMar>
              <w:left w:w="108" w:type="dxa"/>
            </w:tcMar>
            <w:vAlign w:val="center"/>
          </w:tcPr>
          <w:p w14:paraId="69AE1D6C" w14:textId="77777777" w:rsidR="00F835F2" w:rsidRPr="0013208D" w:rsidRDefault="0059105C">
            <w:pPr>
              <w:pStyle w:val="ConsPlusNormal0"/>
              <w:ind w:firstLine="0"/>
              <w:jc w:val="center"/>
            </w:pPr>
            <w:r w:rsidRPr="0013208D">
              <w:rPr>
                <w:shd w:val="clear" w:color="auto" w:fill="FFFFFF"/>
              </w:rPr>
              <w:t>Общежития (3.2.4)</w:t>
            </w:r>
          </w:p>
        </w:tc>
        <w:tc>
          <w:tcPr>
            <w:tcW w:w="2822" w:type="dxa"/>
            <w:shd w:val="clear" w:color="auto" w:fill="auto"/>
            <w:tcMar>
              <w:left w:w="108" w:type="dxa"/>
            </w:tcMar>
            <w:vAlign w:val="center"/>
          </w:tcPr>
          <w:p w14:paraId="57ABB5AA" w14:textId="77777777" w:rsidR="00F835F2" w:rsidRPr="0013208D" w:rsidRDefault="0059105C">
            <w:pPr>
              <w:rPr>
                <w:lang w:eastAsia="zh-CN"/>
              </w:rPr>
            </w:pPr>
            <w:r w:rsidRPr="0013208D">
              <w:t>Минимальный размер земельного участка – 0,06 га.</w:t>
            </w:r>
          </w:p>
        </w:tc>
        <w:tc>
          <w:tcPr>
            <w:tcW w:w="4087" w:type="dxa"/>
            <w:shd w:val="clear" w:color="auto" w:fill="auto"/>
            <w:tcMar>
              <w:left w:w="108" w:type="dxa"/>
            </w:tcMar>
            <w:vAlign w:val="center"/>
          </w:tcPr>
          <w:p w14:paraId="71651724" w14:textId="3B3CF88A"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5A2C41">
              <w:rPr>
                <w:rFonts w:eastAsia="SimSun"/>
                <w:lang w:eastAsia="ar-SA"/>
              </w:rPr>
              <w:t>о участка (красной линии) – 3 м</w:t>
            </w:r>
          </w:p>
        </w:tc>
        <w:tc>
          <w:tcPr>
            <w:tcW w:w="2126" w:type="dxa"/>
            <w:shd w:val="clear" w:color="auto" w:fill="auto"/>
            <w:tcMar>
              <w:left w:w="108" w:type="dxa"/>
            </w:tcMar>
            <w:vAlign w:val="center"/>
          </w:tcPr>
          <w:p w14:paraId="4E35BEDB" w14:textId="77777777" w:rsidR="00F835F2" w:rsidRPr="0013208D" w:rsidRDefault="0059105C">
            <w:pPr>
              <w:pStyle w:val="affc"/>
              <w:ind w:firstLine="176"/>
              <w:jc w:val="both"/>
              <w:rPr>
                <w:rFonts w:ascii="Arial" w:hAnsi="Arial" w:cs="Arial"/>
                <w:sz w:val="20"/>
              </w:rPr>
            </w:pPr>
            <w:r w:rsidRPr="0013208D">
              <w:rPr>
                <w:rFonts w:ascii="Arial" w:hAnsi="Arial" w:cs="Arial"/>
                <w:sz w:val="20"/>
              </w:rPr>
              <w:t xml:space="preserve">4 надземных этажа </w:t>
            </w:r>
          </w:p>
        </w:tc>
        <w:tc>
          <w:tcPr>
            <w:tcW w:w="2976" w:type="dxa"/>
            <w:shd w:val="clear" w:color="auto" w:fill="auto"/>
            <w:tcMar>
              <w:left w:w="108" w:type="dxa"/>
            </w:tcMar>
            <w:vAlign w:val="center"/>
          </w:tcPr>
          <w:p w14:paraId="7EE7BE48" w14:textId="77777777" w:rsidR="00F835F2" w:rsidRPr="0013208D" w:rsidRDefault="0059105C">
            <w:pPr>
              <w:jc w:val="center"/>
            </w:pPr>
            <w:r w:rsidRPr="0013208D">
              <w:t>60</w:t>
            </w:r>
          </w:p>
        </w:tc>
      </w:tr>
      <w:tr w:rsidR="00F835F2" w:rsidRPr="0013208D" w14:paraId="5E53D84A" w14:textId="77777777" w:rsidTr="00B85D99">
        <w:trPr>
          <w:trHeight w:val="154"/>
        </w:trPr>
        <w:tc>
          <w:tcPr>
            <w:tcW w:w="3009" w:type="dxa"/>
            <w:gridSpan w:val="2"/>
            <w:shd w:val="clear" w:color="auto" w:fill="auto"/>
            <w:tcMar>
              <w:left w:w="108" w:type="dxa"/>
            </w:tcMar>
            <w:vAlign w:val="center"/>
          </w:tcPr>
          <w:p w14:paraId="7820494D" w14:textId="77777777" w:rsidR="00F835F2" w:rsidRPr="0013208D" w:rsidRDefault="0059105C">
            <w:pPr>
              <w:jc w:val="center"/>
            </w:pPr>
            <w:r w:rsidRPr="0013208D">
              <w:rPr>
                <w:shd w:val="clear" w:color="auto" w:fill="FFFFFF"/>
              </w:rPr>
              <w:t>Служебные гаражи (4.9)</w:t>
            </w:r>
          </w:p>
        </w:tc>
        <w:tc>
          <w:tcPr>
            <w:tcW w:w="6909" w:type="dxa"/>
            <w:gridSpan w:val="2"/>
            <w:shd w:val="clear" w:color="auto" w:fill="auto"/>
            <w:tcMar>
              <w:left w:w="108" w:type="dxa"/>
            </w:tcMar>
            <w:vAlign w:val="center"/>
          </w:tcPr>
          <w:p w14:paraId="09A90537" w14:textId="77777777" w:rsidR="00F835F2" w:rsidRPr="0013208D" w:rsidRDefault="0059105C">
            <w:pPr>
              <w:jc w:val="center"/>
            </w:pPr>
            <w:r w:rsidRPr="0013208D">
              <w:t>Не подлежат установлению</w:t>
            </w:r>
          </w:p>
        </w:tc>
        <w:tc>
          <w:tcPr>
            <w:tcW w:w="2126" w:type="dxa"/>
            <w:shd w:val="clear" w:color="auto" w:fill="auto"/>
            <w:tcMar>
              <w:left w:w="108" w:type="dxa"/>
            </w:tcMar>
            <w:vAlign w:val="center"/>
          </w:tcPr>
          <w:p w14:paraId="3439B45F" w14:textId="77777777" w:rsidR="00F835F2" w:rsidRPr="0013208D" w:rsidRDefault="0059105C">
            <w:pPr>
              <w:jc w:val="center"/>
            </w:pPr>
            <w:r w:rsidRPr="0013208D">
              <w:t>2 надземных этажа</w:t>
            </w:r>
          </w:p>
        </w:tc>
        <w:tc>
          <w:tcPr>
            <w:tcW w:w="2976" w:type="dxa"/>
            <w:shd w:val="clear" w:color="auto" w:fill="auto"/>
            <w:tcMar>
              <w:left w:w="108" w:type="dxa"/>
            </w:tcMar>
            <w:vAlign w:val="center"/>
          </w:tcPr>
          <w:p w14:paraId="24C96C7E" w14:textId="77777777" w:rsidR="00F835F2" w:rsidRPr="0013208D" w:rsidRDefault="0059105C">
            <w:pPr>
              <w:jc w:val="center"/>
            </w:pPr>
            <w:r w:rsidRPr="0013208D">
              <w:t>100</w:t>
            </w:r>
          </w:p>
        </w:tc>
      </w:tr>
      <w:tr w:rsidR="00F835F2" w:rsidRPr="0013208D" w14:paraId="570FC4E9" w14:textId="77777777" w:rsidTr="005A2C41">
        <w:trPr>
          <w:trHeight w:val="407"/>
        </w:trPr>
        <w:tc>
          <w:tcPr>
            <w:tcW w:w="3009" w:type="dxa"/>
            <w:gridSpan w:val="2"/>
            <w:tcBorders>
              <w:bottom w:val="single" w:sz="4" w:space="0" w:color="auto"/>
            </w:tcBorders>
            <w:shd w:val="clear" w:color="auto" w:fill="auto"/>
            <w:tcMar>
              <w:left w:w="108" w:type="dxa"/>
            </w:tcMar>
            <w:vAlign w:val="center"/>
          </w:tcPr>
          <w:p w14:paraId="519D89C4" w14:textId="77777777" w:rsidR="00F835F2" w:rsidRPr="0013208D" w:rsidRDefault="0059105C">
            <w:pPr>
              <w:jc w:val="center"/>
              <w:rPr>
                <w:highlight w:val="white"/>
              </w:rPr>
            </w:pPr>
            <w:r w:rsidRPr="0013208D">
              <w:rPr>
                <w:shd w:val="clear" w:color="auto" w:fill="FFFFFF"/>
              </w:rPr>
              <w:t>Улично-дорожная сеть (12.0.1)</w:t>
            </w:r>
          </w:p>
        </w:tc>
        <w:tc>
          <w:tcPr>
            <w:tcW w:w="12011" w:type="dxa"/>
            <w:gridSpan w:val="4"/>
            <w:tcBorders>
              <w:bottom w:val="single" w:sz="4" w:space="0" w:color="auto"/>
            </w:tcBorders>
            <w:shd w:val="clear" w:color="auto" w:fill="auto"/>
            <w:tcMar>
              <w:left w:w="108" w:type="dxa"/>
            </w:tcMar>
            <w:vAlign w:val="center"/>
          </w:tcPr>
          <w:p w14:paraId="23BAF9D9" w14:textId="77777777" w:rsidR="00F835F2" w:rsidRPr="0013208D" w:rsidRDefault="0059105C">
            <w:pPr>
              <w:jc w:val="center"/>
            </w:pPr>
            <w:r w:rsidRPr="0013208D">
              <w:t>Не подлежат установлению</w:t>
            </w:r>
          </w:p>
        </w:tc>
      </w:tr>
      <w:tr w:rsidR="00F835F2" w:rsidRPr="0013208D" w14:paraId="63E50603" w14:textId="77777777" w:rsidTr="005A2C41">
        <w:trPr>
          <w:trHeight w:val="271"/>
        </w:trPr>
        <w:tc>
          <w:tcPr>
            <w:tcW w:w="3009" w:type="dxa"/>
            <w:gridSpan w:val="2"/>
            <w:tcBorders>
              <w:bottom w:val="single" w:sz="4" w:space="0" w:color="auto"/>
            </w:tcBorders>
            <w:shd w:val="clear" w:color="auto" w:fill="auto"/>
            <w:tcMar>
              <w:left w:w="108" w:type="dxa"/>
            </w:tcMar>
            <w:vAlign w:val="center"/>
          </w:tcPr>
          <w:p w14:paraId="1301F8A3" w14:textId="77777777" w:rsidR="00F835F2" w:rsidRPr="0013208D" w:rsidRDefault="0059105C">
            <w:pPr>
              <w:jc w:val="center"/>
              <w:rPr>
                <w:highlight w:val="white"/>
              </w:rPr>
            </w:pPr>
            <w:r w:rsidRPr="0013208D">
              <w:rPr>
                <w:shd w:val="clear" w:color="auto" w:fill="FFFFFF"/>
              </w:rPr>
              <w:t>Благоустройство территории (12.0.2)</w:t>
            </w:r>
          </w:p>
        </w:tc>
        <w:tc>
          <w:tcPr>
            <w:tcW w:w="12011" w:type="dxa"/>
            <w:gridSpan w:val="4"/>
            <w:tcBorders>
              <w:bottom w:val="single" w:sz="4" w:space="0" w:color="auto"/>
            </w:tcBorders>
            <w:shd w:val="clear" w:color="auto" w:fill="auto"/>
            <w:tcMar>
              <w:left w:w="108" w:type="dxa"/>
            </w:tcMar>
            <w:vAlign w:val="center"/>
          </w:tcPr>
          <w:p w14:paraId="4DAC3E76" w14:textId="77777777" w:rsidR="00F835F2" w:rsidRPr="0013208D" w:rsidRDefault="0059105C">
            <w:pPr>
              <w:jc w:val="center"/>
            </w:pPr>
            <w:r w:rsidRPr="0013208D">
              <w:t>Не подлежат установлению</w:t>
            </w:r>
          </w:p>
        </w:tc>
      </w:tr>
      <w:tr w:rsidR="005A2C41" w:rsidRPr="0013208D" w14:paraId="3D5DE7E6" w14:textId="77777777" w:rsidTr="005A2C41">
        <w:trPr>
          <w:trHeight w:val="271"/>
        </w:trPr>
        <w:tc>
          <w:tcPr>
            <w:tcW w:w="15020" w:type="dxa"/>
            <w:gridSpan w:val="6"/>
            <w:tcBorders>
              <w:top w:val="single" w:sz="4" w:space="0" w:color="auto"/>
              <w:left w:val="nil"/>
              <w:bottom w:val="nil"/>
              <w:right w:val="nil"/>
            </w:tcBorders>
            <w:shd w:val="clear" w:color="auto" w:fill="auto"/>
            <w:tcMar>
              <w:left w:w="108" w:type="dxa"/>
            </w:tcMar>
            <w:vAlign w:val="center"/>
          </w:tcPr>
          <w:p w14:paraId="2D80B2F3" w14:textId="31535C5C" w:rsidR="005A2C41" w:rsidRPr="0013208D" w:rsidRDefault="005A2C41" w:rsidP="005A2C41">
            <w:pPr>
              <w:pStyle w:val="4"/>
              <w:spacing w:before="120" w:after="120"/>
              <w:jc w:val="center"/>
            </w:pPr>
            <w:r w:rsidRPr="00807B80">
              <w:rPr>
                <w:rFonts w:ascii="Arial" w:hAnsi="Arial" w:cs="Arial"/>
                <w:sz w:val="20"/>
                <w:szCs w:val="20"/>
              </w:rPr>
              <w:t>Требования к архитектурно-градостроительному облику объектов капитального строительства: не установлены</w:t>
            </w:r>
          </w:p>
        </w:tc>
      </w:tr>
    </w:tbl>
    <w:p w14:paraId="69145C68" w14:textId="77777777" w:rsidR="005828D8" w:rsidRDefault="005828D8">
      <w:pPr>
        <w:pStyle w:val="4"/>
        <w:spacing w:before="0" w:after="0"/>
        <w:rPr>
          <w:rFonts w:ascii="Arial" w:hAnsi="Arial" w:cs="Arial"/>
          <w:sz w:val="20"/>
          <w:szCs w:val="20"/>
        </w:rPr>
      </w:pPr>
      <w:bookmarkStart w:id="367" w:name="_Toc108429573"/>
      <w:bookmarkStart w:id="368" w:name="_Toc108429574"/>
      <w:bookmarkStart w:id="369" w:name="_Toc465849270"/>
      <w:bookmarkEnd w:id="367"/>
      <w:bookmarkEnd w:id="368"/>
      <w:bookmarkEnd w:id="369"/>
    </w:p>
    <w:p w14:paraId="6AABBEAB" w14:textId="77777777" w:rsidR="00F835F2" w:rsidRPr="0013208D" w:rsidRDefault="0059105C">
      <w:pPr>
        <w:pStyle w:val="4"/>
        <w:spacing w:before="0" w:after="0"/>
        <w:rPr>
          <w:rFonts w:ascii="Arial" w:hAnsi="Arial" w:cs="Arial"/>
          <w:sz w:val="20"/>
          <w:szCs w:val="20"/>
        </w:rPr>
      </w:pPr>
      <w:r w:rsidRPr="0013208D">
        <w:rPr>
          <w:rFonts w:ascii="Arial" w:hAnsi="Arial" w:cs="Arial"/>
          <w:sz w:val="20"/>
          <w:szCs w:val="20"/>
        </w:rPr>
        <w:t>Статья 30. Зона природного ландшафта (Р-1)</w:t>
      </w:r>
    </w:p>
    <w:p w14:paraId="59BE959D" w14:textId="77777777" w:rsidR="00F835F2" w:rsidRPr="0013208D" w:rsidRDefault="0059105C">
      <w:pPr>
        <w:jc w:val="center"/>
        <w:rPr>
          <w:b/>
          <w:i/>
        </w:rPr>
      </w:pPr>
      <w:r w:rsidRPr="0013208D">
        <w:rPr>
          <w:b/>
          <w:i/>
        </w:rPr>
        <w:t>Основные виды разрешенного использования:</w:t>
      </w:r>
    </w:p>
    <w:tbl>
      <w:tblPr>
        <w:tblW w:w="515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711"/>
        <w:gridCol w:w="7538"/>
        <w:gridCol w:w="2771"/>
      </w:tblGrid>
      <w:tr w:rsidR="00B85D99" w:rsidRPr="0013208D" w14:paraId="5FE36F7D" w14:textId="77777777" w:rsidTr="00B85D99">
        <w:trPr>
          <w:trHeight w:val="283"/>
        </w:trPr>
        <w:tc>
          <w:tcPr>
            <w:tcW w:w="4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7E8CA9" w14:textId="77777777" w:rsidR="00B85D99" w:rsidRPr="0013208D" w:rsidRDefault="00B85D99" w:rsidP="00B85D99">
            <w:pPr>
              <w:pStyle w:val="S"/>
              <w:rPr>
                <w:rFonts w:ascii="Arial" w:hAnsi="Arial" w:cs="Arial"/>
                <w:sz w:val="20"/>
                <w:szCs w:val="20"/>
              </w:rPr>
            </w:pPr>
            <w:r w:rsidRPr="0013208D">
              <w:rPr>
                <w:rFonts w:ascii="Arial" w:hAnsi="Arial" w:cs="Arial"/>
                <w:sz w:val="20"/>
                <w:szCs w:val="20"/>
              </w:rPr>
              <w:t>Наименование вида разрешенного использования земельного участка (код классификатора)</w:t>
            </w:r>
          </w:p>
        </w:tc>
        <w:tc>
          <w:tcPr>
            <w:tcW w:w="75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E72D6D" w14:textId="77777777" w:rsidR="00B85D99" w:rsidRPr="0013208D" w:rsidRDefault="00B85D99" w:rsidP="00B85D99">
            <w:pPr>
              <w:keepLines/>
              <w:jc w:val="center"/>
            </w:pPr>
            <w:r w:rsidRPr="0013208D">
              <w:t>Описание вида разрешенного использования</w:t>
            </w:r>
          </w:p>
          <w:p w14:paraId="23C67628" w14:textId="77777777" w:rsidR="00B85D99" w:rsidRPr="0013208D" w:rsidRDefault="00B85D99" w:rsidP="00B85D99">
            <w:pPr>
              <w:keepLines/>
              <w:jc w:val="center"/>
            </w:pPr>
            <w:r w:rsidRPr="0013208D">
              <w:t>земельного участка</w:t>
            </w:r>
          </w:p>
        </w:tc>
        <w:tc>
          <w:tcPr>
            <w:tcW w:w="27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AFA1EB" w14:textId="72FB6194" w:rsidR="00B85D99" w:rsidRPr="0013208D" w:rsidRDefault="00B85D99" w:rsidP="00B85D99">
            <w:pPr>
              <w:keepLines/>
              <w:jc w:val="center"/>
            </w:pPr>
            <w:r>
              <w:t>Ограничения использования земельных участков и объектов капитального строительства</w:t>
            </w:r>
          </w:p>
        </w:tc>
      </w:tr>
      <w:tr w:rsidR="00B85D99" w:rsidRPr="0013208D" w14:paraId="4B7A357F" w14:textId="77777777" w:rsidTr="00B85D99">
        <w:trPr>
          <w:trHeight w:val="283"/>
        </w:trPr>
        <w:tc>
          <w:tcPr>
            <w:tcW w:w="4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38F450" w14:textId="77777777" w:rsidR="00B85D99" w:rsidRPr="0013208D" w:rsidRDefault="00B85D99" w:rsidP="00B85D99">
            <w:pPr>
              <w:pStyle w:val="aff6"/>
              <w:jc w:val="center"/>
              <w:rPr>
                <w:sz w:val="20"/>
                <w:szCs w:val="20"/>
              </w:rPr>
            </w:pPr>
            <w:r w:rsidRPr="0013208D">
              <w:rPr>
                <w:sz w:val="20"/>
                <w:szCs w:val="20"/>
              </w:rPr>
              <w:t>Предоставление коммунальных услуг (3.1.1)</w:t>
            </w:r>
          </w:p>
        </w:tc>
        <w:tc>
          <w:tcPr>
            <w:tcW w:w="75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017C1A" w14:textId="77777777" w:rsidR="00B85D99" w:rsidRPr="0013208D" w:rsidRDefault="00B85D99" w:rsidP="00B85D99">
            <w:pPr>
              <w:pStyle w:val="aff7"/>
              <w:rPr>
                <w:sz w:val="20"/>
                <w:szCs w:val="20"/>
              </w:rPr>
            </w:pPr>
            <w:r w:rsidRPr="0013208D">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7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02BF85" w14:textId="30DB6F64" w:rsidR="00B85D99" w:rsidRPr="0013208D" w:rsidRDefault="00B85D99" w:rsidP="00B85D99">
            <w:pPr>
              <w:keepLines/>
            </w:pPr>
            <w:r>
              <w:t>Зоны с особыми условиями использования территории</w:t>
            </w:r>
          </w:p>
        </w:tc>
      </w:tr>
      <w:tr w:rsidR="00B85D99" w:rsidRPr="0013208D" w14:paraId="0018317F" w14:textId="77777777" w:rsidTr="00B85D99">
        <w:trPr>
          <w:trHeight w:val="283"/>
        </w:trPr>
        <w:tc>
          <w:tcPr>
            <w:tcW w:w="4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631D6F" w14:textId="77777777" w:rsidR="00B85D99" w:rsidRPr="0013208D" w:rsidRDefault="00B85D99" w:rsidP="00B85D99">
            <w:pPr>
              <w:pStyle w:val="aff6"/>
              <w:jc w:val="center"/>
              <w:rPr>
                <w:sz w:val="20"/>
                <w:szCs w:val="20"/>
              </w:rPr>
            </w:pPr>
            <w:r w:rsidRPr="0013208D">
              <w:rPr>
                <w:sz w:val="20"/>
                <w:szCs w:val="20"/>
              </w:rPr>
              <w:t>Улично-дорожная сеть (12.0.1)</w:t>
            </w:r>
          </w:p>
        </w:tc>
        <w:tc>
          <w:tcPr>
            <w:tcW w:w="75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6CEC10" w14:textId="77777777" w:rsidR="00B85D99" w:rsidRPr="0013208D" w:rsidRDefault="00B85D99" w:rsidP="00B85D99">
            <w:pPr>
              <w:pStyle w:val="aff7"/>
              <w:rPr>
                <w:sz w:val="20"/>
                <w:szCs w:val="20"/>
              </w:rPr>
            </w:pPr>
            <w:r w:rsidRPr="0013208D">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68A8F940" w14:textId="77777777" w:rsidR="00B85D99" w:rsidRPr="0013208D" w:rsidRDefault="00B85D99" w:rsidP="00B85D99">
            <w:pPr>
              <w:pStyle w:val="aff7"/>
              <w:rPr>
                <w:sz w:val="20"/>
                <w:szCs w:val="20"/>
              </w:rPr>
            </w:pPr>
            <w:r w:rsidRPr="0013208D">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r w:rsidRPr="0013208D">
              <w:rPr>
                <w:rStyle w:val="af0"/>
                <w:b w:val="0"/>
                <w:color w:val="00000A"/>
                <w:sz w:val="20"/>
                <w:szCs w:val="20"/>
              </w:rPr>
              <w:t>кодами классификатора 2.7.1</w:t>
            </w:r>
            <w:r w:rsidRPr="0013208D">
              <w:rPr>
                <w:sz w:val="20"/>
                <w:szCs w:val="20"/>
              </w:rPr>
              <w:t>,</w:t>
            </w:r>
            <w:r w:rsidRPr="0013208D">
              <w:rPr>
                <w:b/>
                <w:sz w:val="20"/>
                <w:szCs w:val="20"/>
              </w:rPr>
              <w:t xml:space="preserve"> </w:t>
            </w:r>
            <w:r w:rsidRPr="0013208D">
              <w:rPr>
                <w:rStyle w:val="af0"/>
                <w:b w:val="0"/>
                <w:color w:val="00000A"/>
                <w:sz w:val="20"/>
                <w:szCs w:val="20"/>
              </w:rPr>
              <w:t>4.9</w:t>
            </w:r>
            <w:r w:rsidRPr="0013208D">
              <w:rPr>
                <w:sz w:val="20"/>
                <w:szCs w:val="20"/>
              </w:rPr>
              <w:t>,</w:t>
            </w:r>
            <w:r w:rsidRPr="0013208D">
              <w:rPr>
                <w:b/>
                <w:sz w:val="20"/>
                <w:szCs w:val="20"/>
              </w:rPr>
              <w:t xml:space="preserve"> </w:t>
            </w:r>
            <w:r w:rsidRPr="0013208D">
              <w:rPr>
                <w:rStyle w:val="af0"/>
                <w:b w:val="0"/>
                <w:color w:val="00000A"/>
                <w:sz w:val="20"/>
                <w:szCs w:val="20"/>
              </w:rPr>
              <w:t>7.2.3</w:t>
            </w:r>
            <w:r w:rsidRPr="0013208D">
              <w:rPr>
                <w:sz w:val="20"/>
                <w:szCs w:val="20"/>
              </w:rPr>
              <w:t xml:space="preserve">, а также некапитальных сооружений, предназначенных для охраны </w:t>
            </w:r>
            <w:r w:rsidRPr="0013208D">
              <w:rPr>
                <w:sz w:val="20"/>
                <w:szCs w:val="20"/>
              </w:rPr>
              <w:lastRenderedPageBreak/>
              <w:t>транспортных средств</w:t>
            </w:r>
          </w:p>
        </w:tc>
        <w:tc>
          <w:tcPr>
            <w:tcW w:w="27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6F0B7B" w14:textId="3CAEE250" w:rsidR="00B85D99" w:rsidRPr="0013208D" w:rsidRDefault="00B85D99" w:rsidP="00B85D99">
            <w:pPr>
              <w:keepLines/>
            </w:pPr>
            <w:r w:rsidRPr="00EE2405">
              <w:lastRenderedPageBreak/>
              <w:t>Зоны с особыми условиями использования территории</w:t>
            </w:r>
          </w:p>
        </w:tc>
      </w:tr>
      <w:tr w:rsidR="00B85D99" w:rsidRPr="0013208D" w14:paraId="22016F14" w14:textId="77777777" w:rsidTr="00B85D99">
        <w:trPr>
          <w:trHeight w:val="283"/>
        </w:trPr>
        <w:tc>
          <w:tcPr>
            <w:tcW w:w="4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2F9760" w14:textId="77777777" w:rsidR="00B85D99" w:rsidRPr="0013208D" w:rsidRDefault="00B85D99" w:rsidP="00B85D99">
            <w:pPr>
              <w:pStyle w:val="aff6"/>
              <w:jc w:val="center"/>
              <w:rPr>
                <w:sz w:val="20"/>
                <w:szCs w:val="20"/>
              </w:rPr>
            </w:pPr>
            <w:r w:rsidRPr="0013208D">
              <w:rPr>
                <w:sz w:val="20"/>
                <w:szCs w:val="20"/>
              </w:rPr>
              <w:t>Благоустройство территории (12.0.2)</w:t>
            </w:r>
          </w:p>
        </w:tc>
        <w:tc>
          <w:tcPr>
            <w:tcW w:w="75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CF073C" w14:textId="77777777" w:rsidR="00B85D99" w:rsidRPr="0013208D" w:rsidRDefault="00B85D99" w:rsidP="00B85D99">
            <w:pPr>
              <w:pStyle w:val="aff7"/>
              <w:rPr>
                <w:sz w:val="20"/>
                <w:szCs w:val="20"/>
              </w:rPr>
            </w:pPr>
            <w:r w:rsidRPr="0013208D">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7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55433E" w14:textId="1C2CDBED" w:rsidR="00B85D99" w:rsidRPr="0013208D" w:rsidRDefault="00B85D99" w:rsidP="00B85D99">
            <w:pPr>
              <w:keepLines/>
            </w:pPr>
            <w:r w:rsidRPr="00EE2405">
              <w:t>Зоны с особыми условиями использования территории</w:t>
            </w:r>
          </w:p>
        </w:tc>
      </w:tr>
      <w:tr w:rsidR="00B85D99" w:rsidRPr="0013208D" w14:paraId="0F42781D" w14:textId="77777777" w:rsidTr="00B85D99">
        <w:trPr>
          <w:trHeight w:val="718"/>
        </w:trPr>
        <w:tc>
          <w:tcPr>
            <w:tcW w:w="4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0F05AB" w14:textId="77777777" w:rsidR="00B85D99" w:rsidRPr="0013208D" w:rsidRDefault="00B85D99" w:rsidP="00B85D99">
            <w:pPr>
              <w:jc w:val="center"/>
            </w:pPr>
            <w:r w:rsidRPr="0013208D">
              <w:t>Водные объекты (11.0)</w:t>
            </w:r>
          </w:p>
        </w:tc>
        <w:tc>
          <w:tcPr>
            <w:tcW w:w="75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593BD3" w14:textId="77777777" w:rsidR="00B85D99" w:rsidRPr="0013208D" w:rsidRDefault="00B85D99" w:rsidP="00B85D99">
            <w:pPr>
              <w:widowControl/>
            </w:pPr>
            <w:r w:rsidRPr="0013208D">
              <w:t>Ледники, снежники, ручьи, реки, озера, болота, территориальные моря и другие поверхностные водные объекты.</w:t>
            </w:r>
          </w:p>
        </w:tc>
        <w:tc>
          <w:tcPr>
            <w:tcW w:w="27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58EB2A" w14:textId="7FFDC3CC" w:rsidR="00B85D99" w:rsidRPr="0013208D" w:rsidRDefault="00B85D99" w:rsidP="00B85D99">
            <w:pPr>
              <w:keepLines/>
            </w:pPr>
            <w:r w:rsidRPr="00EE2405">
              <w:t>Зоны с особыми условиями использования территории</w:t>
            </w:r>
          </w:p>
        </w:tc>
      </w:tr>
      <w:tr w:rsidR="00B85D99" w:rsidRPr="0013208D" w14:paraId="1BE19B12" w14:textId="77777777" w:rsidTr="00B85D99">
        <w:trPr>
          <w:trHeight w:val="283"/>
        </w:trPr>
        <w:tc>
          <w:tcPr>
            <w:tcW w:w="4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069973" w14:textId="77777777" w:rsidR="00B85D99" w:rsidRPr="0013208D" w:rsidRDefault="00B85D99" w:rsidP="00B85D99">
            <w:pPr>
              <w:widowControl/>
              <w:jc w:val="center"/>
            </w:pPr>
            <w:r w:rsidRPr="0013208D">
              <w:t>Общее пользование водными объектами (11.1)</w:t>
            </w:r>
          </w:p>
        </w:tc>
        <w:tc>
          <w:tcPr>
            <w:tcW w:w="75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398B00" w14:textId="77777777" w:rsidR="00B85D99" w:rsidRPr="0013208D" w:rsidRDefault="00B85D99" w:rsidP="00B85D99">
            <w:pPr>
              <w:widowControl/>
            </w:pPr>
            <w:r w:rsidRPr="0013208D">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7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9637A6" w14:textId="454D6BDC" w:rsidR="00B85D99" w:rsidRPr="0013208D" w:rsidRDefault="00B85D99" w:rsidP="00B85D99">
            <w:pPr>
              <w:keepLines/>
            </w:pPr>
            <w:r w:rsidRPr="00EE2405">
              <w:t>Зоны с особыми условиями использования территории</w:t>
            </w:r>
          </w:p>
        </w:tc>
      </w:tr>
      <w:tr w:rsidR="00B85D99" w:rsidRPr="0013208D" w14:paraId="5FF6507E" w14:textId="77777777" w:rsidTr="00B85D99">
        <w:trPr>
          <w:trHeight w:val="283"/>
        </w:trPr>
        <w:tc>
          <w:tcPr>
            <w:tcW w:w="4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06CB1F" w14:textId="77777777" w:rsidR="00B85D99" w:rsidRPr="0013208D" w:rsidRDefault="00B85D99" w:rsidP="00B85D99">
            <w:pPr>
              <w:pStyle w:val="S"/>
              <w:rPr>
                <w:rFonts w:ascii="Arial" w:hAnsi="Arial" w:cs="Arial"/>
                <w:sz w:val="20"/>
                <w:szCs w:val="20"/>
              </w:rPr>
            </w:pPr>
            <w:r w:rsidRPr="0013208D">
              <w:rPr>
                <w:rFonts w:ascii="Arial" w:hAnsi="Arial" w:cs="Arial"/>
                <w:sz w:val="20"/>
                <w:szCs w:val="20"/>
              </w:rPr>
              <w:t>Охрана природных территорий (9.1)</w:t>
            </w:r>
          </w:p>
        </w:tc>
        <w:tc>
          <w:tcPr>
            <w:tcW w:w="75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AB25F9" w14:textId="77777777" w:rsidR="00B85D99" w:rsidRPr="0013208D" w:rsidRDefault="00B85D99" w:rsidP="00B85D99">
            <w:pPr>
              <w:widowControl/>
              <w:rPr>
                <w:bCs/>
                <w:iCs/>
              </w:rPr>
            </w:pPr>
            <w:r w:rsidRPr="0013208D">
              <w:rPr>
                <w:bCs/>
                <w:iC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7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DCA6C3" w14:textId="462FAF6A" w:rsidR="00B85D99" w:rsidRPr="0013208D" w:rsidRDefault="00B85D99" w:rsidP="00B85D99">
            <w:pPr>
              <w:keepLines/>
            </w:pPr>
            <w:r w:rsidRPr="00EE2405">
              <w:t>Зоны с особыми условиями использования территории</w:t>
            </w:r>
          </w:p>
        </w:tc>
      </w:tr>
    </w:tbl>
    <w:p w14:paraId="077AE0D2" w14:textId="42CE7539" w:rsidR="00F835F2" w:rsidRPr="0013208D" w:rsidRDefault="0059105C">
      <w:pPr>
        <w:spacing w:before="120" w:after="120"/>
        <w:jc w:val="center"/>
        <w:rPr>
          <w:b/>
          <w:i/>
        </w:rPr>
      </w:pPr>
      <w:r w:rsidRPr="0013208D">
        <w:rPr>
          <w:b/>
          <w:i/>
        </w:rPr>
        <w:t>Условно разрешенные</w:t>
      </w:r>
      <w:r w:rsidR="00B85D99">
        <w:rPr>
          <w:b/>
          <w:i/>
        </w:rPr>
        <w:t xml:space="preserve"> виды использования: не установлены</w:t>
      </w:r>
    </w:p>
    <w:p w14:paraId="100F931C" w14:textId="5F59C8CA" w:rsidR="00F835F2" w:rsidRPr="0013208D" w:rsidRDefault="0059105C">
      <w:pPr>
        <w:spacing w:before="120" w:after="120"/>
        <w:jc w:val="center"/>
        <w:rPr>
          <w:b/>
          <w:i/>
        </w:rPr>
      </w:pPr>
      <w:r w:rsidRPr="0013208D">
        <w:rPr>
          <w:b/>
          <w:i/>
        </w:rPr>
        <w:t>Вспомогательные виды разрешенного и</w:t>
      </w:r>
      <w:r w:rsidR="00B85D99">
        <w:rPr>
          <w:b/>
          <w:i/>
        </w:rPr>
        <w:t>спользования: не установлены</w:t>
      </w:r>
    </w:p>
    <w:p w14:paraId="408B6334" w14:textId="0D166D10" w:rsidR="00F835F2" w:rsidRPr="0013208D" w:rsidRDefault="0059105C">
      <w:pPr>
        <w:widowControl/>
        <w:jc w:val="center"/>
        <w:rPr>
          <w:b/>
          <w:i/>
        </w:rPr>
      </w:pPr>
      <w:r w:rsidRPr="0013208D">
        <w:rPr>
          <w:b/>
          <w:i/>
        </w:rPr>
        <w:t>Предельные размеры земельных участков и предельные параметры разрешенного строительства, реконструкции объе</w:t>
      </w:r>
      <w:r w:rsidR="00014273">
        <w:rPr>
          <w:b/>
          <w:i/>
        </w:rPr>
        <w:t>ктов капитального строительства</w:t>
      </w:r>
    </w:p>
    <w:tbl>
      <w:tblPr>
        <w:tblStyle w:val="afff0"/>
        <w:tblW w:w="5158" w:type="pct"/>
        <w:tblLook w:val="04A0" w:firstRow="1" w:lastRow="0" w:firstColumn="1" w:lastColumn="0" w:noHBand="0" w:noVBand="1"/>
      </w:tblPr>
      <w:tblGrid>
        <w:gridCol w:w="2575"/>
        <w:gridCol w:w="3511"/>
        <w:gridCol w:w="3510"/>
        <w:gridCol w:w="2089"/>
        <w:gridCol w:w="3335"/>
      </w:tblGrid>
      <w:tr w:rsidR="00F835F2" w:rsidRPr="0013208D" w14:paraId="679EBCD6" w14:textId="77777777" w:rsidTr="005A2C41">
        <w:trPr>
          <w:trHeight w:val="718"/>
        </w:trPr>
        <w:tc>
          <w:tcPr>
            <w:tcW w:w="2575" w:type="dxa"/>
            <w:shd w:val="clear" w:color="auto" w:fill="auto"/>
            <w:tcMar>
              <w:left w:w="108" w:type="dxa"/>
            </w:tcMar>
            <w:vAlign w:val="center"/>
          </w:tcPr>
          <w:p w14:paraId="3E69870D" w14:textId="77777777" w:rsidR="00F835F2" w:rsidRPr="0013208D" w:rsidRDefault="0059105C">
            <w:pPr>
              <w:jc w:val="center"/>
            </w:pPr>
            <w:r w:rsidRPr="0013208D">
              <w:t>Наименование вида разрешенного использования земельного участка (код классификатора)</w:t>
            </w:r>
          </w:p>
        </w:tc>
        <w:tc>
          <w:tcPr>
            <w:tcW w:w="3511" w:type="dxa"/>
            <w:shd w:val="clear" w:color="auto" w:fill="auto"/>
            <w:tcMar>
              <w:left w:w="108" w:type="dxa"/>
            </w:tcMar>
            <w:vAlign w:val="center"/>
          </w:tcPr>
          <w:p w14:paraId="716ECA4C" w14:textId="77777777" w:rsidR="00F835F2" w:rsidRPr="0013208D" w:rsidRDefault="0059105C">
            <w:pPr>
              <w:jc w:val="center"/>
            </w:pPr>
            <w:r w:rsidRPr="0013208D">
              <w:t>Предельные (минимальные и (или) максимальные) размеры земельных участков, в том числе их площадь</w:t>
            </w:r>
          </w:p>
        </w:tc>
        <w:tc>
          <w:tcPr>
            <w:tcW w:w="3510" w:type="dxa"/>
            <w:shd w:val="clear" w:color="auto" w:fill="auto"/>
            <w:tcMar>
              <w:left w:w="108" w:type="dxa"/>
            </w:tcMar>
            <w:vAlign w:val="center"/>
          </w:tcPr>
          <w:p w14:paraId="4253B7E0" w14:textId="77777777" w:rsidR="00F835F2" w:rsidRPr="0013208D" w:rsidRDefault="0059105C">
            <w:pPr>
              <w:jc w:val="center"/>
            </w:pPr>
            <w:r w:rsidRPr="0013208D">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89" w:type="dxa"/>
            <w:shd w:val="clear" w:color="auto" w:fill="auto"/>
            <w:tcMar>
              <w:left w:w="108" w:type="dxa"/>
            </w:tcMar>
            <w:vAlign w:val="center"/>
          </w:tcPr>
          <w:p w14:paraId="20C1E65E" w14:textId="77777777" w:rsidR="00F835F2" w:rsidRPr="0013208D" w:rsidRDefault="0059105C">
            <w:pPr>
              <w:jc w:val="center"/>
            </w:pPr>
            <w:r w:rsidRPr="0013208D">
              <w:t>Предельное количество надземных этажей или предельная высота зданий, строений, сооружений</w:t>
            </w:r>
          </w:p>
        </w:tc>
        <w:tc>
          <w:tcPr>
            <w:tcW w:w="3335" w:type="dxa"/>
            <w:shd w:val="clear" w:color="auto" w:fill="auto"/>
            <w:tcMar>
              <w:left w:w="108" w:type="dxa"/>
            </w:tcMar>
            <w:vAlign w:val="center"/>
          </w:tcPr>
          <w:p w14:paraId="49AF5D65" w14:textId="77777777" w:rsidR="00F835F2" w:rsidRPr="0013208D" w:rsidRDefault="0059105C">
            <w:r w:rsidRPr="0013208D">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F835F2" w:rsidRPr="0013208D" w14:paraId="79E31156" w14:textId="77777777" w:rsidTr="005A2C41">
        <w:trPr>
          <w:trHeight w:val="347"/>
        </w:trPr>
        <w:tc>
          <w:tcPr>
            <w:tcW w:w="15020" w:type="dxa"/>
            <w:gridSpan w:val="5"/>
            <w:shd w:val="clear" w:color="auto" w:fill="auto"/>
            <w:tcMar>
              <w:left w:w="108" w:type="dxa"/>
            </w:tcMar>
            <w:vAlign w:val="center"/>
          </w:tcPr>
          <w:p w14:paraId="4FBF5314" w14:textId="3062B703" w:rsidR="00F835F2" w:rsidRPr="0013208D" w:rsidRDefault="0059105C">
            <w:pPr>
              <w:jc w:val="center"/>
              <w:rPr>
                <w:b/>
                <w:bCs/>
                <w:i/>
              </w:rPr>
            </w:pPr>
            <w:r w:rsidRPr="0013208D">
              <w:rPr>
                <w:b/>
                <w:i/>
              </w:rPr>
              <w:t>Основные виды разрешенного использования</w:t>
            </w:r>
            <w:r w:rsidR="00014273">
              <w:rPr>
                <w:b/>
                <w:i/>
              </w:rPr>
              <w:t>:</w:t>
            </w:r>
          </w:p>
        </w:tc>
      </w:tr>
      <w:tr w:rsidR="00F835F2" w:rsidRPr="0013208D" w14:paraId="61D0FE7B" w14:textId="77777777" w:rsidTr="005A2C41">
        <w:trPr>
          <w:trHeight w:val="718"/>
        </w:trPr>
        <w:tc>
          <w:tcPr>
            <w:tcW w:w="2575" w:type="dxa"/>
            <w:shd w:val="clear" w:color="auto" w:fill="auto"/>
            <w:tcMar>
              <w:left w:w="108" w:type="dxa"/>
            </w:tcMar>
            <w:vAlign w:val="center"/>
          </w:tcPr>
          <w:p w14:paraId="171CFFBD" w14:textId="77777777" w:rsidR="00F835F2" w:rsidRPr="0013208D" w:rsidRDefault="0059105C">
            <w:pPr>
              <w:jc w:val="center"/>
            </w:pPr>
            <w:r w:rsidRPr="0013208D">
              <w:rPr>
                <w:shd w:val="clear" w:color="auto" w:fill="FFFFFF"/>
              </w:rPr>
              <w:lastRenderedPageBreak/>
              <w:t>Предоставление коммунальных услуг</w:t>
            </w:r>
            <w:r w:rsidRPr="0013208D">
              <w:t xml:space="preserve"> (3.1.1)</w:t>
            </w:r>
          </w:p>
        </w:tc>
        <w:tc>
          <w:tcPr>
            <w:tcW w:w="7021" w:type="dxa"/>
            <w:gridSpan w:val="2"/>
            <w:shd w:val="clear" w:color="auto" w:fill="auto"/>
            <w:tcMar>
              <w:left w:w="108" w:type="dxa"/>
            </w:tcMar>
            <w:vAlign w:val="center"/>
          </w:tcPr>
          <w:p w14:paraId="4E8BB3ED" w14:textId="77777777" w:rsidR="00F835F2" w:rsidRPr="0013208D" w:rsidRDefault="0059105C">
            <w:pPr>
              <w:jc w:val="center"/>
            </w:pPr>
            <w:r w:rsidRPr="0013208D">
              <w:t>Не подлежат установлению</w:t>
            </w:r>
          </w:p>
        </w:tc>
        <w:tc>
          <w:tcPr>
            <w:tcW w:w="2089" w:type="dxa"/>
            <w:shd w:val="clear" w:color="auto" w:fill="auto"/>
            <w:tcMar>
              <w:left w:w="108" w:type="dxa"/>
            </w:tcMar>
            <w:vAlign w:val="center"/>
          </w:tcPr>
          <w:p w14:paraId="608262C3" w14:textId="77777777" w:rsidR="00F835F2" w:rsidRPr="0013208D" w:rsidRDefault="0059105C">
            <w:pPr>
              <w:jc w:val="center"/>
            </w:pPr>
            <w:r w:rsidRPr="0013208D">
              <w:t>2 надземных этажа</w:t>
            </w:r>
          </w:p>
        </w:tc>
        <w:tc>
          <w:tcPr>
            <w:tcW w:w="3335" w:type="dxa"/>
            <w:shd w:val="clear" w:color="auto" w:fill="auto"/>
            <w:tcMar>
              <w:left w:w="108" w:type="dxa"/>
            </w:tcMar>
            <w:vAlign w:val="center"/>
          </w:tcPr>
          <w:p w14:paraId="0513C09D" w14:textId="77777777" w:rsidR="00F835F2" w:rsidRPr="0013208D" w:rsidRDefault="0059105C">
            <w:pPr>
              <w:jc w:val="center"/>
            </w:pPr>
            <w:r w:rsidRPr="0013208D">
              <w:t>100</w:t>
            </w:r>
          </w:p>
        </w:tc>
      </w:tr>
      <w:tr w:rsidR="00F835F2" w:rsidRPr="0013208D" w14:paraId="4FBE12E8" w14:textId="77777777" w:rsidTr="005A2C41">
        <w:trPr>
          <w:trHeight w:val="325"/>
        </w:trPr>
        <w:tc>
          <w:tcPr>
            <w:tcW w:w="2575" w:type="dxa"/>
            <w:shd w:val="clear" w:color="auto" w:fill="auto"/>
            <w:tcMar>
              <w:left w:w="108" w:type="dxa"/>
            </w:tcMar>
            <w:vAlign w:val="center"/>
          </w:tcPr>
          <w:p w14:paraId="29BF9E69" w14:textId="77777777" w:rsidR="00F835F2" w:rsidRPr="0013208D" w:rsidRDefault="0059105C">
            <w:pPr>
              <w:widowControl/>
              <w:jc w:val="center"/>
            </w:pPr>
            <w:r w:rsidRPr="0013208D">
              <w:rPr>
                <w:bCs/>
              </w:rPr>
              <w:t>Водные объекты (11.0)</w:t>
            </w:r>
          </w:p>
        </w:tc>
        <w:tc>
          <w:tcPr>
            <w:tcW w:w="12445" w:type="dxa"/>
            <w:gridSpan w:val="4"/>
            <w:shd w:val="clear" w:color="auto" w:fill="auto"/>
            <w:tcMar>
              <w:left w:w="108" w:type="dxa"/>
            </w:tcMar>
            <w:vAlign w:val="center"/>
          </w:tcPr>
          <w:p w14:paraId="372CE0EF" w14:textId="77777777" w:rsidR="00F835F2" w:rsidRPr="0013208D" w:rsidRDefault="0059105C">
            <w:pPr>
              <w:jc w:val="center"/>
            </w:pPr>
            <w:r w:rsidRPr="0013208D">
              <w:t>Не подлежат установлению</w:t>
            </w:r>
          </w:p>
        </w:tc>
      </w:tr>
      <w:tr w:rsidR="00391801" w:rsidRPr="0013208D" w14:paraId="29CC8971" w14:textId="77777777" w:rsidTr="00895ABC">
        <w:trPr>
          <w:trHeight w:val="325"/>
        </w:trPr>
        <w:tc>
          <w:tcPr>
            <w:tcW w:w="2575" w:type="dxa"/>
            <w:shd w:val="clear" w:color="auto" w:fill="auto"/>
            <w:tcMar>
              <w:left w:w="108" w:type="dxa"/>
            </w:tcMar>
          </w:tcPr>
          <w:p w14:paraId="41FF5F1A" w14:textId="2EB83A9C" w:rsidR="00391801" w:rsidRPr="0013208D" w:rsidRDefault="00391801" w:rsidP="00391801">
            <w:pPr>
              <w:widowControl/>
              <w:jc w:val="center"/>
              <w:rPr>
                <w:bCs/>
              </w:rPr>
            </w:pPr>
            <w:r w:rsidRPr="0025144C">
              <w:t>Общее пользование водными объектами (11.1)</w:t>
            </w:r>
          </w:p>
        </w:tc>
        <w:tc>
          <w:tcPr>
            <w:tcW w:w="12445" w:type="dxa"/>
            <w:gridSpan w:val="4"/>
            <w:shd w:val="clear" w:color="auto" w:fill="auto"/>
            <w:tcMar>
              <w:left w:w="108" w:type="dxa"/>
            </w:tcMar>
          </w:tcPr>
          <w:p w14:paraId="7CF04D25" w14:textId="5030DF11" w:rsidR="00391801" w:rsidRPr="0013208D" w:rsidRDefault="00391801" w:rsidP="00391801">
            <w:pPr>
              <w:jc w:val="center"/>
            </w:pPr>
            <w:r w:rsidRPr="0013208D">
              <w:t>Не подлежат установлению</w:t>
            </w:r>
          </w:p>
        </w:tc>
      </w:tr>
      <w:tr w:rsidR="00391801" w:rsidRPr="0013208D" w14:paraId="03803E6A" w14:textId="77777777" w:rsidTr="00895ABC">
        <w:trPr>
          <w:trHeight w:val="325"/>
        </w:trPr>
        <w:tc>
          <w:tcPr>
            <w:tcW w:w="2575" w:type="dxa"/>
            <w:shd w:val="clear" w:color="auto" w:fill="auto"/>
            <w:tcMar>
              <w:left w:w="108" w:type="dxa"/>
            </w:tcMar>
          </w:tcPr>
          <w:p w14:paraId="6EF50E8D" w14:textId="25FD1E88" w:rsidR="00391801" w:rsidRPr="0025144C" w:rsidRDefault="00391801" w:rsidP="00391801">
            <w:pPr>
              <w:widowControl/>
              <w:jc w:val="center"/>
            </w:pPr>
            <w:r w:rsidRPr="0013208D">
              <w:t>Охрана природных территорий (9.1)</w:t>
            </w:r>
          </w:p>
        </w:tc>
        <w:tc>
          <w:tcPr>
            <w:tcW w:w="12445" w:type="dxa"/>
            <w:gridSpan w:val="4"/>
            <w:shd w:val="clear" w:color="auto" w:fill="auto"/>
            <w:tcMar>
              <w:left w:w="108" w:type="dxa"/>
            </w:tcMar>
          </w:tcPr>
          <w:p w14:paraId="4A3C39BF" w14:textId="3E8ACD6C" w:rsidR="00391801" w:rsidRPr="0013208D" w:rsidRDefault="00391801" w:rsidP="00391801">
            <w:pPr>
              <w:jc w:val="center"/>
            </w:pPr>
            <w:r w:rsidRPr="0013208D">
              <w:t>Не подлежат установлению</w:t>
            </w:r>
            <w:bookmarkStart w:id="370" w:name="_GoBack"/>
            <w:bookmarkEnd w:id="370"/>
          </w:p>
        </w:tc>
      </w:tr>
      <w:tr w:rsidR="00F835F2" w:rsidRPr="0013208D" w14:paraId="0A20B73A" w14:textId="77777777" w:rsidTr="005A2C41">
        <w:trPr>
          <w:trHeight w:val="407"/>
        </w:trPr>
        <w:tc>
          <w:tcPr>
            <w:tcW w:w="2575" w:type="dxa"/>
            <w:shd w:val="clear" w:color="auto" w:fill="auto"/>
            <w:tcMar>
              <w:left w:w="108" w:type="dxa"/>
            </w:tcMar>
            <w:vAlign w:val="center"/>
          </w:tcPr>
          <w:p w14:paraId="49E81F34" w14:textId="77777777" w:rsidR="00F835F2" w:rsidRPr="0013208D" w:rsidRDefault="0059105C">
            <w:pPr>
              <w:jc w:val="center"/>
              <w:rPr>
                <w:highlight w:val="white"/>
              </w:rPr>
            </w:pPr>
            <w:r w:rsidRPr="0013208D">
              <w:rPr>
                <w:shd w:val="clear" w:color="auto" w:fill="FFFFFF"/>
              </w:rPr>
              <w:t>Улично-дорожная сеть (12.0.1)</w:t>
            </w:r>
          </w:p>
        </w:tc>
        <w:tc>
          <w:tcPr>
            <w:tcW w:w="12445" w:type="dxa"/>
            <w:gridSpan w:val="4"/>
            <w:shd w:val="clear" w:color="auto" w:fill="auto"/>
            <w:tcMar>
              <w:left w:w="108" w:type="dxa"/>
            </w:tcMar>
            <w:vAlign w:val="center"/>
          </w:tcPr>
          <w:p w14:paraId="6901EE52" w14:textId="77777777" w:rsidR="00F835F2" w:rsidRPr="0013208D" w:rsidRDefault="0059105C">
            <w:pPr>
              <w:jc w:val="center"/>
            </w:pPr>
            <w:r w:rsidRPr="0013208D">
              <w:t>Не подлежат установлению</w:t>
            </w:r>
          </w:p>
        </w:tc>
      </w:tr>
      <w:tr w:rsidR="00F835F2" w:rsidRPr="0013208D" w14:paraId="4348C3D6" w14:textId="77777777" w:rsidTr="005A2C41">
        <w:trPr>
          <w:trHeight w:val="271"/>
        </w:trPr>
        <w:tc>
          <w:tcPr>
            <w:tcW w:w="2575" w:type="dxa"/>
            <w:shd w:val="clear" w:color="auto" w:fill="auto"/>
            <w:tcMar>
              <w:left w:w="108" w:type="dxa"/>
            </w:tcMar>
            <w:vAlign w:val="center"/>
          </w:tcPr>
          <w:p w14:paraId="2421F414" w14:textId="77777777" w:rsidR="00F835F2" w:rsidRPr="0013208D" w:rsidRDefault="0059105C">
            <w:pPr>
              <w:jc w:val="center"/>
              <w:rPr>
                <w:highlight w:val="white"/>
              </w:rPr>
            </w:pPr>
            <w:r w:rsidRPr="0013208D">
              <w:rPr>
                <w:shd w:val="clear" w:color="auto" w:fill="FFFFFF"/>
              </w:rPr>
              <w:t>Благоустройство территории (12.0.2)</w:t>
            </w:r>
          </w:p>
        </w:tc>
        <w:tc>
          <w:tcPr>
            <w:tcW w:w="12445" w:type="dxa"/>
            <w:gridSpan w:val="4"/>
            <w:shd w:val="clear" w:color="auto" w:fill="auto"/>
            <w:tcMar>
              <w:left w:w="108" w:type="dxa"/>
            </w:tcMar>
            <w:vAlign w:val="center"/>
          </w:tcPr>
          <w:p w14:paraId="459D6C19" w14:textId="77777777" w:rsidR="00F835F2" w:rsidRPr="0013208D" w:rsidRDefault="0059105C">
            <w:pPr>
              <w:jc w:val="center"/>
            </w:pPr>
            <w:r w:rsidRPr="0013208D">
              <w:t>Не подлежат установлению</w:t>
            </w:r>
          </w:p>
        </w:tc>
      </w:tr>
      <w:tr w:rsidR="005A2C41" w:rsidRPr="0013208D" w14:paraId="44B97645" w14:textId="77777777" w:rsidTr="005A2C41">
        <w:trPr>
          <w:trHeight w:val="271"/>
        </w:trPr>
        <w:tc>
          <w:tcPr>
            <w:tcW w:w="15020" w:type="dxa"/>
            <w:gridSpan w:val="5"/>
            <w:tcBorders>
              <w:bottom w:val="single" w:sz="4" w:space="0" w:color="auto"/>
            </w:tcBorders>
            <w:shd w:val="clear" w:color="auto" w:fill="auto"/>
            <w:tcMar>
              <w:left w:w="108" w:type="dxa"/>
            </w:tcMar>
            <w:vAlign w:val="center"/>
          </w:tcPr>
          <w:p w14:paraId="146A1522" w14:textId="1D9C0233" w:rsidR="005A2C41" w:rsidRPr="0013208D" w:rsidRDefault="005A2C41">
            <w:pPr>
              <w:jc w:val="center"/>
            </w:pPr>
            <w:r w:rsidRPr="0013208D">
              <w:rPr>
                <w:b/>
                <w:i/>
              </w:rPr>
              <w:t>Условно разрешенные</w:t>
            </w:r>
            <w:r>
              <w:rPr>
                <w:b/>
                <w:i/>
              </w:rPr>
              <w:t xml:space="preserve"> виды использования: не установлены</w:t>
            </w:r>
          </w:p>
        </w:tc>
      </w:tr>
      <w:tr w:rsidR="005A2C41" w:rsidRPr="0013208D" w14:paraId="175E537C" w14:textId="77777777" w:rsidTr="005A2C41">
        <w:trPr>
          <w:trHeight w:val="399"/>
        </w:trPr>
        <w:tc>
          <w:tcPr>
            <w:tcW w:w="15020" w:type="dxa"/>
            <w:gridSpan w:val="5"/>
            <w:tcBorders>
              <w:bottom w:val="single" w:sz="4" w:space="0" w:color="auto"/>
            </w:tcBorders>
            <w:shd w:val="clear" w:color="auto" w:fill="auto"/>
            <w:tcMar>
              <w:left w:w="108" w:type="dxa"/>
            </w:tcMar>
            <w:vAlign w:val="center"/>
          </w:tcPr>
          <w:p w14:paraId="7E297444" w14:textId="1698D596" w:rsidR="005A2C41" w:rsidRPr="0013208D" w:rsidRDefault="005A2C41" w:rsidP="005A2C41">
            <w:pPr>
              <w:spacing w:before="120" w:after="120"/>
              <w:jc w:val="center"/>
            </w:pPr>
            <w:r w:rsidRPr="0013208D">
              <w:rPr>
                <w:b/>
                <w:i/>
              </w:rPr>
              <w:t>Вспомогательные виды разрешенного и</w:t>
            </w:r>
            <w:r>
              <w:rPr>
                <w:b/>
                <w:i/>
              </w:rPr>
              <w:t>спользования: не установлены</w:t>
            </w:r>
          </w:p>
        </w:tc>
      </w:tr>
      <w:tr w:rsidR="005A2C41" w:rsidRPr="0013208D" w14:paraId="0423F891" w14:textId="77777777" w:rsidTr="005A2C41">
        <w:trPr>
          <w:trHeight w:val="271"/>
        </w:trPr>
        <w:tc>
          <w:tcPr>
            <w:tcW w:w="15020" w:type="dxa"/>
            <w:gridSpan w:val="5"/>
            <w:tcBorders>
              <w:top w:val="single" w:sz="4" w:space="0" w:color="auto"/>
              <w:left w:val="nil"/>
              <w:bottom w:val="nil"/>
              <w:right w:val="nil"/>
            </w:tcBorders>
            <w:shd w:val="clear" w:color="auto" w:fill="auto"/>
            <w:tcMar>
              <w:left w:w="108" w:type="dxa"/>
            </w:tcMar>
            <w:vAlign w:val="center"/>
          </w:tcPr>
          <w:p w14:paraId="7B90FC17" w14:textId="055D35D3" w:rsidR="005A2C41" w:rsidRPr="0013208D" w:rsidRDefault="005A2C41" w:rsidP="005A2C41">
            <w:pPr>
              <w:pStyle w:val="4"/>
              <w:spacing w:before="120" w:after="120"/>
              <w:jc w:val="center"/>
            </w:pPr>
            <w:r w:rsidRPr="00807B80">
              <w:rPr>
                <w:rFonts w:ascii="Arial" w:hAnsi="Arial" w:cs="Arial"/>
                <w:sz w:val="20"/>
                <w:szCs w:val="20"/>
              </w:rPr>
              <w:t>Требования к архитектурно-градостроительному облику объектов капитального строительства: не установлены</w:t>
            </w:r>
          </w:p>
        </w:tc>
      </w:tr>
    </w:tbl>
    <w:p w14:paraId="598DD0E4" w14:textId="77777777" w:rsidR="00F835F2" w:rsidRPr="0013208D" w:rsidRDefault="00F835F2">
      <w:pPr>
        <w:pStyle w:val="S"/>
        <w:rPr>
          <w:rFonts w:ascii="Arial" w:eastAsia="Calibri" w:hAnsi="Arial" w:cs="Arial"/>
          <w:i/>
          <w:sz w:val="20"/>
          <w:szCs w:val="20"/>
          <w:lang w:eastAsia="en-US"/>
        </w:rPr>
      </w:pPr>
    </w:p>
    <w:p w14:paraId="2B7E55FB" w14:textId="77777777" w:rsidR="00F835F2" w:rsidRPr="0013208D" w:rsidRDefault="0059105C">
      <w:pPr>
        <w:pStyle w:val="4"/>
        <w:rPr>
          <w:rFonts w:ascii="Arial" w:hAnsi="Arial" w:cs="Arial"/>
          <w:sz w:val="20"/>
          <w:szCs w:val="20"/>
        </w:rPr>
      </w:pPr>
      <w:bookmarkStart w:id="371" w:name="_Toc494894207"/>
      <w:bookmarkStart w:id="372" w:name="_Toc494891662"/>
      <w:bookmarkStart w:id="373" w:name="_Toc520726512"/>
      <w:bookmarkStart w:id="374" w:name="_Toc489432052"/>
      <w:bookmarkStart w:id="375" w:name="_Toc108429575"/>
      <w:bookmarkStart w:id="376" w:name="_Toc108429576"/>
      <w:bookmarkStart w:id="377" w:name="_Toc527468423"/>
      <w:bookmarkStart w:id="378" w:name="_Toc520888941"/>
      <w:bookmarkEnd w:id="371"/>
      <w:bookmarkEnd w:id="372"/>
      <w:bookmarkEnd w:id="373"/>
      <w:bookmarkEnd w:id="374"/>
      <w:bookmarkEnd w:id="375"/>
      <w:bookmarkEnd w:id="376"/>
      <w:bookmarkEnd w:id="377"/>
      <w:bookmarkEnd w:id="378"/>
      <w:r w:rsidRPr="0013208D">
        <w:rPr>
          <w:rFonts w:ascii="Arial" w:hAnsi="Arial" w:cs="Arial"/>
          <w:sz w:val="20"/>
          <w:szCs w:val="20"/>
        </w:rPr>
        <w:t>Статья 31. Зона садоводства и огородничества (Сх-2)</w:t>
      </w:r>
    </w:p>
    <w:p w14:paraId="28B5473E" w14:textId="77777777" w:rsidR="00F835F2" w:rsidRPr="0013208D" w:rsidRDefault="0059105C">
      <w:pPr>
        <w:spacing w:before="120" w:after="120"/>
        <w:jc w:val="center"/>
        <w:rPr>
          <w:b/>
          <w:i/>
        </w:rPr>
      </w:pPr>
      <w:r w:rsidRPr="0013208D">
        <w:rPr>
          <w:b/>
          <w:i/>
        </w:rPr>
        <w:t>Основные виды разрешенного использования:</w:t>
      </w:r>
    </w:p>
    <w:tbl>
      <w:tblPr>
        <w:tblW w:w="515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271"/>
        <w:gridCol w:w="6915"/>
        <w:gridCol w:w="2834"/>
      </w:tblGrid>
      <w:tr w:rsidR="00B85D99" w:rsidRPr="0013208D" w14:paraId="3A7C4F84" w14:textId="77777777" w:rsidTr="00B85D99">
        <w:trPr>
          <w:trHeight w:val="283"/>
        </w:trPr>
        <w:tc>
          <w:tcPr>
            <w:tcW w:w="5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7ACCD2" w14:textId="77777777" w:rsidR="00B85D99" w:rsidRPr="0013208D" w:rsidRDefault="00B85D99" w:rsidP="00B85D99">
            <w:pPr>
              <w:pStyle w:val="S"/>
              <w:rPr>
                <w:rFonts w:ascii="Arial" w:hAnsi="Arial" w:cs="Arial"/>
                <w:sz w:val="20"/>
                <w:szCs w:val="20"/>
              </w:rPr>
            </w:pPr>
            <w:r w:rsidRPr="0013208D">
              <w:rPr>
                <w:rFonts w:ascii="Arial" w:hAnsi="Arial" w:cs="Arial"/>
                <w:sz w:val="20"/>
                <w:szCs w:val="20"/>
              </w:rPr>
              <w:t>Наименование вида разрешенного использования земельного участка (код классификатора)</w:t>
            </w:r>
          </w:p>
        </w:tc>
        <w:tc>
          <w:tcPr>
            <w:tcW w:w="6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107013" w14:textId="77777777" w:rsidR="00B85D99" w:rsidRPr="0013208D" w:rsidRDefault="00B85D99" w:rsidP="00B85D99">
            <w:pPr>
              <w:keepLines/>
              <w:jc w:val="center"/>
            </w:pPr>
            <w:r w:rsidRPr="0013208D">
              <w:t>Описание вида разрешенного использования</w:t>
            </w:r>
          </w:p>
          <w:p w14:paraId="40A8764C" w14:textId="77777777" w:rsidR="00B85D99" w:rsidRPr="0013208D" w:rsidRDefault="00B85D99" w:rsidP="00B85D99">
            <w:pPr>
              <w:keepLines/>
              <w:jc w:val="center"/>
            </w:pPr>
            <w:r w:rsidRPr="0013208D">
              <w:t>земельного участка</w:t>
            </w: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CF22F2" w14:textId="7C33AB06" w:rsidR="00B85D99" w:rsidRPr="0013208D" w:rsidRDefault="00B85D99" w:rsidP="00B85D99">
            <w:pPr>
              <w:keepLines/>
              <w:jc w:val="center"/>
            </w:pPr>
            <w:r>
              <w:t>Ограничения использования земельных участков и объектов капитального строительства</w:t>
            </w:r>
          </w:p>
        </w:tc>
      </w:tr>
      <w:tr w:rsidR="00B85D99" w:rsidRPr="0013208D" w14:paraId="723715CA" w14:textId="77777777" w:rsidTr="00B85D99">
        <w:trPr>
          <w:trHeight w:val="283"/>
        </w:trPr>
        <w:tc>
          <w:tcPr>
            <w:tcW w:w="5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035E3C" w14:textId="77777777" w:rsidR="00B85D99" w:rsidRPr="0013208D" w:rsidRDefault="00B85D99" w:rsidP="00B85D99">
            <w:pPr>
              <w:widowControl/>
              <w:jc w:val="center"/>
            </w:pPr>
            <w:r w:rsidRPr="0013208D">
              <w:t>Ведение огородничества (13.1)</w:t>
            </w:r>
          </w:p>
        </w:tc>
        <w:tc>
          <w:tcPr>
            <w:tcW w:w="6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42F11F" w14:textId="77777777" w:rsidR="00B85D99" w:rsidRPr="0013208D" w:rsidRDefault="00B85D99" w:rsidP="00B85D99">
            <w:pPr>
              <w:widowControl/>
            </w:pPr>
            <w:r w:rsidRPr="0013208D">
              <w:t>Осуществление деятельности, связанной с выращиванием ягодных, овощных, бахчевых или иных сельскохозяйственных культур и картофеля;</w:t>
            </w:r>
          </w:p>
          <w:p w14:paraId="0D291D7D" w14:textId="77777777" w:rsidR="00B85D99" w:rsidRPr="0013208D" w:rsidRDefault="00B85D99" w:rsidP="00B85D99">
            <w:pPr>
              <w:widowControl/>
            </w:pPr>
            <w:r w:rsidRPr="0013208D">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5CF52F" w14:textId="65350EBF" w:rsidR="00B85D99" w:rsidRPr="0013208D" w:rsidRDefault="00B85D99" w:rsidP="00B85D99">
            <w:pPr>
              <w:keepLines/>
              <w:jc w:val="center"/>
            </w:pPr>
            <w:r>
              <w:t>Зоны с особыми условиями использования территории</w:t>
            </w:r>
          </w:p>
        </w:tc>
      </w:tr>
      <w:tr w:rsidR="00B85D99" w:rsidRPr="0013208D" w14:paraId="28C89BFB" w14:textId="77777777" w:rsidTr="00B85D99">
        <w:trPr>
          <w:trHeight w:val="283"/>
        </w:trPr>
        <w:tc>
          <w:tcPr>
            <w:tcW w:w="5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4BE131" w14:textId="77777777" w:rsidR="00B85D99" w:rsidRPr="0013208D" w:rsidRDefault="00B85D99" w:rsidP="00B85D99">
            <w:pPr>
              <w:widowControl/>
              <w:jc w:val="center"/>
            </w:pPr>
            <w:r w:rsidRPr="0013208D">
              <w:t>Ведение садоводства (13.2)</w:t>
            </w:r>
          </w:p>
        </w:tc>
        <w:tc>
          <w:tcPr>
            <w:tcW w:w="6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0AE38C" w14:textId="77777777" w:rsidR="00B85D99" w:rsidRPr="0013208D" w:rsidRDefault="00B85D99" w:rsidP="00B85D99">
            <w:pPr>
              <w:widowControl/>
            </w:pPr>
            <w:r w:rsidRPr="0013208D">
              <w:t>Осуществление деятельности, связанной с выращиванием плодовых, ягодных, овощных, бахчевых или иных сельскохозяйственных культур и картофеля;</w:t>
            </w:r>
          </w:p>
          <w:p w14:paraId="04C86E65" w14:textId="77777777" w:rsidR="00B85D99" w:rsidRPr="0013208D" w:rsidRDefault="00B85D99" w:rsidP="00B85D99">
            <w:pPr>
              <w:widowControl/>
            </w:pPr>
            <w:r w:rsidRPr="0013208D">
              <w:t>размещение садового дома, предназначенного для отдыха и не подлежащего разделу на квартиры;</w:t>
            </w:r>
          </w:p>
          <w:p w14:paraId="183FC7D3" w14:textId="77777777" w:rsidR="00B85D99" w:rsidRPr="0013208D" w:rsidRDefault="00B85D99" w:rsidP="00B85D99">
            <w:pPr>
              <w:widowControl/>
            </w:pPr>
            <w:r w:rsidRPr="0013208D">
              <w:lastRenderedPageBreak/>
              <w:t>размещение хозяйственных строений и сооружений.</w:t>
            </w: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E1A6CB" w14:textId="19C07A6A" w:rsidR="00B85D99" w:rsidRPr="0013208D" w:rsidRDefault="00B85D99" w:rsidP="00B85D99">
            <w:pPr>
              <w:keepLines/>
              <w:jc w:val="center"/>
            </w:pPr>
            <w:r w:rsidRPr="00383318">
              <w:lastRenderedPageBreak/>
              <w:t>Зоны с особыми условиями использования территории</w:t>
            </w:r>
          </w:p>
        </w:tc>
      </w:tr>
      <w:tr w:rsidR="00B85D99" w:rsidRPr="0013208D" w14:paraId="53945F7C" w14:textId="77777777" w:rsidTr="00B85D99">
        <w:trPr>
          <w:trHeight w:val="283"/>
        </w:trPr>
        <w:tc>
          <w:tcPr>
            <w:tcW w:w="5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14A4AE" w14:textId="77777777" w:rsidR="00B85D99" w:rsidRPr="0013208D" w:rsidRDefault="00B85D99" w:rsidP="00B85D99">
            <w:pPr>
              <w:pStyle w:val="S"/>
              <w:ind w:firstLine="0"/>
              <w:jc w:val="center"/>
              <w:rPr>
                <w:rFonts w:ascii="Arial" w:hAnsi="Arial" w:cs="Arial"/>
                <w:sz w:val="20"/>
                <w:szCs w:val="20"/>
              </w:rPr>
            </w:pPr>
            <w:r w:rsidRPr="0013208D">
              <w:rPr>
                <w:rFonts w:ascii="Arial" w:hAnsi="Arial" w:cs="Arial"/>
                <w:sz w:val="20"/>
                <w:szCs w:val="20"/>
              </w:rPr>
              <w:t>Улично-дорожная сеть (12.0.1)</w:t>
            </w:r>
          </w:p>
        </w:tc>
        <w:tc>
          <w:tcPr>
            <w:tcW w:w="6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FE7F67" w14:textId="77777777" w:rsidR="00B85D99" w:rsidRPr="0013208D" w:rsidRDefault="00B85D99" w:rsidP="00B85D99">
            <w:pPr>
              <w:keepLines/>
            </w:pPr>
            <w:r w:rsidRPr="0013208D">
              <w:rPr>
                <w:shd w:val="clear" w:color="auto" w:fill="FFFFFF"/>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6A643D" w14:textId="0824FF97" w:rsidR="00B85D99" w:rsidRPr="0013208D" w:rsidRDefault="00B85D99" w:rsidP="00B85D99">
            <w:pPr>
              <w:keepLines/>
              <w:jc w:val="center"/>
            </w:pPr>
            <w:r w:rsidRPr="00383318">
              <w:t>Зоны с особыми условиями использования территории</w:t>
            </w:r>
          </w:p>
        </w:tc>
      </w:tr>
    </w:tbl>
    <w:p w14:paraId="7E200477" w14:textId="1BB5D74A" w:rsidR="00F835F2" w:rsidRPr="0013208D" w:rsidRDefault="0059105C">
      <w:pPr>
        <w:spacing w:before="120" w:after="120"/>
        <w:jc w:val="center"/>
        <w:rPr>
          <w:b/>
          <w:i/>
        </w:rPr>
      </w:pPr>
      <w:r w:rsidRPr="0013208D">
        <w:rPr>
          <w:b/>
          <w:i/>
        </w:rPr>
        <w:t xml:space="preserve">Условно разрешенные виды использования: не </w:t>
      </w:r>
      <w:r w:rsidR="00CD4A1D" w:rsidRPr="0013208D">
        <w:rPr>
          <w:b/>
          <w:i/>
        </w:rPr>
        <w:t>установл</w:t>
      </w:r>
      <w:r w:rsidR="00CD4A1D">
        <w:rPr>
          <w:b/>
          <w:i/>
        </w:rPr>
        <w:t>ены</w:t>
      </w:r>
    </w:p>
    <w:p w14:paraId="2D584311" w14:textId="77777777" w:rsidR="00F835F2" w:rsidRPr="0013208D" w:rsidRDefault="0059105C">
      <w:pPr>
        <w:spacing w:before="120" w:after="120"/>
        <w:jc w:val="center"/>
        <w:rPr>
          <w:b/>
          <w:i/>
        </w:rPr>
      </w:pPr>
      <w:r w:rsidRPr="0013208D">
        <w:rPr>
          <w:b/>
          <w:i/>
        </w:rPr>
        <w:t>Вспомогательные виды разрешенного использования:</w:t>
      </w:r>
    </w:p>
    <w:tbl>
      <w:tblPr>
        <w:tblW w:w="515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271"/>
        <w:gridCol w:w="6915"/>
        <w:gridCol w:w="2834"/>
      </w:tblGrid>
      <w:tr w:rsidR="00B85D99" w:rsidRPr="0013208D" w14:paraId="10F686AA" w14:textId="77777777" w:rsidTr="00B85D99">
        <w:trPr>
          <w:trHeight w:val="283"/>
        </w:trPr>
        <w:tc>
          <w:tcPr>
            <w:tcW w:w="5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D2BF0F" w14:textId="77777777" w:rsidR="00B85D99" w:rsidRPr="0013208D" w:rsidRDefault="00B85D99" w:rsidP="00B85D99">
            <w:pPr>
              <w:pStyle w:val="S"/>
              <w:rPr>
                <w:rFonts w:ascii="Arial" w:hAnsi="Arial" w:cs="Arial"/>
                <w:sz w:val="20"/>
                <w:szCs w:val="20"/>
              </w:rPr>
            </w:pPr>
            <w:r w:rsidRPr="0013208D">
              <w:rPr>
                <w:rFonts w:ascii="Arial" w:hAnsi="Arial" w:cs="Arial"/>
                <w:sz w:val="20"/>
                <w:szCs w:val="20"/>
              </w:rPr>
              <w:t>Наименование вида разрешенного использования земельного участка (код классификатора)</w:t>
            </w:r>
          </w:p>
        </w:tc>
        <w:tc>
          <w:tcPr>
            <w:tcW w:w="6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F89551" w14:textId="77777777" w:rsidR="00B85D99" w:rsidRPr="0013208D" w:rsidRDefault="00B85D99" w:rsidP="00B85D99">
            <w:pPr>
              <w:keepLines/>
              <w:jc w:val="center"/>
            </w:pPr>
            <w:r w:rsidRPr="0013208D">
              <w:t>Описание вида разрешенного использования</w:t>
            </w:r>
          </w:p>
          <w:p w14:paraId="4B85096F" w14:textId="77777777" w:rsidR="00B85D99" w:rsidRPr="0013208D" w:rsidRDefault="00B85D99" w:rsidP="00B85D99">
            <w:pPr>
              <w:keepLines/>
              <w:jc w:val="center"/>
            </w:pPr>
            <w:r w:rsidRPr="0013208D">
              <w:t>земельного участка</w:t>
            </w: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C7CC54" w14:textId="42E145D2" w:rsidR="00B85D99" w:rsidRPr="0013208D" w:rsidRDefault="00B85D99" w:rsidP="00B85D99">
            <w:pPr>
              <w:keepLines/>
              <w:jc w:val="center"/>
            </w:pPr>
            <w:r>
              <w:t>Ограничения использования земельных участков и объектов капитального строительства</w:t>
            </w:r>
          </w:p>
        </w:tc>
      </w:tr>
      <w:tr w:rsidR="00B85D99" w:rsidRPr="0013208D" w14:paraId="753591F2" w14:textId="77777777" w:rsidTr="00B85D99">
        <w:trPr>
          <w:trHeight w:val="283"/>
        </w:trPr>
        <w:tc>
          <w:tcPr>
            <w:tcW w:w="5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98DA8F" w14:textId="77777777" w:rsidR="00B85D99" w:rsidRPr="0013208D" w:rsidRDefault="00B85D99" w:rsidP="00B85D99">
            <w:pPr>
              <w:pStyle w:val="S"/>
              <w:rPr>
                <w:rFonts w:ascii="Arial" w:hAnsi="Arial" w:cs="Arial"/>
                <w:sz w:val="20"/>
                <w:szCs w:val="20"/>
              </w:rPr>
            </w:pPr>
            <w:r w:rsidRPr="0013208D">
              <w:rPr>
                <w:rFonts w:ascii="Arial" w:hAnsi="Arial" w:cs="Arial"/>
                <w:color w:val="000000" w:themeColor="text1"/>
                <w:sz w:val="20"/>
                <w:szCs w:val="20"/>
              </w:rPr>
              <w:t>Предоставление коммунальных услуг (3.1.1)</w:t>
            </w:r>
          </w:p>
        </w:tc>
        <w:tc>
          <w:tcPr>
            <w:tcW w:w="6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057FA1" w14:textId="77777777" w:rsidR="00B85D99" w:rsidRPr="0013208D" w:rsidRDefault="00B85D99" w:rsidP="00B85D99">
            <w:pPr>
              <w:keepLines/>
            </w:pPr>
            <w:r w:rsidRPr="0013208D">
              <w:rPr>
                <w:color w:val="000000" w:themeColor="text1"/>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FE41F8" w14:textId="57406F6A" w:rsidR="00B85D99" w:rsidRPr="0013208D" w:rsidRDefault="00B85D99" w:rsidP="00B85D99">
            <w:pPr>
              <w:keepLines/>
              <w:jc w:val="center"/>
            </w:pPr>
            <w:r>
              <w:t>Зоны с особыми условиями использования территории</w:t>
            </w:r>
          </w:p>
        </w:tc>
      </w:tr>
    </w:tbl>
    <w:p w14:paraId="232CDC5D" w14:textId="03D7FE6A" w:rsidR="00F835F2" w:rsidRPr="0013208D" w:rsidRDefault="0059105C">
      <w:pPr>
        <w:spacing w:before="120" w:after="120"/>
        <w:jc w:val="center"/>
        <w:rPr>
          <w:b/>
          <w:i/>
        </w:rPr>
      </w:pPr>
      <w:r w:rsidRPr="0013208D">
        <w:rPr>
          <w:b/>
          <w:i/>
        </w:rPr>
        <w:t>Предельные размеры земельных участков и предельные параметры разрешенного строительства, реконструкции объектов капитально</w:t>
      </w:r>
      <w:r w:rsidR="00A1353C">
        <w:rPr>
          <w:b/>
          <w:i/>
        </w:rPr>
        <w:t>го строительства</w:t>
      </w:r>
    </w:p>
    <w:tbl>
      <w:tblPr>
        <w:tblStyle w:val="afff0"/>
        <w:tblW w:w="5158" w:type="pct"/>
        <w:tblLook w:val="04A0" w:firstRow="1" w:lastRow="0" w:firstColumn="1" w:lastColumn="0" w:noHBand="0" w:noVBand="1"/>
      </w:tblPr>
      <w:tblGrid>
        <w:gridCol w:w="2972"/>
        <w:gridCol w:w="2835"/>
        <w:gridCol w:w="4111"/>
        <w:gridCol w:w="2126"/>
        <w:gridCol w:w="2976"/>
      </w:tblGrid>
      <w:tr w:rsidR="00F835F2" w:rsidRPr="0013208D" w14:paraId="2F0D8F34" w14:textId="77777777" w:rsidTr="00A1353C">
        <w:tc>
          <w:tcPr>
            <w:tcW w:w="2972" w:type="dxa"/>
            <w:shd w:val="clear" w:color="auto" w:fill="auto"/>
            <w:tcMar>
              <w:left w:w="108" w:type="dxa"/>
            </w:tcMar>
            <w:vAlign w:val="center"/>
          </w:tcPr>
          <w:p w14:paraId="0B0EA18C" w14:textId="77777777" w:rsidR="00F835F2" w:rsidRPr="0013208D" w:rsidRDefault="0059105C">
            <w:pPr>
              <w:jc w:val="center"/>
            </w:pPr>
            <w:r w:rsidRPr="0013208D">
              <w:t>Наименование вида разрешенного использования земельного участка (код классификатора)</w:t>
            </w:r>
          </w:p>
        </w:tc>
        <w:tc>
          <w:tcPr>
            <w:tcW w:w="2835" w:type="dxa"/>
            <w:shd w:val="clear" w:color="auto" w:fill="auto"/>
            <w:tcMar>
              <w:left w:w="108" w:type="dxa"/>
            </w:tcMar>
            <w:vAlign w:val="center"/>
          </w:tcPr>
          <w:p w14:paraId="4B582F75" w14:textId="77777777" w:rsidR="00F835F2" w:rsidRPr="0013208D" w:rsidRDefault="0059105C">
            <w:pPr>
              <w:jc w:val="center"/>
            </w:pPr>
            <w:r w:rsidRPr="0013208D">
              <w:t>Предельные (минимальные и (или) максимальные) размеры земельных участков, в том числе их площадь</w:t>
            </w:r>
          </w:p>
        </w:tc>
        <w:tc>
          <w:tcPr>
            <w:tcW w:w="4111" w:type="dxa"/>
            <w:shd w:val="clear" w:color="auto" w:fill="auto"/>
            <w:tcMar>
              <w:left w:w="108" w:type="dxa"/>
            </w:tcMar>
            <w:vAlign w:val="center"/>
          </w:tcPr>
          <w:p w14:paraId="11216CCE" w14:textId="77777777" w:rsidR="00F835F2" w:rsidRPr="0013208D" w:rsidRDefault="0059105C">
            <w:pPr>
              <w:jc w:val="center"/>
            </w:pPr>
            <w:r w:rsidRPr="0013208D">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26" w:type="dxa"/>
            <w:shd w:val="clear" w:color="auto" w:fill="auto"/>
            <w:tcMar>
              <w:left w:w="108" w:type="dxa"/>
            </w:tcMar>
            <w:vAlign w:val="center"/>
          </w:tcPr>
          <w:p w14:paraId="4A57D162" w14:textId="77777777" w:rsidR="00F835F2" w:rsidRPr="0013208D" w:rsidRDefault="0059105C">
            <w:pPr>
              <w:jc w:val="center"/>
            </w:pPr>
            <w:r w:rsidRPr="0013208D">
              <w:t>Предельное количество этажей или предельная высота зданий, строений, сооружений</w:t>
            </w:r>
          </w:p>
        </w:tc>
        <w:tc>
          <w:tcPr>
            <w:tcW w:w="2976" w:type="dxa"/>
            <w:shd w:val="clear" w:color="auto" w:fill="auto"/>
            <w:tcMar>
              <w:left w:w="108" w:type="dxa"/>
            </w:tcMar>
            <w:vAlign w:val="center"/>
          </w:tcPr>
          <w:p w14:paraId="26087F6F" w14:textId="77777777" w:rsidR="00F835F2" w:rsidRPr="0013208D" w:rsidRDefault="0059105C">
            <w:pPr>
              <w:jc w:val="center"/>
            </w:pPr>
            <w:r w:rsidRPr="0013208D">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F835F2" w:rsidRPr="0013208D" w14:paraId="27C86C24" w14:textId="77777777" w:rsidTr="00B85D99">
        <w:tc>
          <w:tcPr>
            <w:tcW w:w="15020" w:type="dxa"/>
            <w:gridSpan w:val="5"/>
            <w:shd w:val="clear" w:color="auto" w:fill="auto"/>
            <w:tcMar>
              <w:left w:w="108" w:type="dxa"/>
            </w:tcMar>
            <w:vAlign w:val="center"/>
          </w:tcPr>
          <w:p w14:paraId="363B9B7A" w14:textId="77777777" w:rsidR="00F835F2" w:rsidRPr="0013208D" w:rsidRDefault="0059105C">
            <w:pPr>
              <w:spacing w:before="60" w:after="60"/>
              <w:jc w:val="center"/>
              <w:rPr>
                <w:b/>
                <w:i/>
              </w:rPr>
            </w:pPr>
            <w:r w:rsidRPr="0013208D">
              <w:rPr>
                <w:b/>
                <w:i/>
              </w:rPr>
              <w:t xml:space="preserve">Основные виды разрешенного использования: </w:t>
            </w:r>
          </w:p>
        </w:tc>
      </w:tr>
      <w:tr w:rsidR="00F835F2" w:rsidRPr="0013208D" w14:paraId="187C84CB" w14:textId="77777777" w:rsidTr="00A1353C">
        <w:tc>
          <w:tcPr>
            <w:tcW w:w="2972" w:type="dxa"/>
            <w:shd w:val="clear" w:color="auto" w:fill="auto"/>
            <w:tcMar>
              <w:left w:w="108" w:type="dxa"/>
            </w:tcMar>
            <w:vAlign w:val="center"/>
          </w:tcPr>
          <w:p w14:paraId="4EE96C3B" w14:textId="77777777" w:rsidR="00F835F2" w:rsidRPr="0013208D" w:rsidRDefault="0059105C">
            <w:pPr>
              <w:widowControl/>
              <w:ind w:firstLine="142"/>
            </w:pPr>
            <w:r w:rsidRPr="0013208D">
              <w:lastRenderedPageBreak/>
              <w:t>Ведение огородничества (13.1)</w:t>
            </w:r>
          </w:p>
        </w:tc>
        <w:tc>
          <w:tcPr>
            <w:tcW w:w="2835" w:type="dxa"/>
            <w:shd w:val="clear" w:color="auto" w:fill="auto"/>
            <w:tcMar>
              <w:left w:w="108" w:type="dxa"/>
            </w:tcMar>
            <w:vAlign w:val="center"/>
          </w:tcPr>
          <w:p w14:paraId="6BE9F463" w14:textId="3C89E1A4" w:rsidR="00F835F2" w:rsidRPr="0013208D" w:rsidRDefault="00B85D99" w:rsidP="00B85D99">
            <w:pPr>
              <w:jc w:val="center"/>
            </w:pPr>
            <w:r w:rsidRPr="00964981">
              <w:t>Минимальные размеры земельного участка 0,</w:t>
            </w:r>
            <w:r>
              <w:t>03</w:t>
            </w:r>
            <w:r w:rsidRPr="00964981">
              <w:t xml:space="preserve"> га</w:t>
            </w:r>
          </w:p>
        </w:tc>
        <w:tc>
          <w:tcPr>
            <w:tcW w:w="4111" w:type="dxa"/>
            <w:shd w:val="clear" w:color="auto" w:fill="auto"/>
            <w:tcMar>
              <w:left w:w="108" w:type="dxa"/>
            </w:tcMar>
            <w:vAlign w:val="center"/>
          </w:tcPr>
          <w:p w14:paraId="09517BD2" w14:textId="4D2725AE" w:rsidR="00F835F2" w:rsidRPr="0013208D" w:rsidRDefault="0059105C">
            <w:pPr>
              <w:rPr>
                <w:rFonts w:eastAsia="SimSun"/>
                <w:lang w:eastAsia="ar-SA"/>
              </w:rPr>
            </w:pPr>
            <w:r w:rsidRPr="0013208D">
              <w:rPr>
                <w:rFonts w:eastAsia="SimSun"/>
                <w:lang w:eastAsia="ar-SA"/>
              </w:rPr>
              <w:t>Минимальный отступ от г</w:t>
            </w:r>
            <w:r w:rsidR="008B0945">
              <w:rPr>
                <w:rFonts w:eastAsia="SimSun"/>
                <w:lang w:eastAsia="ar-SA"/>
              </w:rPr>
              <w:t>раницы земельного участка – 3 м</w:t>
            </w:r>
          </w:p>
        </w:tc>
        <w:tc>
          <w:tcPr>
            <w:tcW w:w="2126" w:type="dxa"/>
            <w:shd w:val="clear" w:color="auto" w:fill="auto"/>
            <w:tcMar>
              <w:left w:w="108" w:type="dxa"/>
            </w:tcMar>
            <w:vAlign w:val="center"/>
          </w:tcPr>
          <w:p w14:paraId="1607D287" w14:textId="77777777" w:rsidR="00F835F2" w:rsidRPr="0013208D" w:rsidRDefault="0059105C">
            <w:pPr>
              <w:jc w:val="center"/>
            </w:pPr>
            <w:r w:rsidRPr="0013208D">
              <w:t>1 надземный этаж</w:t>
            </w:r>
          </w:p>
        </w:tc>
        <w:tc>
          <w:tcPr>
            <w:tcW w:w="2976" w:type="dxa"/>
            <w:vMerge w:val="restart"/>
            <w:shd w:val="clear" w:color="auto" w:fill="auto"/>
            <w:tcMar>
              <w:left w:w="108" w:type="dxa"/>
            </w:tcMar>
            <w:vAlign w:val="center"/>
          </w:tcPr>
          <w:p w14:paraId="4524311A" w14:textId="77777777" w:rsidR="00F835F2" w:rsidRPr="0013208D" w:rsidRDefault="0059105C">
            <w:pPr>
              <w:jc w:val="center"/>
            </w:pPr>
            <w:r w:rsidRPr="0013208D">
              <w:t>20</w:t>
            </w:r>
          </w:p>
        </w:tc>
      </w:tr>
      <w:tr w:rsidR="00F835F2" w:rsidRPr="0013208D" w14:paraId="71B216F8" w14:textId="77777777" w:rsidTr="00A1353C">
        <w:trPr>
          <w:trHeight w:val="2070"/>
        </w:trPr>
        <w:tc>
          <w:tcPr>
            <w:tcW w:w="2972" w:type="dxa"/>
            <w:shd w:val="clear" w:color="auto" w:fill="auto"/>
            <w:tcMar>
              <w:left w:w="108" w:type="dxa"/>
            </w:tcMar>
            <w:vAlign w:val="center"/>
          </w:tcPr>
          <w:p w14:paraId="7BFF2B1F" w14:textId="77777777" w:rsidR="00F835F2" w:rsidRPr="0013208D" w:rsidRDefault="0059105C">
            <w:pPr>
              <w:widowControl/>
              <w:ind w:firstLine="142"/>
            </w:pPr>
            <w:r w:rsidRPr="0013208D">
              <w:t>Ведение садоводства (13.2)</w:t>
            </w:r>
          </w:p>
        </w:tc>
        <w:tc>
          <w:tcPr>
            <w:tcW w:w="2835" w:type="dxa"/>
            <w:shd w:val="clear" w:color="auto" w:fill="auto"/>
            <w:tcMar>
              <w:left w:w="108" w:type="dxa"/>
            </w:tcMar>
            <w:vAlign w:val="center"/>
          </w:tcPr>
          <w:p w14:paraId="07263A21" w14:textId="29ABCEB4" w:rsidR="00F835F2" w:rsidRPr="0013208D" w:rsidRDefault="00A1353C">
            <w:pPr>
              <w:jc w:val="center"/>
            </w:pPr>
            <w:r w:rsidRPr="00964981">
              <w:t>Минимальные размеры земельного участка 0,</w:t>
            </w:r>
            <w:r>
              <w:t>03</w:t>
            </w:r>
            <w:r w:rsidRPr="00964981">
              <w:t xml:space="preserve"> га</w:t>
            </w:r>
          </w:p>
        </w:tc>
        <w:tc>
          <w:tcPr>
            <w:tcW w:w="4111" w:type="dxa"/>
            <w:shd w:val="clear" w:color="auto" w:fill="auto"/>
            <w:tcMar>
              <w:left w:w="108" w:type="dxa"/>
            </w:tcMar>
            <w:vAlign w:val="center"/>
          </w:tcPr>
          <w:p w14:paraId="6090ACD3" w14:textId="77777777" w:rsidR="00F835F2" w:rsidRPr="0013208D" w:rsidRDefault="0059105C">
            <w:r w:rsidRPr="0013208D">
              <w:t>Минимальный отступ от строений до:</w:t>
            </w:r>
          </w:p>
          <w:p w14:paraId="2942F445" w14:textId="77777777" w:rsidR="00F835F2" w:rsidRPr="0013208D" w:rsidRDefault="0059105C">
            <w:pPr>
              <w:ind w:firstLine="176"/>
            </w:pPr>
            <w:r w:rsidRPr="0013208D">
              <w:t>- красной линии улиц – 3м;</w:t>
            </w:r>
          </w:p>
          <w:p w14:paraId="08A1B7D6" w14:textId="77777777" w:rsidR="00F835F2" w:rsidRPr="0013208D" w:rsidRDefault="0059105C">
            <w:pPr>
              <w:ind w:firstLine="176"/>
            </w:pPr>
            <w:r w:rsidRPr="0013208D">
              <w:t>- границы соседнего земельного участка – 3 м.</w:t>
            </w:r>
          </w:p>
          <w:p w14:paraId="3F164C22" w14:textId="77777777" w:rsidR="00F835F2" w:rsidRPr="0013208D" w:rsidRDefault="0059105C">
            <w:r w:rsidRPr="0013208D">
              <w:t xml:space="preserve">Минимальный отступ от подсобных сооружений до: </w:t>
            </w:r>
          </w:p>
          <w:p w14:paraId="55738174" w14:textId="77777777" w:rsidR="00F835F2" w:rsidRPr="0013208D" w:rsidRDefault="0059105C">
            <w:pPr>
              <w:ind w:firstLine="176"/>
            </w:pPr>
            <w:r w:rsidRPr="0013208D">
              <w:t>- красных линий улиц и проездов – 3 м;</w:t>
            </w:r>
          </w:p>
          <w:p w14:paraId="4B3A1575" w14:textId="77777777" w:rsidR="00F835F2" w:rsidRPr="0013208D" w:rsidRDefault="0059105C">
            <w:pPr>
              <w:rPr>
                <w:rFonts w:eastAsia="SimSun"/>
                <w:lang w:eastAsia="ar-SA"/>
              </w:rPr>
            </w:pPr>
            <w:r w:rsidRPr="0013208D">
              <w:t>- границы соседнего земельного участка – 1 м</w:t>
            </w:r>
          </w:p>
        </w:tc>
        <w:tc>
          <w:tcPr>
            <w:tcW w:w="2126" w:type="dxa"/>
            <w:shd w:val="clear" w:color="auto" w:fill="auto"/>
            <w:tcMar>
              <w:left w:w="108" w:type="dxa"/>
            </w:tcMar>
            <w:vAlign w:val="center"/>
          </w:tcPr>
          <w:p w14:paraId="0E560CF0" w14:textId="77777777" w:rsidR="00F835F2" w:rsidRPr="0013208D" w:rsidRDefault="0059105C" w:rsidP="00B85D99">
            <w:r w:rsidRPr="0013208D">
              <w:t>2 надземных этажа</w:t>
            </w:r>
          </w:p>
        </w:tc>
        <w:tc>
          <w:tcPr>
            <w:tcW w:w="2976" w:type="dxa"/>
            <w:vMerge/>
            <w:shd w:val="clear" w:color="auto" w:fill="auto"/>
            <w:tcMar>
              <w:left w:w="108" w:type="dxa"/>
            </w:tcMar>
            <w:vAlign w:val="center"/>
          </w:tcPr>
          <w:p w14:paraId="163B0817" w14:textId="77777777" w:rsidR="00F835F2" w:rsidRPr="0013208D" w:rsidRDefault="00F835F2">
            <w:pPr>
              <w:jc w:val="center"/>
            </w:pPr>
          </w:p>
        </w:tc>
      </w:tr>
      <w:tr w:rsidR="00F835F2" w:rsidRPr="0013208D" w14:paraId="1E632180" w14:textId="77777777" w:rsidTr="00A1353C">
        <w:tc>
          <w:tcPr>
            <w:tcW w:w="2972" w:type="dxa"/>
            <w:shd w:val="clear" w:color="auto" w:fill="auto"/>
            <w:tcMar>
              <w:left w:w="108" w:type="dxa"/>
            </w:tcMar>
            <w:vAlign w:val="center"/>
          </w:tcPr>
          <w:p w14:paraId="58282646" w14:textId="77777777" w:rsidR="00F835F2" w:rsidRPr="0013208D" w:rsidRDefault="0059105C">
            <w:pPr>
              <w:ind w:firstLine="284"/>
            </w:pPr>
            <w:r w:rsidRPr="0013208D">
              <w:t>Улично-дорожная сеть (12.0.1)</w:t>
            </w:r>
          </w:p>
        </w:tc>
        <w:tc>
          <w:tcPr>
            <w:tcW w:w="12048" w:type="dxa"/>
            <w:gridSpan w:val="4"/>
            <w:shd w:val="clear" w:color="auto" w:fill="auto"/>
            <w:tcMar>
              <w:left w:w="108" w:type="dxa"/>
            </w:tcMar>
            <w:vAlign w:val="center"/>
          </w:tcPr>
          <w:p w14:paraId="175120C7" w14:textId="77777777" w:rsidR="00F835F2" w:rsidRPr="0013208D" w:rsidRDefault="0059105C">
            <w:pPr>
              <w:jc w:val="center"/>
            </w:pPr>
            <w:r w:rsidRPr="0013208D">
              <w:t>Не подлежат установлению</w:t>
            </w:r>
          </w:p>
        </w:tc>
      </w:tr>
      <w:tr w:rsidR="00F835F2" w:rsidRPr="0013208D" w14:paraId="5DDD11C8" w14:textId="77777777" w:rsidTr="00B85D99">
        <w:tc>
          <w:tcPr>
            <w:tcW w:w="15020" w:type="dxa"/>
            <w:gridSpan w:val="5"/>
            <w:shd w:val="clear" w:color="auto" w:fill="auto"/>
            <w:tcMar>
              <w:left w:w="108" w:type="dxa"/>
            </w:tcMar>
            <w:vAlign w:val="center"/>
          </w:tcPr>
          <w:p w14:paraId="5C08EF9C" w14:textId="7E3F17BC" w:rsidR="00F835F2" w:rsidRPr="0013208D" w:rsidRDefault="0059105C">
            <w:pPr>
              <w:jc w:val="center"/>
              <w:rPr>
                <w:i/>
              </w:rPr>
            </w:pPr>
            <w:r w:rsidRPr="0013208D">
              <w:rPr>
                <w:b/>
                <w:i/>
              </w:rPr>
              <w:t>Условно разрешенные виды использования: не устан</w:t>
            </w:r>
            <w:r w:rsidR="00A1353C">
              <w:rPr>
                <w:b/>
                <w:i/>
              </w:rPr>
              <w:t>овлены</w:t>
            </w:r>
          </w:p>
        </w:tc>
      </w:tr>
      <w:tr w:rsidR="00F835F2" w:rsidRPr="0013208D" w14:paraId="6CC8737F" w14:textId="77777777" w:rsidTr="008B0945">
        <w:tc>
          <w:tcPr>
            <w:tcW w:w="15020" w:type="dxa"/>
            <w:gridSpan w:val="5"/>
            <w:tcBorders>
              <w:bottom w:val="single" w:sz="4" w:space="0" w:color="auto"/>
            </w:tcBorders>
            <w:shd w:val="clear" w:color="auto" w:fill="auto"/>
            <w:tcMar>
              <w:left w:w="108" w:type="dxa"/>
            </w:tcMar>
            <w:vAlign w:val="center"/>
          </w:tcPr>
          <w:p w14:paraId="050004E5" w14:textId="1989A24A" w:rsidR="00F835F2" w:rsidRPr="0013208D" w:rsidRDefault="0059105C">
            <w:pPr>
              <w:spacing w:before="60" w:after="60"/>
              <w:jc w:val="center"/>
              <w:rPr>
                <w:b/>
                <w:i/>
              </w:rPr>
            </w:pPr>
            <w:r w:rsidRPr="0013208D">
              <w:rPr>
                <w:b/>
                <w:i/>
              </w:rPr>
              <w:t>Вспомогательные виды разрешенного использования</w:t>
            </w:r>
            <w:r w:rsidR="00A1353C">
              <w:rPr>
                <w:b/>
                <w:i/>
              </w:rPr>
              <w:t>:</w:t>
            </w:r>
          </w:p>
        </w:tc>
      </w:tr>
      <w:tr w:rsidR="00F835F2" w:rsidRPr="0013208D" w14:paraId="3A8786F9" w14:textId="77777777" w:rsidTr="008B0945">
        <w:tc>
          <w:tcPr>
            <w:tcW w:w="2972" w:type="dxa"/>
            <w:tcBorders>
              <w:bottom w:val="single" w:sz="4" w:space="0" w:color="auto"/>
            </w:tcBorders>
            <w:shd w:val="clear" w:color="auto" w:fill="auto"/>
            <w:tcMar>
              <w:left w:w="108" w:type="dxa"/>
            </w:tcMar>
            <w:vAlign w:val="center"/>
          </w:tcPr>
          <w:p w14:paraId="6103B2B7" w14:textId="77777777" w:rsidR="00F835F2" w:rsidRPr="0013208D" w:rsidRDefault="0059105C">
            <w:pPr>
              <w:pStyle w:val="S"/>
              <w:ind w:firstLine="284"/>
              <w:jc w:val="center"/>
              <w:rPr>
                <w:rFonts w:ascii="Arial" w:hAnsi="Arial" w:cs="Arial"/>
                <w:sz w:val="20"/>
                <w:szCs w:val="20"/>
              </w:rPr>
            </w:pPr>
            <w:r w:rsidRPr="0013208D">
              <w:rPr>
                <w:rFonts w:ascii="Arial" w:hAnsi="Arial" w:cs="Arial"/>
                <w:sz w:val="20"/>
                <w:szCs w:val="20"/>
              </w:rPr>
              <w:t>Предоставление коммунальных услуг (3.1.1)</w:t>
            </w:r>
          </w:p>
        </w:tc>
        <w:tc>
          <w:tcPr>
            <w:tcW w:w="6946" w:type="dxa"/>
            <w:gridSpan w:val="2"/>
            <w:tcBorders>
              <w:bottom w:val="single" w:sz="4" w:space="0" w:color="auto"/>
            </w:tcBorders>
            <w:shd w:val="clear" w:color="auto" w:fill="auto"/>
            <w:tcMar>
              <w:left w:w="108" w:type="dxa"/>
            </w:tcMar>
            <w:vAlign w:val="center"/>
          </w:tcPr>
          <w:p w14:paraId="65EBFFC1" w14:textId="77777777" w:rsidR="00F835F2" w:rsidRPr="0013208D" w:rsidRDefault="0059105C">
            <w:pPr>
              <w:ind w:firstLine="318"/>
              <w:jc w:val="center"/>
            </w:pPr>
            <w:r w:rsidRPr="0013208D">
              <w:t>Не подлежат установлению</w:t>
            </w:r>
          </w:p>
        </w:tc>
        <w:tc>
          <w:tcPr>
            <w:tcW w:w="2126" w:type="dxa"/>
            <w:tcBorders>
              <w:bottom w:val="single" w:sz="4" w:space="0" w:color="auto"/>
            </w:tcBorders>
            <w:shd w:val="clear" w:color="auto" w:fill="auto"/>
            <w:tcMar>
              <w:left w:w="108" w:type="dxa"/>
            </w:tcMar>
            <w:vAlign w:val="center"/>
          </w:tcPr>
          <w:p w14:paraId="29BF70D2" w14:textId="77777777" w:rsidR="00F835F2" w:rsidRPr="0013208D" w:rsidRDefault="0059105C">
            <w:pPr>
              <w:jc w:val="center"/>
            </w:pPr>
            <w:r w:rsidRPr="0013208D">
              <w:t>2 надземных этажа</w:t>
            </w:r>
          </w:p>
        </w:tc>
        <w:tc>
          <w:tcPr>
            <w:tcW w:w="2976" w:type="dxa"/>
            <w:tcBorders>
              <w:bottom w:val="single" w:sz="4" w:space="0" w:color="auto"/>
            </w:tcBorders>
            <w:shd w:val="clear" w:color="auto" w:fill="auto"/>
            <w:tcMar>
              <w:left w:w="108" w:type="dxa"/>
            </w:tcMar>
            <w:vAlign w:val="center"/>
          </w:tcPr>
          <w:p w14:paraId="3057FCBC" w14:textId="77777777" w:rsidR="00F835F2" w:rsidRPr="0013208D" w:rsidRDefault="0059105C">
            <w:pPr>
              <w:jc w:val="center"/>
            </w:pPr>
            <w:r w:rsidRPr="0013208D">
              <w:t>100</w:t>
            </w:r>
          </w:p>
        </w:tc>
      </w:tr>
      <w:tr w:rsidR="008B0945" w:rsidRPr="0013208D" w14:paraId="7F0EF9F6" w14:textId="77777777" w:rsidTr="008B0945">
        <w:tc>
          <w:tcPr>
            <w:tcW w:w="15020" w:type="dxa"/>
            <w:gridSpan w:val="5"/>
            <w:tcBorders>
              <w:top w:val="single" w:sz="4" w:space="0" w:color="auto"/>
              <w:left w:val="nil"/>
              <w:bottom w:val="nil"/>
              <w:right w:val="nil"/>
            </w:tcBorders>
            <w:shd w:val="clear" w:color="auto" w:fill="auto"/>
            <w:tcMar>
              <w:left w:w="108" w:type="dxa"/>
            </w:tcMar>
            <w:vAlign w:val="center"/>
          </w:tcPr>
          <w:p w14:paraId="03E8A991" w14:textId="77777777" w:rsidR="008B0945" w:rsidRDefault="008B0945">
            <w:pPr>
              <w:jc w:val="center"/>
              <w:rPr>
                <w:b/>
              </w:rPr>
            </w:pPr>
          </w:p>
          <w:p w14:paraId="70D6E4A8" w14:textId="26081868" w:rsidR="008B0945" w:rsidRPr="008B0945" w:rsidRDefault="008B0945">
            <w:pPr>
              <w:jc w:val="center"/>
              <w:rPr>
                <w:b/>
              </w:rPr>
            </w:pPr>
            <w:r w:rsidRPr="008B0945">
              <w:rPr>
                <w:b/>
              </w:rPr>
              <w:t>Требования к архитектурно-градостроительному облику объектов капитального строительства: не установлены</w:t>
            </w:r>
          </w:p>
        </w:tc>
      </w:tr>
    </w:tbl>
    <w:p w14:paraId="7C51CDA7" w14:textId="77777777" w:rsidR="00F835F2" w:rsidRPr="0013208D" w:rsidRDefault="0059105C">
      <w:pPr>
        <w:pStyle w:val="4"/>
        <w:rPr>
          <w:rFonts w:ascii="Arial" w:hAnsi="Arial" w:cs="Arial"/>
          <w:sz w:val="20"/>
          <w:szCs w:val="20"/>
        </w:rPr>
      </w:pPr>
      <w:bookmarkStart w:id="379" w:name="_Toc108429577"/>
      <w:bookmarkStart w:id="380" w:name="_Toc527468424"/>
      <w:bookmarkStart w:id="381" w:name="_Toc520888942"/>
      <w:bookmarkStart w:id="382" w:name="_Toc520810684"/>
      <w:bookmarkEnd w:id="379"/>
      <w:bookmarkEnd w:id="380"/>
      <w:bookmarkEnd w:id="381"/>
      <w:bookmarkEnd w:id="382"/>
      <w:r w:rsidRPr="0013208D">
        <w:rPr>
          <w:rFonts w:ascii="Arial" w:hAnsi="Arial" w:cs="Arial"/>
          <w:sz w:val="20"/>
          <w:szCs w:val="20"/>
        </w:rPr>
        <w:t>Статья 32. Зона объектов сельскохозяйственного назначения (Сх-3)</w:t>
      </w:r>
    </w:p>
    <w:p w14:paraId="694B7FA5" w14:textId="77777777" w:rsidR="00F835F2" w:rsidRPr="0013208D" w:rsidRDefault="0059105C">
      <w:pPr>
        <w:pStyle w:val="S"/>
        <w:jc w:val="center"/>
        <w:rPr>
          <w:rFonts w:ascii="Arial" w:hAnsi="Arial" w:cs="Arial"/>
          <w:b/>
          <w:i/>
          <w:sz w:val="20"/>
          <w:szCs w:val="20"/>
        </w:rPr>
      </w:pPr>
      <w:r w:rsidRPr="0013208D">
        <w:rPr>
          <w:rFonts w:ascii="Arial" w:hAnsi="Arial" w:cs="Arial"/>
          <w:b/>
          <w:i/>
          <w:sz w:val="20"/>
          <w:szCs w:val="20"/>
        </w:rPr>
        <w:t>Основные виды разрешенного использования:</w:t>
      </w:r>
    </w:p>
    <w:tbl>
      <w:tblPr>
        <w:tblW w:w="515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016"/>
        <w:gridCol w:w="8028"/>
        <w:gridCol w:w="2976"/>
      </w:tblGrid>
      <w:tr w:rsidR="00A1353C" w:rsidRPr="0013208D" w14:paraId="798851BB" w14:textId="77777777" w:rsidTr="00A1353C">
        <w:trPr>
          <w:trHeight w:val="283"/>
        </w:trPr>
        <w:tc>
          <w:tcPr>
            <w:tcW w:w="4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6CC013" w14:textId="77777777" w:rsidR="00A1353C" w:rsidRPr="0013208D" w:rsidRDefault="00A1353C" w:rsidP="00A1353C">
            <w:pPr>
              <w:pStyle w:val="S"/>
              <w:rPr>
                <w:rFonts w:ascii="Arial" w:hAnsi="Arial" w:cs="Arial"/>
                <w:sz w:val="20"/>
                <w:szCs w:val="20"/>
              </w:rPr>
            </w:pPr>
            <w:r w:rsidRPr="0013208D">
              <w:rPr>
                <w:rFonts w:ascii="Arial" w:hAnsi="Arial" w:cs="Arial"/>
                <w:sz w:val="20"/>
                <w:szCs w:val="20"/>
              </w:rPr>
              <w:t>Наименование вида разрешенного использования земельного участка (код классификатора)</w:t>
            </w:r>
          </w:p>
        </w:tc>
        <w:tc>
          <w:tcPr>
            <w:tcW w:w="80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11584B" w14:textId="77777777" w:rsidR="00A1353C" w:rsidRPr="0013208D" w:rsidRDefault="00A1353C" w:rsidP="00A1353C">
            <w:pPr>
              <w:keepLines/>
              <w:jc w:val="center"/>
            </w:pPr>
            <w:r w:rsidRPr="0013208D">
              <w:t>Описание вида разрешенного использования</w:t>
            </w:r>
          </w:p>
          <w:p w14:paraId="2F750259" w14:textId="77777777" w:rsidR="00A1353C" w:rsidRPr="0013208D" w:rsidRDefault="00A1353C" w:rsidP="00A1353C">
            <w:pPr>
              <w:keepLines/>
              <w:jc w:val="center"/>
            </w:pPr>
            <w:r w:rsidRPr="0013208D">
              <w:t>земельного участка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E7E6A6" w14:textId="3F72E4C1" w:rsidR="00A1353C" w:rsidRPr="0013208D" w:rsidRDefault="00A1353C" w:rsidP="00A1353C">
            <w:pPr>
              <w:keepLines/>
              <w:jc w:val="center"/>
            </w:pPr>
            <w:r>
              <w:t>Ограничения использования земельных участков и объектов капитального строительства</w:t>
            </w:r>
          </w:p>
        </w:tc>
      </w:tr>
      <w:tr w:rsidR="00A1353C" w:rsidRPr="0013208D" w14:paraId="69B97AC9" w14:textId="77777777" w:rsidTr="00807B80">
        <w:trPr>
          <w:trHeight w:val="283"/>
        </w:trPr>
        <w:tc>
          <w:tcPr>
            <w:tcW w:w="4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B4748E" w14:textId="77777777" w:rsidR="00A1353C" w:rsidRPr="0013208D" w:rsidRDefault="00A1353C" w:rsidP="00A1353C">
            <w:pPr>
              <w:widowControl/>
              <w:jc w:val="center"/>
            </w:pPr>
            <w:r w:rsidRPr="0013208D">
              <w:t>Растениеводство (1.1)</w:t>
            </w:r>
          </w:p>
        </w:tc>
        <w:tc>
          <w:tcPr>
            <w:tcW w:w="80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E87515" w14:textId="77777777" w:rsidR="00A1353C" w:rsidRPr="0013208D" w:rsidRDefault="00A1353C" w:rsidP="00A1353C">
            <w:pPr>
              <w:widowControl/>
            </w:pPr>
            <w:r w:rsidRPr="0013208D">
              <w:rPr>
                <w:shd w:val="clear" w:color="auto" w:fill="FFFFFF"/>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E06619" w14:textId="35BE948F" w:rsidR="00A1353C" w:rsidRPr="0013208D" w:rsidRDefault="00A1353C" w:rsidP="00A1353C">
            <w:pPr>
              <w:keepLines/>
              <w:jc w:val="center"/>
            </w:pPr>
            <w:r>
              <w:t>Зоны с особыми условиями использования территории</w:t>
            </w:r>
          </w:p>
        </w:tc>
      </w:tr>
      <w:tr w:rsidR="00A1353C" w:rsidRPr="0013208D" w14:paraId="61F0DDBE" w14:textId="77777777" w:rsidTr="00807B80">
        <w:trPr>
          <w:trHeight w:val="283"/>
        </w:trPr>
        <w:tc>
          <w:tcPr>
            <w:tcW w:w="4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A86995" w14:textId="77777777" w:rsidR="00A1353C" w:rsidRPr="0013208D" w:rsidRDefault="00A1353C" w:rsidP="00A1353C">
            <w:pPr>
              <w:widowControl/>
              <w:jc w:val="center"/>
            </w:pPr>
            <w:r w:rsidRPr="0013208D">
              <w:t>Животноводство (1.7)</w:t>
            </w:r>
          </w:p>
        </w:tc>
        <w:tc>
          <w:tcPr>
            <w:tcW w:w="80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E73692" w14:textId="77777777" w:rsidR="00A1353C" w:rsidRPr="0013208D" w:rsidRDefault="00A1353C" w:rsidP="00A1353C">
            <w:pPr>
              <w:widowControl/>
            </w:pPr>
            <w:r w:rsidRPr="0013208D">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7F2556C7" w14:textId="6888EA3C" w:rsidR="00A1353C" w:rsidRPr="0013208D" w:rsidRDefault="00A1353C" w:rsidP="00A1353C">
            <w:pPr>
              <w:widowControl/>
            </w:pPr>
            <w:r w:rsidRPr="0013208D">
              <w:t xml:space="preserve">Содержание данного вида разрешенного использования включает в себя содержание видов разрешенного использования с </w:t>
            </w:r>
            <w:r w:rsidRPr="00A1353C">
              <w:rPr>
                <w:rStyle w:val="-"/>
                <w:color w:val="auto"/>
                <w:u w:val="none"/>
              </w:rPr>
              <w:t>кодами 1.8</w:t>
            </w:r>
            <w:r w:rsidRPr="00A1353C">
              <w:t xml:space="preserve"> - </w:t>
            </w:r>
            <w:r w:rsidRPr="00A1353C">
              <w:rPr>
                <w:rStyle w:val="-"/>
                <w:color w:val="auto"/>
                <w:u w:val="none"/>
              </w:rPr>
              <w:t>1.11</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7F0508" w14:textId="27331EAC" w:rsidR="00A1353C" w:rsidRPr="0013208D" w:rsidRDefault="00A1353C" w:rsidP="00A1353C">
            <w:pPr>
              <w:keepLines/>
              <w:jc w:val="center"/>
            </w:pPr>
            <w:r w:rsidRPr="0026413A">
              <w:t>Зоны с особыми условиями использования территории</w:t>
            </w:r>
          </w:p>
        </w:tc>
      </w:tr>
      <w:tr w:rsidR="00A1353C" w:rsidRPr="0013208D" w14:paraId="7E941080" w14:textId="77777777" w:rsidTr="00807B80">
        <w:trPr>
          <w:trHeight w:val="283"/>
        </w:trPr>
        <w:tc>
          <w:tcPr>
            <w:tcW w:w="4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77BA0E" w14:textId="77777777" w:rsidR="00A1353C" w:rsidRPr="0013208D" w:rsidRDefault="00A1353C" w:rsidP="00A1353C">
            <w:pPr>
              <w:widowControl/>
              <w:jc w:val="center"/>
            </w:pPr>
            <w:r w:rsidRPr="0013208D">
              <w:lastRenderedPageBreak/>
              <w:t>Скотоводство (1.8)</w:t>
            </w:r>
          </w:p>
        </w:tc>
        <w:tc>
          <w:tcPr>
            <w:tcW w:w="80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29AAD7" w14:textId="77777777" w:rsidR="00A1353C" w:rsidRPr="0013208D" w:rsidRDefault="00A1353C" w:rsidP="00A1353C">
            <w:pPr>
              <w:widowControl/>
            </w:pPr>
            <w:r w:rsidRPr="0013208D">
              <w:rPr>
                <w:shd w:val="clear" w:color="auto" w:fill="FFFFFF"/>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8BC868" w14:textId="6F2C614E" w:rsidR="00A1353C" w:rsidRPr="0013208D" w:rsidRDefault="00A1353C" w:rsidP="00A1353C">
            <w:pPr>
              <w:keepLines/>
              <w:jc w:val="center"/>
            </w:pPr>
            <w:r w:rsidRPr="0026413A">
              <w:t>Зоны с особыми условиями использования территории</w:t>
            </w:r>
          </w:p>
        </w:tc>
      </w:tr>
      <w:tr w:rsidR="00A1353C" w:rsidRPr="0013208D" w14:paraId="30B30E58" w14:textId="77777777" w:rsidTr="00807B80">
        <w:trPr>
          <w:trHeight w:val="283"/>
        </w:trPr>
        <w:tc>
          <w:tcPr>
            <w:tcW w:w="4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49ECB9" w14:textId="77777777" w:rsidR="00A1353C" w:rsidRPr="0013208D" w:rsidRDefault="00A1353C" w:rsidP="00A1353C">
            <w:pPr>
              <w:widowControl/>
              <w:jc w:val="center"/>
            </w:pPr>
            <w:r w:rsidRPr="0013208D">
              <w:t>Пчеловодство (1.12)</w:t>
            </w:r>
          </w:p>
        </w:tc>
        <w:tc>
          <w:tcPr>
            <w:tcW w:w="80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0B302D" w14:textId="77777777" w:rsidR="00A1353C" w:rsidRPr="0013208D" w:rsidRDefault="00A1353C" w:rsidP="00A1353C">
            <w:pPr>
              <w:widowControl/>
              <w:rPr>
                <w:highlight w:val="white"/>
              </w:rPr>
            </w:pPr>
            <w:r w:rsidRPr="0013208D">
              <w:rPr>
                <w:shd w:val="clear" w:color="auto" w:fill="FFFFFF"/>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440651" w14:textId="149DEFB7" w:rsidR="00A1353C" w:rsidRPr="0013208D" w:rsidRDefault="00A1353C" w:rsidP="00A1353C">
            <w:pPr>
              <w:keepLines/>
              <w:jc w:val="center"/>
            </w:pPr>
            <w:r w:rsidRPr="0026413A">
              <w:t>Зоны с особыми условиями использования территории</w:t>
            </w:r>
          </w:p>
        </w:tc>
      </w:tr>
      <w:tr w:rsidR="00A1353C" w:rsidRPr="0013208D" w14:paraId="09081113" w14:textId="77777777" w:rsidTr="00807B80">
        <w:trPr>
          <w:trHeight w:val="283"/>
        </w:trPr>
        <w:tc>
          <w:tcPr>
            <w:tcW w:w="4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3A134B" w14:textId="77777777" w:rsidR="00A1353C" w:rsidRPr="0013208D" w:rsidRDefault="00A1353C" w:rsidP="00A1353C">
            <w:pPr>
              <w:jc w:val="center"/>
            </w:pPr>
            <w:r w:rsidRPr="0013208D">
              <w:t>Рыбоводство (1.13)</w:t>
            </w:r>
          </w:p>
        </w:tc>
        <w:tc>
          <w:tcPr>
            <w:tcW w:w="80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030F78" w14:textId="77777777" w:rsidR="00A1353C" w:rsidRPr="0013208D" w:rsidRDefault="00A1353C" w:rsidP="00A1353C">
            <w:pPr>
              <w:widowControl/>
            </w:pPr>
            <w:r w:rsidRPr="0013208D">
              <w:t>Осуществление хозяйственной деятельности, связанной с разведением и (или) содержанием, выращиванием объектов рыбоводства (аквакультуры);</w:t>
            </w:r>
          </w:p>
          <w:p w14:paraId="237545AA" w14:textId="77777777" w:rsidR="00A1353C" w:rsidRPr="0013208D" w:rsidRDefault="00A1353C" w:rsidP="00A1353C">
            <w:pPr>
              <w:widowControl/>
            </w:pPr>
            <w:r w:rsidRPr="0013208D">
              <w:t>размещение зданий, сооружений, оборудования, необходимых для осуществления рыбоводства (аквакультуры)</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FE40C7" w14:textId="0A01F50F" w:rsidR="00A1353C" w:rsidRPr="0013208D" w:rsidRDefault="00A1353C" w:rsidP="00A1353C">
            <w:pPr>
              <w:keepLines/>
              <w:jc w:val="center"/>
            </w:pPr>
            <w:r w:rsidRPr="0026413A">
              <w:t>Зоны с особыми условиями использования территории</w:t>
            </w:r>
          </w:p>
        </w:tc>
      </w:tr>
      <w:tr w:rsidR="00A1353C" w:rsidRPr="0013208D" w14:paraId="38CC8572" w14:textId="77777777" w:rsidTr="00807B80">
        <w:trPr>
          <w:trHeight w:val="283"/>
        </w:trPr>
        <w:tc>
          <w:tcPr>
            <w:tcW w:w="4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83C645" w14:textId="77777777" w:rsidR="00A1353C" w:rsidRPr="0013208D" w:rsidRDefault="00A1353C" w:rsidP="00A1353C">
            <w:pPr>
              <w:jc w:val="center"/>
            </w:pPr>
            <w:r w:rsidRPr="0013208D">
              <w:t>Научное-обеспечение сельского хозяйства (1.14)</w:t>
            </w:r>
          </w:p>
        </w:tc>
        <w:tc>
          <w:tcPr>
            <w:tcW w:w="80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59F9AA" w14:textId="77777777" w:rsidR="00A1353C" w:rsidRPr="0013208D" w:rsidRDefault="00A1353C" w:rsidP="00A1353C">
            <w:pPr>
              <w:widowControl/>
            </w:pPr>
            <w:r w:rsidRPr="0013208D">
              <w:rPr>
                <w:shd w:val="clear" w:color="auto" w:fill="FFFFFF"/>
              </w:rPr>
              <w:t>Осуществление научной и селекционной работы, ведения сельского хозяйства для получения ценных с научной точки зрения образцов растительного и</w:t>
            </w:r>
            <w:r w:rsidRPr="0013208D">
              <w:br/>
            </w:r>
            <w:r w:rsidRPr="0013208D">
              <w:rPr>
                <w:shd w:val="clear" w:color="auto" w:fill="FFFFFF"/>
              </w:rPr>
              <w:t>животного мира; размещение коллекций генетических ресурсов растений</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CBDC3A" w14:textId="0822EF0F" w:rsidR="00A1353C" w:rsidRPr="0013208D" w:rsidRDefault="00A1353C" w:rsidP="00A1353C">
            <w:pPr>
              <w:keepLines/>
              <w:jc w:val="center"/>
            </w:pPr>
            <w:r w:rsidRPr="0026413A">
              <w:t>Зоны с особыми условиями использования территории</w:t>
            </w:r>
          </w:p>
        </w:tc>
      </w:tr>
      <w:tr w:rsidR="00A1353C" w:rsidRPr="0013208D" w14:paraId="729C5781" w14:textId="77777777" w:rsidTr="00807B80">
        <w:trPr>
          <w:trHeight w:val="283"/>
        </w:trPr>
        <w:tc>
          <w:tcPr>
            <w:tcW w:w="4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28413B" w14:textId="77777777" w:rsidR="00A1353C" w:rsidRPr="0013208D" w:rsidRDefault="00A1353C" w:rsidP="00A1353C">
            <w:pPr>
              <w:widowControl/>
              <w:jc w:val="center"/>
            </w:pPr>
            <w:r w:rsidRPr="0013208D">
              <w:t>Хранение и переработка сельскохозяйственной продукции (1.15)</w:t>
            </w:r>
          </w:p>
        </w:tc>
        <w:tc>
          <w:tcPr>
            <w:tcW w:w="80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5B2D9B" w14:textId="77777777" w:rsidR="00A1353C" w:rsidRPr="0013208D" w:rsidRDefault="00A1353C" w:rsidP="00A1353C">
            <w:pPr>
              <w:widowControl/>
            </w:pPr>
            <w:r w:rsidRPr="0013208D">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F15D7D" w14:textId="3F39C52D" w:rsidR="00A1353C" w:rsidRPr="0013208D" w:rsidRDefault="00A1353C" w:rsidP="00A1353C">
            <w:pPr>
              <w:keepLines/>
              <w:jc w:val="center"/>
            </w:pPr>
            <w:r w:rsidRPr="0026413A">
              <w:t>Зоны с особыми условиями использования территории</w:t>
            </w:r>
          </w:p>
        </w:tc>
      </w:tr>
      <w:tr w:rsidR="00A1353C" w:rsidRPr="0013208D" w14:paraId="2F60299C" w14:textId="77777777" w:rsidTr="00807B80">
        <w:trPr>
          <w:trHeight w:val="283"/>
        </w:trPr>
        <w:tc>
          <w:tcPr>
            <w:tcW w:w="4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D5DA8F" w14:textId="77777777" w:rsidR="00A1353C" w:rsidRPr="0013208D" w:rsidRDefault="00A1353C" w:rsidP="00A1353C">
            <w:pPr>
              <w:widowControl/>
              <w:jc w:val="center"/>
              <w:rPr>
                <w:bCs/>
              </w:rPr>
            </w:pPr>
            <w:r w:rsidRPr="0013208D">
              <w:rPr>
                <w:bCs/>
              </w:rPr>
              <w:t>Обеспечение сельскохозяйственного производства (1.18)</w:t>
            </w:r>
          </w:p>
        </w:tc>
        <w:tc>
          <w:tcPr>
            <w:tcW w:w="80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2E92F8" w14:textId="77777777" w:rsidR="00A1353C" w:rsidRPr="0013208D" w:rsidRDefault="00A1353C" w:rsidP="00A1353C">
            <w:pPr>
              <w:widowControl/>
            </w:pPr>
            <w:r w:rsidRPr="0013208D">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C8E0AD" w14:textId="264E2811" w:rsidR="00A1353C" w:rsidRPr="0013208D" w:rsidRDefault="00A1353C" w:rsidP="00A1353C">
            <w:pPr>
              <w:keepLines/>
              <w:jc w:val="center"/>
            </w:pPr>
            <w:r w:rsidRPr="0026413A">
              <w:t>Зоны с особыми условиями использования территории</w:t>
            </w:r>
          </w:p>
        </w:tc>
      </w:tr>
      <w:tr w:rsidR="00A1353C" w:rsidRPr="0013208D" w14:paraId="2DE583C7" w14:textId="77777777" w:rsidTr="00807B80">
        <w:trPr>
          <w:trHeight w:val="283"/>
        </w:trPr>
        <w:tc>
          <w:tcPr>
            <w:tcW w:w="4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291A92" w14:textId="77777777" w:rsidR="00A1353C" w:rsidRPr="0013208D" w:rsidRDefault="00A1353C" w:rsidP="00A1353C">
            <w:pPr>
              <w:widowControl/>
              <w:jc w:val="center"/>
              <w:rPr>
                <w:bCs/>
              </w:rPr>
            </w:pPr>
            <w:r w:rsidRPr="0013208D">
              <w:rPr>
                <w:bCs/>
              </w:rPr>
              <w:t>Предоставление коммунальных услуг (3.1.1)</w:t>
            </w:r>
          </w:p>
        </w:tc>
        <w:tc>
          <w:tcPr>
            <w:tcW w:w="80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ECFECD" w14:textId="77777777" w:rsidR="00A1353C" w:rsidRPr="0013208D" w:rsidRDefault="00A1353C" w:rsidP="00A1353C">
            <w:pPr>
              <w:widowControl/>
            </w:pPr>
            <w:r w:rsidRPr="0013208D">
              <w:rPr>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F7B4F3" w14:textId="1F63CA0D" w:rsidR="00A1353C" w:rsidRPr="0013208D" w:rsidRDefault="00A1353C" w:rsidP="00A1353C">
            <w:pPr>
              <w:keepLines/>
              <w:jc w:val="center"/>
            </w:pPr>
            <w:r w:rsidRPr="0026413A">
              <w:t>Зоны с особыми условиями использования территории</w:t>
            </w:r>
          </w:p>
        </w:tc>
      </w:tr>
      <w:tr w:rsidR="00A1353C" w:rsidRPr="0013208D" w14:paraId="537E9B3A" w14:textId="77777777" w:rsidTr="00807B80">
        <w:trPr>
          <w:trHeight w:val="283"/>
        </w:trPr>
        <w:tc>
          <w:tcPr>
            <w:tcW w:w="4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FD374B" w14:textId="77777777" w:rsidR="00A1353C" w:rsidRPr="0013208D" w:rsidRDefault="00A1353C" w:rsidP="00A1353C">
            <w:pPr>
              <w:widowControl/>
              <w:jc w:val="center"/>
              <w:rPr>
                <w:bCs/>
              </w:rPr>
            </w:pPr>
            <w:r w:rsidRPr="0013208D">
              <w:rPr>
                <w:bCs/>
              </w:rPr>
              <w:t>Проведение научных испытаний (3.9.3)</w:t>
            </w:r>
          </w:p>
        </w:tc>
        <w:tc>
          <w:tcPr>
            <w:tcW w:w="80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3F1576" w14:textId="77777777" w:rsidR="00A1353C" w:rsidRPr="0013208D" w:rsidRDefault="00A1353C" w:rsidP="00A1353C">
            <w:pPr>
              <w:widowControl/>
              <w:rPr>
                <w:highlight w:val="white"/>
              </w:rPr>
            </w:pPr>
            <w:r w:rsidRPr="0013208D">
              <w:rPr>
                <w:shd w:val="clear" w:color="auto" w:fill="FFFFFF"/>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2701D8" w14:textId="6797549A" w:rsidR="00A1353C" w:rsidRPr="0013208D" w:rsidRDefault="00A1353C" w:rsidP="00A1353C">
            <w:pPr>
              <w:keepLines/>
              <w:jc w:val="center"/>
            </w:pPr>
            <w:r w:rsidRPr="00492A99">
              <w:t>Зоны с особыми условиями использования территории</w:t>
            </w:r>
          </w:p>
        </w:tc>
      </w:tr>
      <w:tr w:rsidR="00A1353C" w:rsidRPr="0013208D" w14:paraId="7DC17357" w14:textId="77777777" w:rsidTr="00807B80">
        <w:trPr>
          <w:trHeight w:val="283"/>
        </w:trPr>
        <w:tc>
          <w:tcPr>
            <w:tcW w:w="4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15DF28" w14:textId="77777777" w:rsidR="00A1353C" w:rsidRPr="0013208D" w:rsidRDefault="00A1353C" w:rsidP="00A1353C">
            <w:pPr>
              <w:widowControl/>
              <w:jc w:val="center"/>
              <w:rPr>
                <w:bCs/>
              </w:rPr>
            </w:pPr>
            <w:r w:rsidRPr="0013208D">
              <w:rPr>
                <w:bCs/>
              </w:rPr>
              <w:t>Охота и рыбалка (5.3)</w:t>
            </w:r>
          </w:p>
        </w:tc>
        <w:tc>
          <w:tcPr>
            <w:tcW w:w="80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1EC843" w14:textId="77777777" w:rsidR="00A1353C" w:rsidRPr="0013208D" w:rsidRDefault="00A1353C" w:rsidP="00A1353C">
            <w:pPr>
              <w:widowControl/>
              <w:rPr>
                <w:highlight w:val="white"/>
              </w:rPr>
            </w:pPr>
            <w:r w:rsidRPr="0013208D">
              <w:rPr>
                <w:shd w:val="clear" w:color="auto" w:fill="FFFFFF"/>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F59E2A" w14:textId="3395874A" w:rsidR="00A1353C" w:rsidRPr="0013208D" w:rsidRDefault="00A1353C" w:rsidP="00A1353C">
            <w:pPr>
              <w:keepLines/>
              <w:jc w:val="center"/>
            </w:pPr>
            <w:r w:rsidRPr="00492A99">
              <w:t>Зоны с особыми условиями использования территории</w:t>
            </w:r>
          </w:p>
        </w:tc>
      </w:tr>
      <w:tr w:rsidR="00A1353C" w:rsidRPr="0013208D" w14:paraId="2B09B288" w14:textId="77777777" w:rsidTr="00807B80">
        <w:trPr>
          <w:trHeight w:val="283"/>
        </w:trPr>
        <w:tc>
          <w:tcPr>
            <w:tcW w:w="4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72D8C1" w14:textId="77777777" w:rsidR="00A1353C" w:rsidRPr="0013208D" w:rsidRDefault="00A1353C" w:rsidP="00A1353C">
            <w:pPr>
              <w:widowControl/>
              <w:jc w:val="center"/>
              <w:rPr>
                <w:bCs/>
              </w:rPr>
            </w:pPr>
            <w:r w:rsidRPr="0013208D">
              <w:lastRenderedPageBreak/>
              <w:t>Улично-дорожная сеть (12.0.1)</w:t>
            </w:r>
          </w:p>
        </w:tc>
        <w:tc>
          <w:tcPr>
            <w:tcW w:w="80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F2193D" w14:textId="77777777" w:rsidR="00A1353C" w:rsidRPr="0013208D" w:rsidRDefault="00A1353C" w:rsidP="00A1353C">
            <w:pPr>
              <w:widowControl/>
              <w:rPr>
                <w:highlight w:val="white"/>
              </w:rPr>
            </w:pPr>
            <w:r w:rsidRPr="0013208D">
              <w:rPr>
                <w:shd w:val="clear" w:color="auto" w:fill="FFFFFF"/>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BF0AAF" w14:textId="0A73F894" w:rsidR="00A1353C" w:rsidRPr="0013208D" w:rsidRDefault="00A1353C" w:rsidP="00A1353C">
            <w:pPr>
              <w:keepLines/>
              <w:jc w:val="center"/>
            </w:pPr>
            <w:r w:rsidRPr="00492A99">
              <w:t>Зоны с особыми условиями использования территории</w:t>
            </w:r>
          </w:p>
        </w:tc>
      </w:tr>
    </w:tbl>
    <w:p w14:paraId="2E12CA33" w14:textId="77777777" w:rsidR="00F835F2" w:rsidRPr="0013208D" w:rsidRDefault="0059105C">
      <w:pPr>
        <w:spacing w:before="120" w:after="120"/>
        <w:jc w:val="center"/>
        <w:rPr>
          <w:b/>
          <w:i/>
        </w:rPr>
      </w:pPr>
      <w:r w:rsidRPr="0013208D">
        <w:rPr>
          <w:b/>
          <w:i/>
        </w:rPr>
        <w:t>Условно разрешенные виды использования</w:t>
      </w:r>
    </w:p>
    <w:tbl>
      <w:tblPr>
        <w:tblW w:w="515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016"/>
        <w:gridCol w:w="8028"/>
        <w:gridCol w:w="2976"/>
      </w:tblGrid>
      <w:tr w:rsidR="00A1353C" w:rsidRPr="0013208D" w14:paraId="1CD21B1B" w14:textId="77777777" w:rsidTr="00A1353C">
        <w:trPr>
          <w:trHeight w:val="283"/>
        </w:trPr>
        <w:tc>
          <w:tcPr>
            <w:tcW w:w="4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E3C23F" w14:textId="77777777" w:rsidR="00A1353C" w:rsidRPr="0013208D" w:rsidRDefault="00A1353C" w:rsidP="00A1353C">
            <w:pPr>
              <w:ind w:firstLine="142"/>
            </w:pPr>
            <w:r w:rsidRPr="0013208D">
              <w:t>Наименование вида разрешенного использования земельного участка (код классификатора)</w:t>
            </w:r>
          </w:p>
        </w:tc>
        <w:tc>
          <w:tcPr>
            <w:tcW w:w="80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9FBBCF" w14:textId="77777777" w:rsidR="00A1353C" w:rsidRPr="0013208D" w:rsidRDefault="00A1353C" w:rsidP="00A1353C">
            <w:pPr>
              <w:keepLines/>
              <w:jc w:val="center"/>
            </w:pPr>
            <w:r w:rsidRPr="0013208D">
              <w:t>Описание вида разрешенного использования</w:t>
            </w:r>
          </w:p>
          <w:p w14:paraId="3FF4D4A2" w14:textId="77777777" w:rsidR="00A1353C" w:rsidRPr="0013208D" w:rsidRDefault="00A1353C" w:rsidP="00A1353C">
            <w:pPr>
              <w:keepLines/>
              <w:jc w:val="center"/>
            </w:pPr>
            <w:r w:rsidRPr="0013208D">
              <w:t>земельного участка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8E1BED" w14:textId="7F08D66C" w:rsidR="00A1353C" w:rsidRPr="0013208D" w:rsidRDefault="00A1353C" w:rsidP="00A1353C">
            <w:pPr>
              <w:keepLines/>
              <w:jc w:val="center"/>
            </w:pPr>
            <w:r>
              <w:t>Ограничения использования земельных участков и объектов капитального строительства</w:t>
            </w:r>
          </w:p>
        </w:tc>
      </w:tr>
      <w:tr w:rsidR="00A1353C" w:rsidRPr="0013208D" w14:paraId="247754D1" w14:textId="77777777" w:rsidTr="00807B80">
        <w:trPr>
          <w:trHeight w:val="283"/>
        </w:trPr>
        <w:tc>
          <w:tcPr>
            <w:tcW w:w="4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366A3A4" w14:textId="77777777" w:rsidR="00A1353C" w:rsidRPr="0013208D" w:rsidRDefault="00A1353C" w:rsidP="00A1353C">
            <w:pPr>
              <w:ind w:firstLine="142"/>
              <w:jc w:val="center"/>
            </w:pPr>
            <w:r w:rsidRPr="0013208D">
              <w:rPr>
                <w:shd w:val="clear" w:color="auto" w:fill="FFFFFF"/>
              </w:rPr>
              <w:t>Ведение личного подсобного хозяйства на полевых участках (1.16)</w:t>
            </w:r>
          </w:p>
        </w:tc>
        <w:tc>
          <w:tcPr>
            <w:tcW w:w="80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A09355" w14:textId="77777777" w:rsidR="00A1353C" w:rsidRPr="0013208D" w:rsidRDefault="00A1353C" w:rsidP="00A1353C">
            <w:pPr>
              <w:keepLines/>
            </w:pPr>
            <w:r w:rsidRPr="0013208D">
              <w:rPr>
                <w:shd w:val="clear" w:color="auto" w:fill="FFFFFF"/>
              </w:rPr>
              <w:t>Производство сельскохозяйственной продукции без права возведения объектов капитального строительства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410C07" w14:textId="1116DCF5" w:rsidR="00A1353C" w:rsidRPr="0013208D" w:rsidRDefault="00A1353C" w:rsidP="00A1353C">
            <w:pPr>
              <w:keepLines/>
              <w:jc w:val="center"/>
            </w:pPr>
            <w:r>
              <w:t>Зоны с особыми условиями использования территории</w:t>
            </w:r>
          </w:p>
        </w:tc>
      </w:tr>
      <w:tr w:rsidR="00A1353C" w:rsidRPr="0013208D" w14:paraId="6D35E3A0" w14:textId="77777777" w:rsidTr="00807B80">
        <w:trPr>
          <w:trHeight w:val="283"/>
        </w:trPr>
        <w:tc>
          <w:tcPr>
            <w:tcW w:w="4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FD9B76" w14:textId="77777777" w:rsidR="00A1353C" w:rsidRPr="0013208D" w:rsidRDefault="00A1353C" w:rsidP="00A1353C">
            <w:pPr>
              <w:ind w:firstLine="142"/>
              <w:jc w:val="center"/>
            </w:pPr>
            <w:r w:rsidRPr="0013208D">
              <w:t>Сенокошение (1.19)</w:t>
            </w:r>
          </w:p>
        </w:tc>
        <w:tc>
          <w:tcPr>
            <w:tcW w:w="80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41C6EB" w14:textId="77777777" w:rsidR="00A1353C" w:rsidRPr="0013208D" w:rsidRDefault="00A1353C" w:rsidP="00A1353C">
            <w:pPr>
              <w:keepLines/>
            </w:pPr>
            <w:r w:rsidRPr="0013208D">
              <w:rPr>
                <w:shd w:val="clear" w:color="auto" w:fill="FFFFFF"/>
              </w:rPr>
              <w:t>Кошение трав, сбор и заготовка сена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792965" w14:textId="30561762" w:rsidR="00A1353C" w:rsidRPr="0013208D" w:rsidRDefault="00A1353C" w:rsidP="00A1353C">
            <w:pPr>
              <w:keepLines/>
              <w:jc w:val="center"/>
            </w:pPr>
            <w:r w:rsidRPr="00A726D3">
              <w:t>Зоны с особыми условиями использования территории</w:t>
            </w:r>
          </w:p>
        </w:tc>
      </w:tr>
      <w:tr w:rsidR="00A1353C" w:rsidRPr="0013208D" w14:paraId="423388D8" w14:textId="77777777" w:rsidTr="00807B80">
        <w:trPr>
          <w:trHeight w:val="283"/>
        </w:trPr>
        <w:tc>
          <w:tcPr>
            <w:tcW w:w="4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76A6C75" w14:textId="77777777" w:rsidR="00A1353C" w:rsidRPr="0013208D" w:rsidRDefault="00A1353C" w:rsidP="00A1353C">
            <w:pPr>
              <w:ind w:firstLine="142"/>
              <w:jc w:val="center"/>
            </w:pPr>
            <w:r w:rsidRPr="0013208D">
              <w:t>Приюты для животных (3.10.2)</w:t>
            </w:r>
          </w:p>
        </w:tc>
        <w:tc>
          <w:tcPr>
            <w:tcW w:w="80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CF9DBE" w14:textId="77777777" w:rsidR="00A1353C" w:rsidRPr="0013208D" w:rsidRDefault="00A1353C" w:rsidP="00A1353C">
            <w:pPr>
              <w:keepLines/>
            </w:pPr>
            <w:r w:rsidRPr="0013208D">
              <w:rPr>
                <w:shd w:val="clear" w:color="auto" w:fill="FFFFFF"/>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E368AD" w14:textId="71CBD0CF" w:rsidR="00A1353C" w:rsidRPr="0013208D" w:rsidRDefault="00A1353C" w:rsidP="00A1353C">
            <w:pPr>
              <w:keepLines/>
              <w:jc w:val="center"/>
            </w:pPr>
            <w:r w:rsidRPr="00A726D3">
              <w:t>Зоны с особыми условиями использования территории</w:t>
            </w:r>
          </w:p>
        </w:tc>
      </w:tr>
      <w:tr w:rsidR="00A1353C" w:rsidRPr="0013208D" w14:paraId="13D2FD9B" w14:textId="77777777" w:rsidTr="00807B80">
        <w:trPr>
          <w:trHeight w:val="283"/>
        </w:trPr>
        <w:tc>
          <w:tcPr>
            <w:tcW w:w="4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1591B2" w14:textId="77777777" w:rsidR="00A1353C" w:rsidRPr="0013208D" w:rsidRDefault="00A1353C" w:rsidP="00A1353C">
            <w:pPr>
              <w:ind w:firstLine="284"/>
              <w:jc w:val="center"/>
            </w:pPr>
            <w:r w:rsidRPr="0013208D">
              <w:t>Склад (6.9)</w:t>
            </w:r>
          </w:p>
        </w:tc>
        <w:tc>
          <w:tcPr>
            <w:tcW w:w="80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834197" w14:textId="77777777" w:rsidR="00A1353C" w:rsidRPr="0013208D" w:rsidRDefault="00A1353C" w:rsidP="00A1353C">
            <w:r w:rsidRPr="0013208D">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781539" w14:textId="3316769B" w:rsidR="00A1353C" w:rsidRPr="0013208D" w:rsidRDefault="00A1353C" w:rsidP="00A1353C">
            <w:pPr>
              <w:keepLines/>
              <w:jc w:val="center"/>
            </w:pPr>
            <w:r w:rsidRPr="00A726D3">
              <w:t>Зоны с особыми условиями использования территории</w:t>
            </w:r>
          </w:p>
        </w:tc>
      </w:tr>
    </w:tbl>
    <w:p w14:paraId="2057EB3E" w14:textId="77777777" w:rsidR="00F835F2" w:rsidRPr="0013208D" w:rsidRDefault="0059105C">
      <w:pPr>
        <w:spacing w:before="120" w:after="120"/>
        <w:jc w:val="center"/>
        <w:rPr>
          <w:b/>
          <w:i/>
        </w:rPr>
      </w:pPr>
      <w:r w:rsidRPr="0013208D">
        <w:rPr>
          <w:b/>
          <w:i/>
        </w:rPr>
        <w:t xml:space="preserve">Вспомогательные виды разрешенного использования: </w:t>
      </w:r>
    </w:p>
    <w:tbl>
      <w:tblPr>
        <w:tblW w:w="515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016"/>
        <w:gridCol w:w="8028"/>
        <w:gridCol w:w="2976"/>
      </w:tblGrid>
      <w:tr w:rsidR="00A1353C" w:rsidRPr="0013208D" w14:paraId="0B14C28C" w14:textId="77777777" w:rsidTr="00A1353C">
        <w:trPr>
          <w:trHeight w:val="283"/>
        </w:trPr>
        <w:tc>
          <w:tcPr>
            <w:tcW w:w="4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E86B62" w14:textId="77777777" w:rsidR="00A1353C" w:rsidRPr="0013208D" w:rsidRDefault="00A1353C" w:rsidP="00A1353C">
            <w:pPr>
              <w:ind w:firstLine="142"/>
            </w:pPr>
            <w:r w:rsidRPr="0013208D">
              <w:t>Наименование вида разрешенного использования земельного участка (код классификатора)</w:t>
            </w:r>
          </w:p>
        </w:tc>
        <w:tc>
          <w:tcPr>
            <w:tcW w:w="80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6C81D7" w14:textId="77777777" w:rsidR="00A1353C" w:rsidRPr="0013208D" w:rsidRDefault="00A1353C" w:rsidP="00A1353C">
            <w:pPr>
              <w:keepLines/>
              <w:jc w:val="center"/>
            </w:pPr>
            <w:r w:rsidRPr="0013208D">
              <w:t>Описание вида разрешенного использования</w:t>
            </w:r>
          </w:p>
          <w:p w14:paraId="0FBDFCE2" w14:textId="77777777" w:rsidR="00A1353C" w:rsidRPr="0013208D" w:rsidRDefault="00A1353C" w:rsidP="00A1353C">
            <w:pPr>
              <w:keepLines/>
              <w:jc w:val="center"/>
            </w:pPr>
            <w:r w:rsidRPr="0013208D">
              <w:t>земельного участка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9B3389" w14:textId="078AEC04" w:rsidR="00A1353C" w:rsidRPr="0013208D" w:rsidRDefault="00A1353C" w:rsidP="00A1353C">
            <w:pPr>
              <w:keepLines/>
              <w:jc w:val="center"/>
            </w:pPr>
            <w:r>
              <w:t>Ограничения использования земельных участков и объектов капитального строительства</w:t>
            </w:r>
          </w:p>
        </w:tc>
      </w:tr>
      <w:tr w:rsidR="00A1353C" w:rsidRPr="0013208D" w14:paraId="70519A9B" w14:textId="77777777" w:rsidTr="00807B80">
        <w:trPr>
          <w:trHeight w:val="283"/>
        </w:trPr>
        <w:tc>
          <w:tcPr>
            <w:tcW w:w="4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783C0B" w14:textId="77777777" w:rsidR="00A1353C" w:rsidRPr="0013208D" w:rsidRDefault="00A1353C" w:rsidP="00A1353C">
            <w:pPr>
              <w:pStyle w:val="S"/>
              <w:jc w:val="center"/>
              <w:rPr>
                <w:rFonts w:ascii="Arial" w:hAnsi="Arial" w:cs="Arial"/>
                <w:sz w:val="20"/>
                <w:szCs w:val="20"/>
              </w:rPr>
            </w:pPr>
            <w:r w:rsidRPr="0013208D">
              <w:rPr>
                <w:rFonts w:ascii="Arial" w:hAnsi="Arial" w:cs="Arial"/>
                <w:color w:val="000000" w:themeColor="text1"/>
                <w:sz w:val="20"/>
                <w:szCs w:val="20"/>
              </w:rPr>
              <w:lastRenderedPageBreak/>
              <w:t>Предоставление коммунальных услуг (3.1.1)</w:t>
            </w:r>
          </w:p>
        </w:tc>
        <w:tc>
          <w:tcPr>
            <w:tcW w:w="80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A43AE7" w14:textId="77777777" w:rsidR="00A1353C" w:rsidRPr="0013208D" w:rsidRDefault="00A1353C" w:rsidP="00A1353C">
            <w:pPr>
              <w:keepLines/>
            </w:pPr>
            <w:r w:rsidRPr="0013208D">
              <w:rPr>
                <w:color w:val="000000" w:themeColor="text1"/>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747FA4" w14:textId="778D0F85" w:rsidR="00A1353C" w:rsidRPr="0013208D" w:rsidRDefault="00A1353C" w:rsidP="00A1353C">
            <w:pPr>
              <w:keepLines/>
              <w:jc w:val="center"/>
            </w:pPr>
            <w:r>
              <w:t>Зоны с особыми условиями использования территории</w:t>
            </w:r>
          </w:p>
        </w:tc>
      </w:tr>
    </w:tbl>
    <w:p w14:paraId="29BB312B" w14:textId="544C6924" w:rsidR="00F835F2" w:rsidRPr="0013208D" w:rsidRDefault="0059105C">
      <w:pPr>
        <w:spacing w:before="120" w:after="120"/>
        <w:jc w:val="center"/>
        <w:rPr>
          <w:b/>
          <w:i/>
        </w:rPr>
      </w:pPr>
      <w:r w:rsidRPr="0013208D">
        <w:rPr>
          <w:b/>
          <w:i/>
        </w:rPr>
        <w:t>Предельные размеры земельных участков и предельные параметры разрешенного строительства, реконструкции объе</w:t>
      </w:r>
      <w:r w:rsidR="00A1353C">
        <w:rPr>
          <w:b/>
          <w:i/>
        </w:rPr>
        <w:t>ктов капитального строительства</w:t>
      </w:r>
    </w:p>
    <w:tbl>
      <w:tblPr>
        <w:tblW w:w="515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073"/>
        <w:gridCol w:w="2757"/>
        <w:gridCol w:w="4088"/>
        <w:gridCol w:w="2126"/>
        <w:gridCol w:w="2976"/>
      </w:tblGrid>
      <w:tr w:rsidR="00F835F2" w:rsidRPr="0013208D" w14:paraId="74E77487" w14:textId="77777777" w:rsidTr="00DA6E26">
        <w:tc>
          <w:tcPr>
            <w:tcW w:w="30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5A0103" w14:textId="77777777" w:rsidR="00F835F2" w:rsidRPr="0013208D" w:rsidRDefault="0059105C">
            <w:pPr>
              <w:jc w:val="center"/>
            </w:pPr>
            <w:r w:rsidRPr="0013208D">
              <w:t>Наименование вида разрешенного использования земельного участка (код классификатора)</w:t>
            </w:r>
          </w:p>
        </w:tc>
        <w:tc>
          <w:tcPr>
            <w:tcW w:w="27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E58104" w14:textId="77777777" w:rsidR="00F835F2" w:rsidRPr="0013208D" w:rsidRDefault="0059105C">
            <w:pPr>
              <w:jc w:val="center"/>
            </w:pPr>
            <w:r w:rsidRPr="0013208D">
              <w:t>Предельные (минимальные и (или) максимальные) размеры земельных участков, в том числе их площадь</w:t>
            </w:r>
          </w:p>
        </w:tc>
        <w:tc>
          <w:tcPr>
            <w:tcW w:w="40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9367BF" w14:textId="77777777" w:rsidR="00F835F2" w:rsidRPr="0013208D" w:rsidRDefault="0059105C">
            <w:pPr>
              <w:jc w:val="center"/>
            </w:pPr>
            <w:r w:rsidRPr="0013208D">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FFD671" w14:textId="77777777" w:rsidR="00F835F2" w:rsidRPr="0013208D" w:rsidRDefault="0059105C">
            <w:pPr>
              <w:jc w:val="center"/>
            </w:pPr>
            <w:r w:rsidRPr="0013208D">
              <w:t>Предельное количество этажей или предельная высота зданий, строений, сооружений</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D26E8B" w14:textId="77777777" w:rsidR="00F835F2" w:rsidRPr="0013208D" w:rsidRDefault="0059105C">
            <w:pPr>
              <w:jc w:val="center"/>
            </w:pPr>
            <w:r w:rsidRPr="0013208D">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F835F2" w:rsidRPr="0013208D" w14:paraId="1AB62C28" w14:textId="77777777" w:rsidTr="00A1353C">
        <w:tc>
          <w:tcPr>
            <w:tcW w:w="15020"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6E5B6C" w14:textId="77777777" w:rsidR="00F835F2" w:rsidRPr="0013208D" w:rsidRDefault="0059105C">
            <w:pPr>
              <w:spacing w:before="60" w:after="60"/>
              <w:jc w:val="center"/>
              <w:rPr>
                <w:b/>
                <w:i/>
              </w:rPr>
            </w:pPr>
            <w:r w:rsidRPr="0013208D">
              <w:rPr>
                <w:b/>
                <w:i/>
              </w:rPr>
              <w:t xml:space="preserve">Основные виды разрешенного использования: </w:t>
            </w:r>
          </w:p>
        </w:tc>
      </w:tr>
      <w:tr w:rsidR="00F835F2" w:rsidRPr="0013208D" w14:paraId="3C5DEC34" w14:textId="77777777" w:rsidTr="00A1353C">
        <w:tc>
          <w:tcPr>
            <w:tcW w:w="30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C8BFFD" w14:textId="77777777" w:rsidR="00F835F2" w:rsidRPr="0013208D" w:rsidRDefault="0059105C">
            <w:pPr>
              <w:widowControl/>
              <w:jc w:val="center"/>
            </w:pPr>
            <w:r w:rsidRPr="0013208D">
              <w:t>Растениеводство (1.1)</w:t>
            </w:r>
          </w:p>
        </w:tc>
        <w:tc>
          <w:tcPr>
            <w:tcW w:w="1194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7A355D" w14:textId="77777777" w:rsidR="00F835F2" w:rsidRPr="0013208D" w:rsidRDefault="0059105C">
            <w:pPr>
              <w:jc w:val="center"/>
            </w:pPr>
            <w:r w:rsidRPr="0013208D">
              <w:t>Не подлежат установлению</w:t>
            </w:r>
          </w:p>
        </w:tc>
      </w:tr>
      <w:tr w:rsidR="00F835F2" w:rsidRPr="0013208D" w14:paraId="4F27BA5E" w14:textId="77777777" w:rsidTr="00DA6E26">
        <w:tc>
          <w:tcPr>
            <w:tcW w:w="30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A3B624D" w14:textId="77777777" w:rsidR="00F835F2" w:rsidRPr="0013208D" w:rsidRDefault="0059105C">
            <w:pPr>
              <w:widowControl/>
              <w:jc w:val="center"/>
            </w:pPr>
            <w:r w:rsidRPr="0013208D">
              <w:t>Животноводство (1.7)</w:t>
            </w:r>
          </w:p>
        </w:tc>
        <w:tc>
          <w:tcPr>
            <w:tcW w:w="27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3714E4" w14:textId="77777777" w:rsidR="00F835F2" w:rsidRPr="0013208D" w:rsidRDefault="0059105C">
            <w:r w:rsidRPr="0013208D">
              <w:t>Минимальный размер земельного участка 0,06 га</w:t>
            </w:r>
          </w:p>
        </w:tc>
        <w:tc>
          <w:tcPr>
            <w:tcW w:w="40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293E7B" w14:textId="2D242F3E"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DA6E26">
              <w:rPr>
                <w:rFonts w:eastAsia="SimSun"/>
                <w:lang w:eastAsia="ar-SA"/>
              </w:rPr>
              <w:t>о участка (красной линии) – 3 м</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4EAB61" w14:textId="77777777" w:rsidR="00F835F2" w:rsidRPr="0013208D" w:rsidRDefault="0059105C">
            <w:pPr>
              <w:jc w:val="center"/>
            </w:pPr>
            <w:r w:rsidRPr="0013208D">
              <w:t>2 надземных этажа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119902" w14:textId="77777777" w:rsidR="00F835F2" w:rsidRPr="0013208D" w:rsidRDefault="0059105C">
            <w:pPr>
              <w:jc w:val="center"/>
            </w:pPr>
            <w:r w:rsidRPr="0013208D">
              <w:t>80</w:t>
            </w:r>
          </w:p>
        </w:tc>
      </w:tr>
      <w:tr w:rsidR="00F835F2" w:rsidRPr="0013208D" w14:paraId="7C2326EE" w14:textId="77777777" w:rsidTr="00DA6E26">
        <w:tc>
          <w:tcPr>
            <w:tcW w:w="30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2257D6B" w14:textId="77777777" w:rsidR="00F835F2" w:rsidRPr="0013208D" w:rsidRDefault="0059105C">
            <w:pPr>
              <w:widowControl/>
              <w:jc w:val="center"/>
            </w:pPr>
            <w:r w:rsidRPr="0013208D">
              <w:t>Скотоводство (1.8)</w:t>
            </w:r>
          </w:p>
        </w:tc>
        <w:tc>
          <w:tcPr>
            <w:tcW w:w="27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494079" w14:textId="77777777" w:rsidR="00F835F2" w:rsidRPr="0013208D" w:rsidRDefault="0059105C">
            <w:r w:rsidRPr="0013208D">
              <w:t>Минимальный размер земельного участка 0,06 га</w:t>
            </w:r>
          </w:p>
        </w:tc>
        <w:tc>
          <w:tcPr>
            <w:tcW w:w="40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3B2A31" w14:textId="70300F48"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DA6E26">
              <w:rPr>
                <w:rFonts w:eastAsia="SimSun"/>
                <w:lang w:eastAsia="ar-SA"/>
              </w:rPr>
              <w:t>о участка (красной линии) – 3 м</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CE512D" w14:textId="77777777" w:rsidR="00F835F2" w:rsidRPr="0013208D" w:rsidRDefault="0059105C">
            <w:pPr>
              <w:jc w:val="center"/>
            </w:pPr>
            <w:r w:rsidRPr="0013208D">
              <w:t>2 надземных этажа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0CE7BE" w14:textId="77777777" w:rsidR="00F835F2" w:rsidRPr="0013208D" w:rsidRDefault="0059105C">
            <w:pPr>
              <w:jc w:val="center"/>
            </w:pPr>
            <w:r w:rsidRPr="0013208D">
              <w:t>80</w:t>
            </w:r>
          </w:p>
        </w:tc>
      </w:tr>
      <w:tr w:rsidR="00F835F2" w:rsidRPr="0013208D" w14:paraId="001DADA9" w14:textId="77777777" w:rsidTr="00DA6E26">
        <w:tc>
          <w:tcPr>
            <w:tcW w:w="30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998087" w14:textId="77777777" w:rsidR="00F835F2" w:rsidRPr="0013208D" w:rsidRDefault="0059105C">
            <w:pPr>
              <w:widowControl/>
              <w:jc w:val="center"/>
            </w:pPr>
            <w:r w:rsidRPr="0013208D">
              <w:t>Пчеловодство (1.12)</w:t>
            </w:r>
          </w:p>
        </w:tc>
        <w:tc>
          <w:tcPr>
            <w:tcW w:w="27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AE4B5D9" w14:textId="77777777" w:rsidR="00F835F2" w:rsidRPr="0013208D" w:rsidRDefault="0059105C">
            <w:r w:rsidRPr="0013208D">
              <w:t>Минимальный размер земельного участка 0,06 га</w:t>
            </w:r>
          </w:p>
        </w:tc>
        <w:tc>
          <w:tcPr>
            <w:tcW w:w="40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213AF2" w14:textId="37F7D8BB"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DA6E26">
              <w:rPr>
                <w:rFonts w:eastAsia="SimSun"/>
                <w:lang w:eastAsia="ar-SA"/>
              </w:rPr>
              <w:t>о участка (красной линии) – 3 м</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DF2C29" w14:textId="77777777" w:rsidR="00F835F2" w:rsidRPr="0013208D" w:rsidRDefault="0059105C">
            <w:pPr>
              <w:jc w:val="center"/>
            </w:pPr>
            <w:r w:rsidRPr="0013208D">
              <w:t>2 надземных этажа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ADD6FE" w14:textId="77777777" w:rsidR="00F835F2" w:rsidRPr="0013208D" w:rsidRDefault="0059105C">
            <w:pPr>
              <w:jc w:val="center"/>
            </w:pPr>
            <w:r w:rsidRPr="0013208D">
              <w:t>80</w:t>
            </w:r>
          </w:p>
        </w:tc>
      </w:tr>
      <w:tr w:rsidR="00F835F2" w:rsidRPr="0013208D" w14:paraId="425B3BDC" w14:textId="77777777" w:rsidTr="00DA6E26">
        <w:tc>
          <w:tcPr>
            <w:tcW w:w="30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9BE8A4" w14:textId="77777777" w:rsidR="00F835F2" w:rsidRPr="0013208D" w:rsidRDefault="0059105C">
            <w:pPr>
              <w:jc w:val="center"/>
            </w:pPr>
            <w:r w:rsidRPr="0013208D">
              <w:t>Рыбоводство (1.13)</w:t>
            </w:r>
          </w:p>
        </w:tc>
        <w:tc>
          <w:tcPr>
            <w:tcW w:w="27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38908E" w14:textId="77777777" w:rsidR="00F835F2" w:rsidRPr="0013208D" w:rsidRDefault="0059105C">
            <w:pPr>
              <w:pStyle w:val="affc"/>
              <w:keepNext/>
              <w:rPr>
                <w:rFonts w:ascii="Arial" w:hAnsi="Arial" w:cs="Arial"/>
                <w:sz w:val="20"/>
              </w:rPr>
            </w:pPr>
            <w:r w:rsidRPr="0013208D">
              <w:rPr>
                <w:rFonts w:ascii="Arial" w:hAnsi="Arial" w:cs="Arial"/>
                <w:sz w:val="20"/>
              </w:rPr>
              <w:t>Минимальный размер земельного участка 0,06 га</w:t>
            </w:r>
          </w:p>
        </w:tc>
        <w:tc>
          <w:tcPr>
            <w:tcW w:w="40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0E6989" w14:textId="1C84ABBF"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DA6E26">
              <w:rPr>
                <w:rFonts w:eastAsia="SimSun"/>
                <w:lang w:eastAsia="ar-SA"/>
              </w:rPr>
              <w:t>о участка (красной линии) – 3 м</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F3A9E6" w14:textId="77777777" w:rsidR="00F835F2" w:rsidRPr="0013208D" w:rsidRDefault="0059105C">
            <w:pPr>
              <w:jc w:val="center"/>
            </w:pPr>
            <w:r w:rsidRPr="0013208D">
              <w:t>2 надземных этажа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C9C36E" w14:textId="77777777" w:rsidR="00F835F2" w:rsidRPr="0013208D" w:rsidRDefault="0059105C">
            <w:pPr>
              <w:jc w:val="center"/>
            </w:pPr>
            <w:r w:rsidRPr="0013208D">
              <w:t>80</w:t>
            </w:r>
          </w:p>
        </w:tc>
      </w:tr>
      <w:tr w:rsidR="00F835F2" w:rsidRPr="0013208D" w14:paraId="7CD73C5B" w14:textId="77777777" w:rsidTr="00A1353C">
        <w:tc>
          <w:tcPr>
            <w:tcW w:w="30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144C26" w14:textId="77777777" w:rsidR="00F835F2" w:rsidRPr="0013208D" w:rsidRDefault="0059105C">
            <w:pPr>
              <w:jc w:val="center"/>
            </w:pPr>
            <w:r w:rsidRPr="0013208D">
              <w:t>Научное обеспечение сельского хозяйства (1.14)</w:t>
            </w:r>
          </w:p>
        </w:tc>
        <w:tc>
          <w:tcPr>
            <w:tcW w:w="1194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2BA36DB" w14:textId="77777777" w:rsidR="00F835F2" w:rsidRPr="0013208D" w:rsidRDefault="0059105C">
            <w:pPr>
              <w:jc w:val="center"/>
            </w:pPr>
            <w:r w:rsidRPr="0013208D">
              <w:t>Не подлежат установлению</w:t>
            </w:r>
          </w:p>
        </w:tc>
      </w:tr>
      <w:tr w:rsidR="00F835F2" w:rsidRPr="0013208D" w14:paraId="0A5F83D6" w14:textId="77777777" w:rsidTr="00DA6E26">
        <w:tc>
          <w:tcPr>
            <w:tcW w:w="30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33763A" w14:textId="77777777" w:rsidR="00F835F2" w:rsidRPr="0013208D" w:rsidRDefault="0059105C">
            <w:pPr>
              <w:widowControl/>
              <w:jc w:val="center"/>
            </w:pPr>
            <w:r w:rsidRPr="0013208D">
              <w:t>Хранение и переработка сельскохозяйственной продукции (1.15)</w:t>
            </w:r>
          </w:p>
        </w:tc>
        <w:tc>
          <w:tcPr>
            <w:tcW w:w="27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4B82FD" w14:textId="77777777" w:rsidR="00F835F2" w:rsidRPr="0013208D" w:rsidRDefault="0059105C">
            <w:r w:rsidRPr="0013208D">
              <w:t>Минимальный размер земельного участка 0,1 га</w:t>
            </w:r>
          </w:p>
        </w:tc>
        <w:tc>
          <w:tcPr>
            <w:tcW w:w="40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ECD751" w14:textId="320BB96A"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DA6E26">
              <w:rPr>
                <w:rFonts w:eastAsia="SimSun"/>
                <w:lang w:eastAsia="ar-SA"/>
              </w:rPr>
              <w:t>о участка (красной линии) – 3 м</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0CE2C5" w14:textId="77777777" w:rsidR="00F835F2" w:rsidRPr="0013208D" w:rsidRDefault="0059105C">
            <w:pPr>
              <w:jc w:val="center"/>
            </w:pPr>
            <w:r w:rsidRPr="0013208D">
              <w:t>2 надземных этажа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6456B8" w14:textId="77777777" w:rsidR="00F835F2" w:rsidRPr="0013208D" w:rsidRDefault="0059105C">
            <w:pPr>
              <w:jc w:val="center"/>
            </w:pPr>
            <w:r w:rsidRPr="0013208D">
              <w:t>80</w:t>
            </w:r>
          </w:p>
        </w:tc>
      </w:tr>
      <w:tr w:rsidR="00F835F2" w:rsidRPr="0013208D" w14:paraId="413E232F" w14:textId="77777777" w:rsidTr="00DA6E26">
        <w:tc>
          <w:tcPr>
            <w:tcW w:w="30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51604E" w14:textId="77777777" w:rsidR="00F835F2" w:rsidRPr="0013208D" w:rsidRDefault="0059105C">
            <w:pPr>
              <w:widowControl/>
              <w:jc w:val="center"/>
              <w:rPr>
                <w:bCs/>
              </w:rPr>
            </w:pPr>
            <w:r w:rsidRPr="0013208D">
              <w:rPr>
                <w:bCs/>
              </w:rPr>
              <w:t>Обеспечение сельскохозяйственного производства (1.18)</w:t>
            </w:r>
          </w:p>
        </w:tc>
        <w:tc>
          <w:tcPr>
            <w:tcW w:w="27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E84AF9" w14:textId="77777777" w:rsidR="00F835F2" w:rsidRPr="0013208D" w:rsidRDefault="0059105C">
            <w:r w:rsidRPr="0013208D">
              <w:t>Минимальный размер земельного участка 0,06 га</w:t>
            </w:r>
          </w:p>
        </w:tc>
        <w:tc>
          <w:tcPr>
            <w:tcW w:w="40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90D7E2" w14:textId="2EB51D9D"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DA6E26">
              <w:rPr>
                <w:rFonts w:eastAsia="SimSun"/>
                <w:lang w:eastAsia="ar-SA"/>
              </w:rPr>
              <w:t>о участка (красной линии) – 3 м</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6DBBF" w14:textId="77777777" w:rsidR="00F835F2" w:rsidRPr="0013208D" w:rsidRDefault="0059105C">
            <w:pPr>
              <w:jc w:val="center"/>
            </w:pPr>
            <w:r w:rsidRPr="0013208D">
              <w:t>3 надземных этажа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18FA11" w14:textId="77777777" w:rsidR="00F835F2" w:rsidRPr="0013208D" w:rsidRDefault="0059105C">
            <w:pPr>
              <w:jc w:val="center"/>
            </w:pPr>
            <w:r w:rsidRPr="0013208D">
              <w:t>80</w:t>
            </w:r>
          </w:p>
        </w:tc>
      </w:tr>
      <w:tr w:rsidR="00F835F2" w:rsidRPr="0013208D" w14:paraId="6CC418CA" w14:textId="77777777" w:rsidTr="00DA6E26">
        <w:tc>
          <w:tcPr>
            <w:tcW w:w="30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D8A715" w14:textId="77777777" w:rsidR="00F835F2" w:rsidRPr="0013208D" w:rsidRDefault="0059105C">
            <w:pPr>
              <w:widowControl/>
              <w:jc w:val="center"/>
              <w:rPr>
                <w:bCs/>
              </w:rPr>
            </w:pPr>
            <w:r w:rsidRPr="0013208D">
              <w:rPr>
                <w:bCs/>
              </w:rPr>
              <w:t>Предоставление коммунальных услуг (3.1.1)</w:t>
            </w:r>
          </w:p>
        </w:tc>
        <w:tc>
          <w:tcPr>
            <w:tcW w:w="684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8E7E6A" w14:textId="77777777" w:rsidR="00F835F2" w:rsidRPr="0013208D" w:rsidRDefault="0059105C">
            <w:pPr>
              <w:ind w:firstLine="434"/>
              <w:jc w:val="center"/>
              <w:rPr>
                <w:rFonts w:eastAsia="SimSun"/>
                <w:lang w:eastAsia="ar-SA"/>
              </w:rPr>
            </w:pPr>
            <w:r w:rsidRPr="0013208D">
              <w:t>Не подлежат установлению</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E945B4E" w14:textId="77777777" w:rsidR="00F835F2" w:rsidRPr="0013208D" w:rsidRDefault="0059105C">
            <w:pPr>
              <w:jc w:val="center"/>
            </w:pPr>
            <w:r w:rsidRPr="0013208D">
              <w:t>2 надземных этажа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7FC563" w14:textId="77777777" w:rsidR="00F835F2" w:rsidRPr="0013208D" w:rsidRDefault="0059105C">
            <w:pPr>
              <w:jc w:val="center"/>
            </w:pPr>
            <w:r w:rsidRPr="0013208D">
              <w:t>100</w:t>
            </w:r>
          </w:p>
        </w:tc>
      </w:tr>
      <w:tr w:rsidR="00F835F2" w:rsidRPr="0013208D" w14:paraId="31F19D89" w14:textId="77777777" w:rsidTr="00DA6E26">
        <w:tc>
          <w:tcPr>
            <w:tcW w:w="30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F7F592" w14:textId="77777777" w:rsidR="00F835F2" w:rsidRPr="0013208D" w:rsidRDefault="0059105C">
            <w:pPr>
              <w:widowControl/>
              <w:jc w:val="center"/>
              <w:rPr>
                <w:bCs/>
              </w:rPr>
            </w:pPr>
            <w:r w:rsidRPr="0013208D">
              <w:lastRenderedPageBreak/>
              <w:t>Проведение научных испытаний (3.9.3)</w:t>
            </w:r>
          </w:p>
        </w:tc>
        <w:tc>
          <w:tcPr>
            <w:tcW w:w="27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94A300" w14:textId="77777777" w:rsidR="00F835F2" w:rsidRPr="0013208D" w:rsidRDefault="0059105C">
            <w:r w:rsidRPr="0013208D">
              <w:t>Минимальный размер земельного участка 0,06 га</w:t>
            </w:r>
          </w:p>
        </w:tc>
        <w:tc>
          <w:tcPr>
            <w:tcW w:w="40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3E2358" w14:textId="77777777" w:rsidR="00F835F2" w:rsidRPr="0013208D" w:rsidRDefault="0059105C">
            <w:pPr>
              <w:rPr>
                <w:rFonts w:eastAsia="SimSun"/>
                <w:lang w:eastAsia="ar-SA"/>
              </w:rPr>
            </w:pPr>
            <w:r w:rsidRPr="0013208D">
              <w:rPr>
                <w:rFonts w:eastAsia="SimSun"/>
                <w:lang w:eastAsia="ar-SA"/>
              </w:rPr>
              <w:t>Минимальный отступ от границы земельного участка (красной линии) – 3 м.</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DED9FB" w14:textId="77777777" w:rsidR="00F835F2" w:rsidRPr="0013208D" w:rsidRDefault="0059105C">
            <w:pPr>
              <w:jc w:val="center"/>
            </w:pPr>
            <w:r w:rsidRPr="0013208D">
              <w:t>3 надземных этажа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5D6B7F" w14:textId="77777777" w:rsidR="00F835F2" w:rsidRPr="0013208D" w:rsidRDefault="0059105C">
            <w:pPr>
              <w:jc w:val="center"/>
            </w:pPr>
            <w:r w:rsidRPr="0013208D">
              <w:t>80</w:t>
            </w:r>
          </w:p>
        </w:tc>
      </w:tr>
      <w:tr w:rsidR="00F835F2" w:rsidRPr="0013208D" w14:paraId="5CB72093" w14:textId="77777777" w:rsidTr="00A1353C">
        <w:tc>
          <w:tcPr>
            <w:tcW w:w="30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3565AA" w14:textId="77777777" w:rsidR="00F835F2" w:rsidRPr="0013208D" w:rsidRDefault="0059105C">
            <w:pPr>
              <w:widowControl/>
              <w:jc w:val="center"/>
            </w:pPr>
            <w:r w:rsidRPr="0013208D">
              <w:t>Охота и рыбалка (5.3)</w:t>
            </w:r>
          </w:p>
        </w:tc>
        <w:tc>
          <w:tcPr>
            <w:tcW w:w="1194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89FCE2" w14:textId="77777777" w:rsidR="00F835F2" w:rsidRPr="0013208D" w:rsidRDefault="0059105C">
            <w:pPr>
              <w:jc w:val="center"/>
            </w:pPr>
            <w:r w:rsidRPr="0013208D">
              <w:t>Не подлежат установлению</w:t>
            </w:r>
          </w:p>
        </w:tc>
      </w:tr>
      <w:tr w:rsidR="00F835F2" w:rsidRPr="0013208D" w14:paraId="09C4F7AE" w14:textId="77777777" w:rsidTr="00A1353C">
        <w:tc>
          <w:tcPr>
            <w:tcW w:w="30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698343" w14:textId="77777777" w:rsidR="00F835F2" w:rsidRPr="0013208D" w:rsidRDefault="0059105C">
            <w:pPr>
              <w:widowControl/>
              <w:jc w:val="center"/>
            </w:pPr>
            <w:r w:rsidRPr="0013208D">
              <w:t>Улично-дорожная сеть (12.0.1)</w:t>
            </w:r>
          </w:p>
        </w:tc>
        <w:tc>
          <w:tcPr>
            <w:tcW w:w="1194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DD95B5" w14:textId="77777777" w:rsidR="00F835F2" w:rsidRPr="0013208D" w:rsidRDefault="0059105C">
            <w:pPr>
              <w:jc w:val="center"/>
            </w:pPr>
            <w:r w:rsidRPr="0013208D">
              <w:t>Не подлежат установлению</w:t>
            </w:r>
          </w:p>
        </w:tc>
      </w:tr>
      <w:tr w:rsidR="00F835F2" w:rsidRPr="0013208D" w14:paraId="1973FC2A" w14:textId="77777777" w:rsidTr="00A1353C">
        <w:tc>
          <w:tcPr>
            <w:tcW w:w="15020"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5E8728" w14:textId="00E9442B" w:rsidR="00F835F2" w:rsidRPr="0013208D" w:rsidRDefault="0059105C">
            <w:pPr>
              <w:ind w:firstLine="318"/>
              <w:jc w:val="center"/>
              <w:rPr>
                <w:i/>
              </w:rPr>
            </w:pPr>
            <w:r w:rsidRPr="0013208D">
              <w:rPr>
                <w:b/>
                <w:i/>
              </w:rPr>
              <w:t>Условно разрешенные виды использования</w:t>
            </w:r>
            <w:r w:rsidR="00014273">
              <w:rPr>
                <w:b/>
                <w:i/>
              </w:rPr>
              <w:t>:</w:t>
            </w:r>
          </w:p>
        </w:tc>
      </w:tr>
      <w:tr w:rsidR="00F835F2" w:rsidRPr="0013208D" w14:paraId="4BB1E665" w14:textId="77777777" w:rsidTr="00A1353C">
        <w:tc>
          <w:tcPr>
            <w:tcW w:w="30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9D9E5E" w14:textId="77777777" w:rsidR="00F835F2" w:rsidRPr="0013208D" w:rsidRDefault="0059105C">
            <w:pPr>
              <w:ind w:firstLine="284"/>
              <w:jc w:val="center"/>
            </w:pPr>
            <w:r w:rsidRPr="0013208D">
              <w:t>Ведение личного подсобного хозяйства на полевых участках (1.16)</w:t>
            </w:r>
          </w:p>
        </w:tc>
        <w:tc>
          <w:tcPr>
            <w:tcW w:w="27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D13E15" w14:textId="77777777" w:rsidR="00F835F2" w:rsidRPr="0013208D" w:rsidRDefault="0059105C">
            <w:r w:rsidRPr="0013208D">
              <w:t>Минимальные размеры земельного участка – 300 кв.м.</w:t>
            </w:r>
          </w:p>
        </w:tc>
        <w:tc>
          <w:tcPr>
            <w:tcW w:w="91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47A5D7" w14:textId="77777777" w:rsidR="00F835F2" w:rsidRPr="0013208D" w:rsidRDefault="0059105C">
            <w:pPr>
              <w:jc w:val="center"/>
            </w:pPr>
            <w:r w:rsidRPr="0013208D">
              <w:t>Не подлежат установлению</w:t>
            </w:r>
          </w:p>
        </w:tc>
      </w:tr>
      <w:tr w:rsidR="00F835F2" w:rsidRPr="0013208D" w14:paraId="3FD6FD13" w14:textId="77777777" w:rsidTr="00A1353C">
        <w:tc>
          <w:tcPr>
            <w:tcW w:w="30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E0A0DD" w14:textId="77777777" w:rsidR="00F835F2" w:rsidRPr="0013208D" w:rsidRDefault="0059105C">
            <w:pPr>
              <w:ind w:firstLine="284"/>
              <w:jc w:val="center"/>
            </w:pPr>
            <w:r w:rsidRPr="0013208D">
              <w:t>Сенокошение (1.19)</w:t>
            </w:r>
          </w:p>
        </w:tc>
        <w:tc>
          <w:tcPr>
            <w:tcW w:w="1194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E87EE89" w14:textId="77777777" w:rsidR="00F835F2" w:rsidRPr="0013208D" w:rsidRDefault="0059105C">
            <w:pPr>
              <w:jc w:val="center"/>
            </w:pPr>
            <w:r w:rsidRPr="0013208D">
              <w:t>Не подлежат установлению</w:t>
            </w:r>
          </w:p>
        </w:tc>
      </w:tr>
      <w:tr w:rsidR="00F835F2" w:rsidRPr="0013208D" w14:paraId="02326011" w14:textId="77777777" w:rsidTr="00DA6E26">
        <w:tc>
          <w:tcPr>
            <w:tcW w:w="30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B7A3AF" w14:textId="77777777" w:rsidR="00F835F2" w:rsidRPr="0013208D" w:rsidRDefault="0059105C">
            <w:pPr>
              <w:ind w:firstLine="284"/>
              <w:jc w:val="center"/>
            </w:pPr>
            <w:r w:rsidRPr="0013208D">
              <w:t>Приюты для животных (3.10.2)</w:t>
            </w:r>
          </w:p>
        </w:tc>
        <w:tc>
          <w:tcPr>
            <w:tcW w:w="27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0F4BFC" w14:textId="77777777" w:rsidR="00F835F2" w:rsidRPr="0013208D" w:rsidRDefault="0059105C">
            <w:r w:rsidRPr="0013208D">
              <w:t>Минимальные размеры земельного участка 0,05 га</w:t>
            </w:r>
          </w:p>
        </w:tc>
        <w:tc>
          <w:tcPr>
            <w:tcW w:w="40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E2F377" w14:textId="436F4B66" w:rsidR="00F835F2" w:rsidRPr="0013208D" w:rsidRDefault="0059105C">
            <w:pPr>
              <w:pStyle w:val="affc"/>
              <w:jc w:val="both"/>
              <w:rPr>
                <w:rFonts w:ascii="Arial" w:eastAsia="SimSun" w:hAnsi="Arial" w:cs="Arial"/>
                <w:sz w:val="20"/>
                <w:lang w:eastAsia="ar-SA"/>
              </w:rPr>
            </w:pPr>
            <w:r w:rsidRPr="0013208D">
              <w:rPr>
                <w:rFonts w:ascii="Arial" w:eastAsia="SimSun" w:hAnsi="Arial" w:cs="Arial"/>
                <w:sz w:val="20"/>
                <w:lang w:eastAsia="ar-SA"/>
              </w:rPr>
              <w:t>Минимальный отступ от границы земельног</w:t>
            </w:r>
            <w:r w:rsidR="00DA6E26">
              <w:rPr>
                <w:rFonts w:ascii="Arial" w:eastAsia="SimSun" w:hAnsi="Arial" w:cs="Arial"/>
                <w:sz w:val="20"/>
                <w:lang w:eastAsia="ar-SA"/>
              </w:rPr>
              <w:t>о участка (красной линии) – 3 м</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A2EBCD" w14:textId="77777777" w:rsidR="00F835F2" w:rsidRPr="0013208D" w:rsidRDefault="0059105C">
            <w:pPr>
              <w:jc w:val="center"/>
            </w:pPr>
            <w:r w:rsidRPr="0013208D">
              <w:t>3 надземных этажа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3D13EE" w14:textId="77777777" w:rsidR="00F835F2" w:rsidRPr="0013208D" w:rsidRDefault="0059105C">
            <w:pPr>
              <w:jc w:val="center"/>
            </w:pPr>
            <w:r w:rsidRPr="0013208D">
              <w:t>60</w:t>
            </w:r>
          </w:p>
        </w:tc>
      </w:tr>
      <w:tr w:rsidR="00F835F2" w:rsidRPr="0013208D" w14:paraId="4B4AA9D8" w14:textId="77777777" w:rsidTr="00DA6E26">
        <w:tc>
          <w:tcPr>
            <w:tcW w:w="30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9C0E0B" w14:textId="77777777" w:rsidR="00F835F2" w:rsidRPr="0013208D" w:rsidRDefault="0059105C">
            <w:pPr>
              <w:ind w:firstLine="284"/>
              <w:jc w:val="center"/>
            </w:pPr>
            <w:r w:rsidRPr="0013208D">
              <w:t>Склад (6.9)</w:t>
            </w:r>
          </w:p>
        </w:tc>
        <w:tc>
          <w:tcPr>
            <w:tcW w:w="27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D399BC" w14:textId="77777777" w:rsidR="00F835F2" w:rsidRPr="0013208D" w:rsidRDefault="0059105C">
            <w:r w:rsidRPr="0013208D">
              <w:t>Минимальный размер земельного участка 0,1 га</w:t>
            </w:r>
          </w:p>
        </w:tc>
        <w:tc>
          <w:tcPr>
            <w:tcW w:w="40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BD94B1" w14:textId="77777777" w:rsidR="00F835F2" w:rsidRPr="0013208D" w:rsidRDefault="0059105C">
            <w:pPr>
              <w:pStyle w:val="affc"/>
              <w:jc w:val="both"/>
              <w:rPr>
                <w:rFonts w:ascii="Arial" w:eastAsia="SimSun" w:hAnsi="Arial" w:cs="Arial"/>
                <w:sz w:val="20"/>
                <w:lang w:eastAsia="ar-SA"/>
              </w:rPr>
            </w:pPr>
            <w:r w:rsidRPr="0013208D">
              <w:rPr>
                <w:rFonts w:ascii="Arial" w:eastAsia="SimSun" w:hAnsi="Arial" w:cs="Arial"/>
                <w:sz w:val="20"/>
                <w:lang w:eastAsia="ar-SA"/>
              </w:rPr>
              <w:t>Минимальный отступ от границы земельного участка (красной линии) – 3 м</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E2A83" w14:textId="77777777" w:rsidR="00F835F2" w:rsidRPr="0013208D" w:rsidRDefault="0059105C">
            <w:pPr>
              <w:jc w:val="center"/>
            </w:pPr>
            <w:r w:rsidRPr="0013208D">
              <w:t>2 надземных этажа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B19FC2" w14:textId="77777777" w:rsidR="00F835F2" w:rsidRPr="0013208D" w:rsidRDefault="0059105C">
            <w:pPr>
              <w:jc w:val="center"/>
            </w:pPr>
            <w:r w:rsidRPr="0013208D">
              <w:t>80</w:t>
            </w:r>
          </w:p>
        </w:tc>
      </w:tr>
      <w:tr w:rsidR="00F835F2" w:rsidRPr="0013208D" w14:paraId="0741CE75" w14:textId="77777777" w:rsidTr="0039267D">
        <w:tc>
          <w:tcPr>
            <w:tcW w:w="15020" w:type="dxa"/>
            <w:gridSpan w:val="5"/>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14:paraId="0A62B18B" w14:textId="0FE8D6ED" w:rsidR="00F835F2" w:rsidRPr="0013208D" w:rsidRDefault="0059105C">
            <w:pPr>
              <w:spacing w:before="60" w:after="60"/>
              <w:jc w:val="center"/>
              <w:rPr>
                <w:b/>
                <w:i/>
              </w:rPr>
            </w:pPr>
            <w:r w:rsidRPr="0013208D">
              <w:rPr>
                <w:b/>
                <w:i/>
              </w:rPr>
              <w:t>Вспомогательные виды разрешенного использования</w:t>
            </w:r>
            <w:r w:rsidR="00014273">
              <w:rPr>
                <w:b/>
                <w:i/>
              </w:rPr>
              <w:t>:</w:t>
            </w:r>
          </w:p>
        </w:tc>
      </w:tr>
      <w:tr w:rsidR="00F835F2" w:rsidRPr="0013208D" w14:paraId="50A4B709" w14:textId="77777777" w:rsidTr="00DA6E26">
        <w:tc>
          <w:tcPr>
            <w:tcW w:w="3073"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029A1162" w14:textId="77777777" w:rsidR="00F835F2" w:rsidRPr="0013208D" w:rsidRDefault="0059105C">
            <w:pPr>
              <w:widowControl/>
              <w:jc w:val="center"/>
            </w:pPr>
            <w:r w:rsidRPr="0013208D">
              <w:t>Предоставление коммунальных услуг (3.1.1)</w:t>
            </w:r>
          </w:p>
        </w:tc>
        <w:tc>
          <w:tcPr>
            <w:tcW w:w="6845" w:type="dxa"/>
            <w:gridSpan w:val="2"/>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6B999CE3" w14:textId="77777777" w:rsidR="00F835F2" w:rsidRPr="0013208D" w:rsidRDefault="0059105C">
            <w:pPr>
              <w:jc w:val="center"/>
            </w:pPr>
            <w:r w:rsidRPr="0013208D">
              <w:t>Не подлежат установлению</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7F24AAD2" w14:textId="77777777" w:rsidR="00F835F2" w:rsidRPr="0013208D" w:rsidRDefault="0059105C">
            <w:pPr>
              <w:jc w:val="center"/>
            </w:pPr>
            <w:r w:rsidRPr="0013208D">
              <w:t>2 надземных этажа</w:t>
            </w:r>
          </w:p>
        </w:tc>
        <w:tc>
          <w:tcPr>
            <w:tcW w:w="2976"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3CBA42E2" w14:textId="77777777" w:rsidR="00F835F2" w:rsidRPr="0013208D" w:rsidRDefault="0059105C">
            <w:pPr>
              <w:jc w:val="center"/>
            </w:pPr>
            <w:r w:rsidRPr="0013208D">
              <w:t>100</w:t>
            </w:r>
          </w:p>
        </w:tc>
      </w:tr>
      <w:tr w:rsidR="0039267D" w:rsidRPr="0013208D" w14:paraId="61522016" w14:textId="77777777" w:rsidTr="0039267D">
        <w:tc>
          <w:tcPr>
            <w:tcW w:w="15020" w:type="dxa"/>
            <w:gridSpan w:val="5"/>
            <w:tcBorders>
              <w:top w:val="single" w:sz="4" w:space="0" w:color="auto"/>
              <w:left w:val="nil"/>
              <w:bottom w:val="nil"/>
              <w:right w:val="nil"/>
            </w:tcBorders>
            <w:shd w:val="clear" w:color="auto" w:fill="auto"/>
            <w:tcMar>
              <w:left w:w="108" w:type="dxa"/>
            </w:tcMar>
            <w:vAlign w:val="center"/>
          </w:tcPr>
          <w:p w14:paraId="055BE736" w14:textId="77777777" w:rsidR="0039267D" w:rsidRDefault="0039267D">
            <w:pPr>
              <w:jc w:val="center"/>
              <w:rPr>
                <w:b/>
              </w:rPr>
            </w:pPr>
          </w:p>
          <w:p w14:paraId="1651F5DF" w14:textId="2CAAFEFB" w:rsidR="0039267D" w:rsidRPr="0039267D" w:rsidRDefault="0039267D">
            <w:pPr>
              <w:jc w:val="center"/>
              <w:rPr>
                <w:b/>
              </w:rPr>
            </w:pPr>
            <w:r w:rsidRPr="0039267D">
              <w:rPr>
                <w:b/>
              </w:rPr>
              <w:t>Требования к архитектурно-градостроительному облику объектов капитального строительства: не установлены</w:t>
            </w:r>
          </w:p>
        </w:tc>
      </w:tr>
    </w:tbl>
    <w:p w14:paraId="010650AA" w14:textId="77777777" w:rsidR="00F835F2" w:rsidRPr="0013208D" w:rsidRDefault="0059105C">
      <w:pPr>
        <w:pStyle w:val="4"/>
        <w:rPr>
          <w:rFonts w:ascii="Arial" w:hAnsi="Arial" w:cs="Arial"/>
          <w:sz w:val="20"/>
          <w:szCs w:val="20"/>
        </w:rPr>
      </w:pPr>
      <w:bookmarkStart w:id="383" w:name="_Toc488419431"/>
      <w:bookmarkStart w:id="384" w:name="_Toc108429578"/>
      <w:bookmarkStart w:id="385" w:name="_Toc108429579"/>
      <w:bookmarkEnd w:id="383"/>
      <w:bookmarkEnd w:id="384"/>
      <w:bookmarkEnd w:id="385"/>
      <w:r w:rsidRPr="0013208D">
        <w:rPr>
          <w:rFonts w:ascii="Arial" w:hAnsi="Arial" w:cs="Arial"/>
          <w:sz w:val="20"/>
          <w:szCs w:val="20"/>
        </w:rPr>
        <w:t>Статья 33. Зона кладбищ и крематориев (Сп-1)</w:t>
      </w:r>
    </w:p>
    <w:p w14:paraId="6A514B18" w14:textId="77777777" w:rsidR="00F835F2" w:rsidRPr="0013208D" w:rsidRDefault="0059105C">
      <w:pPr>
        <w:spacing w:before="120" w:after="120"/>
        <w:jc w:val="center"/>
        <w:rPr>
          <w:b/>
          <w:i/>
        </w:rPr>
      </w:pPr>
      <w:r w:rsidRPr="0013208D">
        <w:rPr>
          <w:b/>
          <w:i/>
        </w:rPr>
        <w:t>Основные виды разрешенного использования:</w:t>
      </w:r>
    </w:p>
    <w:tbl>
      <w:tblPr>
        <w:tblW w:w="515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570"/>
        <w:gridCol w:w="7049"/>
        <w:gridCol w:w="3401"/>
      </w:tblGrid>
      <w:tr w:rsidR="00A1353C" w:rsidRPr="0013208D" w14:paraId="18D3FE45" w14:textId="77777777" w:rsidTr="00A1353C">
        <w:trPr>
          <w:trHeight w:val="283"/>
        </w:trPr>
        <w:tc>
          <w:tcPr>
            <w:tcW w:w="4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BAC08B" w14:textId="77777777" w:rsidR="00A1353C" w:rsidRPr="0013208D" w:rsidRDefault="00A1353C" w:rsidP="00A1353C">
            <w:pPr>
              <w:pStyle w:val="S"/>
              <w:ind w:firstLine="142"/>
              <w:rPr>
                <w:rFonts w:ascii="Arial" w:hAnsi="Arial" w:cs="Arial"/>
                <w:sz w:val="20"/>
                <w:szCs w:val="20"/>
              </w:rPr>
            </w:pPr>
            <w:r w:rsidRPr="0013208D">
              <w:rPr>
                <w:rFonts w:ascii="Arial" w:hAnsi="Arial" w:cs="Arial"/>
                <w:sz w:val="20"/>
                <w:szCs w:val="20"/>
              </w:rPr>
              <w:t>Наименование вида разрешенного использования земельного участка (код классификатора)</w:t>
            </w:r>
          </w:p>
        </w:tc>
        <w:tc>
          <w:tcPr>
            <w:tcW w:w="70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797E38" w14:textId="77777777" w:rsidR="00A1353C" w:rsidRPr="0013208D" w:rsidRDefault="00A1353C" w:rsidP="00A1353C">
            <w:pPr>
              <w:keepLines/>
              <w:jc w:val="center"/>
            </w:pPr>
            <w:r w:rsidRPr="0013208D">
              <w:t>Описание вида разрешенного использования</w:t>
            </w:r>
          </w:p>
          <w:p w14:paraId="0DEC0F80" w14:textId="77777777" w:rsidR="00A1353C" w:rsidRPr="0013208D" w:rsidRDefault="00A1353C" w:rsidP="00A1353C">
            <w:pPr>
              <w:keepLines/>
              <w:jc w:val="center"/>
            </w:pPr>
            <w:r w:rsidRPr="0013208D">
              <w:t>земельного участка</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1B5D38" w14:textId="2FB5FA05" w:rsidR="00A1353C" w:rsidRPr="0013208D" w:rsidRDefault="00A1353C" w:rsidP="00A1353C">
            <w:pPr>
              <w:keepLines/>
              <w:jc w:val="center"/>
            </w:pPr>
            <w:r>
              <w:t>Ограничения использования земельных участков и объектов капитального строительства</w:t>
            </w:r>
          </w:p>
        </w:tc>
      </w:tr>
      <w:tr w:rsidR="00A1353C" w:rsidRPr="0013208D" w14:paraId="04EDF82A" w14:textId="77777777" w:rsidTr="00807B80">
        <w:trPr>
          <w:trHeight w:val="283"/>
        </w:trPr>
        <w:tc>
          <w:tcPr>
            <w:tcW w:w="4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CE5723" w14:textId="77777777" w:rsidR="00A1353C" w:rsidRPr="0013208D" w:rsidRDefault="00A1353C" w:rsidP="00A1353C">
            <w:pPr>
              <w:pStyle w:val="S"/>
              <w:ind w:firstLine="142"/>
              <w:jc w:val="center"/>
              <w:rPr>
                <w:rFonts w:ascii="Arial" w:hAnsi="Arial" w:cs="Arial"/>
                <w:sz w:val="20"/>
                <w:szCs w:val="20"/>
              </w:rPr>
            </w:pPr>
            <w:r w:rsidRPr="0013208D">
              <w:rPr>
                <w:rFonts w:ascii="Arial" w:hAnsi="Arial" w:cs="Arial"/>
                <w:color w:val="000000" w:themeColor="text1"/>
                <w:sz w:val="20"/>
                <w:szCs w:val="20"/>
              </w:rPr>
              <w:t>Предоставление коммунальных услуг (3.1.1)</w:t>
            </w:r>
          </w:p>
        </w:tc>
        <w:tc>
          <w:tcPr>
            <w:tcW w:w="70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F1AAC9" w14:textId="77777777" w:rsidR="00A1353C" w:rsidRPr="0013208D" w:rsidRDefault="00A1353C" w:rsidP="00A1353C">
            <w:pPr>
              <w:keepLines/>
            </w:pPr>
            <w:r w:rsidRPr="0013208D">
              <w:rPr>
                <w:color w:val="000000" w:themeColor="text1"/>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31CF64" w14:textId="73455EC4" w:rsidR="00A1353C" w:rsidRPr="0013208D" w:rsidRDefault="00A1353C" w:rsidP="00A1353C">
            <w:pPr>
              <w:keepLines/>
              <w:jc w:val="center"/>
            </w:pPr>
            <w:r>
              <w:t>Зоны с особыми условиями использования территории</w:t>
            </w:r>
          </w:p>
        </w:tc>
      </w:tr>
      <w:tr w:rsidR="00F835F2" w:rsidRPr="0013208D" w14:paraId="4E9B1F0A" w14:textId="77777777" w:rsidTr="00A1353C">
        <w:trPr>
          <w:trHeight w:val="283"/>
        </w:trPr>
        <w:tc>
          <w:tcPr>
            <w:tcW w:w="4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5605A7" w14:textId="77777777" w:rsidR="00F835F2" w:rsidRPr="0013208D" w:rsidRDefault="0059105C">
            <w:pPr>
              <w:pStyle w:val="S"/>
              <w:ind w:firstLine="142"/>
              <w:jc w:val="center"/>
              <w:rPr>
                <w:rFonts w:ascii="Arial" w:hAnsi="Arial" w:cs="Arial"/>
                <w:sz w:val="20"/>
                <w:szCs w:val="20"/>
              </w:rPr>
            </w:pPr>
            <w:r w:rsidRPr="0013208D">
              <w:rPr>
                <w:rFonts w:ascii="Arial" w:hAnsi="Arial" w:cs="Arial"/>
                <w:sz w:val="20"/>
                <w:szCs w:val="20"/>
              </w:rPr>
              <w:lastRenderedPageBreak/>
              <w:t>Улично-дорожная сеть (12.0.1)</w:t>
            </w:r>
          </w:p>
        </w:tc>
        <w:tc>
          <w:tcPr>
            <w:tcW w:w="70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239974" w14:textId="77777777" w:rsidR="00F835F2" w:rsidRPr="0013208D" w:rsidRDefault="0059105C">
            <w:pPr>
              <w:keepLines/>
            </w:pPr>
            <w:r w:rsidRPr="0013208D">
              <w:rPr>
                <w:shd w:val="clear" w:color="auto" w:fill="FFFFFF"/>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C2E36A" w14:textId="45C3AC09" w:rsidR="00F835F2" w:rsidRPr="0013208D" w:rsidRDefault="00A1353C">
            <w:pPr>
              <w:keepLines/>
              <w:jc w:val="center"/>
            </w:pPr>
            <w:r>
              <w:t>Зоны с особыми условиями использования территории</w:t>
            </w:r>
          </w:p>
        </w:tc>
      </w:tr>
      <w:tr w:rsidR="00F835F2" w:rsidRPr="0013208D" w14:paraId="2F3F5BF9" w14:textId="77777777" w:rsidTr="00A1353C">
        <w:trPr>
          <w:trHeight w:val="283"/>
        </w:trPr>
        <w:tc>
          <w:tcPr>
            <w:tcW w:w="4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02B20D" w14:textId="77777777" w:rsidR="00F835F2" w:rsidRPr="0013208D" w:rsidRDefault="0059105C">
            <w:pPr>
              <w:pStyle w:val="S"/>
              <w:rPr>
                <w:rFonts w:ascii="Arial" w:hAnsi="Arial" w:cs="Arial"/>
                <w:sz w:val="20"/>
                <w:szCs w:val="20"/>
              </w:rPr>
            </w:pPr>
            <w:r w:rsidRPr="0013208D">
              <w:rPr>
                <w:rFonts w:ascii="Arial" w:hAnsi="Arial" w:cs="Arial"/>
                <w:sz w:val="20"/>
                <w:szCs w:val="20"/>
              </w:rPr>
              <w:t>Ритуальная деятельность (12.1)</w:t>
            </w:r>
          </w:p>
        </w:tc>
        <w:tc>
          <w:tcPr>
            <w:tcW w:w="70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757A61" w14:textId="77777777" w:rsidR="00F835F2" w:rsidRPr="0013208D" w:rsidRDefault="0059105C">
            <w:pPr>
              <w:pStyle w:val="aff7"/>
              <w:rPr>
                <w:sz w:val="20"/>
                <w:szCs w:val="20"/>
              </w:rPr>
            </w:pPr>
            <w:r w:rsidRPr="0013208D">
              <w:rPr>
                <w:sz w:val="20"/>
                <w:szCs w:val="20"/>
              </w:rPr>
              <w:t>Размещение кладбищ, крематориев и мест захоронения;</w:t>
            </w:r>
          </w:p>
          <w:p w14:paraId="1FE4DD64" w14:textId="77777777" w:rsidR="00F835F2" w:rsidRPr="0013208D" w:rsidRDefault="0059105C">
            <w:pPr>
              <w:pStyle w:val="aff7"/>
              <w:rPr>
                <w:sz w:val="20"/>
                <w:szCs w:val="20"/>
              </w:rPr>
            </w:pPr>
            <w:r w:rsidRPr="0013208D">
              <w:rPr>
                <w:sz w:val="20"/>
                <w:szCs w:val="20"/>
              </w:rPr>
              <w:t>размещение соответствующих культовых сооружений;</w:t>
            </w:r>
          </w:p>
          <w:p w14:paraId="2A0E0C70" w14:textId="77777777" w:rsidR="00F835F2" w:rsidRPr="0013208D" w:rsidRDefault="0059105C">
            <w:pPr>
              <w:pStyle w:val="ConsPlusNormal0"/>
              <w:ind w:firstLine="177"/>
            </w:pPr>
            <w:bookmarkStart w:id="386" w:name="sub_103105"/>
            <w:bookmarkEnd w:id="386"/>
            <w:r w:rsidRPr="0013208D">
              <w:t>осуществление деятельности по производству продукции ритуально-обрядового назначения</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FFE69F" w14:textId="1AD9F6BD" w:rsidR="00F835F2" w:rsidRPr="0013208D" w:rsidRDefault="00A1353C">
            <w:r>
              <w:t>Зоны с особыми условиями использования территории,</w:t>
            </w:r>
            <w:r w:rsidRPr="00922300">
              <w:t xml:space="preserve"> </w:t>
            </w:r>
            <w:r>
              <w:t>и</w:t>
            </w:r>
            <w:r w:rsidRPr="00922300">
              <w:t>спользование земельных участков осуществлять в соответствии с требованиями Федерального закона от 12.01.1996 №8 «О погребении и похоронном деле», Постановлени</w:t>
            </w:r>
            <w:r>
              <w:t>я</w:t>
            </w:r>
            <w:r w:rsidRPr="00922300">
              <w:t xml:space="preserve"> Главного государственного санитарного врача Российской Федерации от 28.01.2021 №3 «Об утверждении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w:t>
            </w:r>
            <w:r>
              <w:t>профилактических) мероприятий»»</w:t>
            </w:r>
          </w:p>
        </w:tc>
      </w:tr>
    </w:tbl>
    <w:p w14:paraId="2CB81CD3" w14:textId="77777777" w:rsidR="00F835F2" w:rsidRPr="0013208D" w:rsidRDefault="0059105C">
      <w:pPr>
        <w:spacing w:before="120" w:after="120"/>
        <w:jc w:val="center"/>
        <w:rPr>
          <w:b/>
          <w:i/>
        </w:rPr>
      </w:pPr>
      <w:r w:rsidRPr="0013208D">
        <w:rPr>
          <w:b/>
          <w:i/>
        </w:rPr>
        <w:t>Условно разрешенные виды использования:</w:t>
      </w:r>
    </w:p>
    <w:tbl>
      <w:tblPr>
        <w:tblW w:w="515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571"/>
        <w:gridCol w:w="7048"/>
        <w:gridCol w:w="3401"/>
      </w:tblGrid>
      <w:tr w:rsidR="00F835F2" w:rsidRPr="0013208D" w14:paraId="5A88F986" w14:textId="77777777" w:rsidTr="00A1353C">
        <w:trPr>
          <w:trHeight w:val="283"/>
        </w:trPr>
        <w:tc>
          <w:tcPr>
            <w:tcW w:w="45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369B6D" w14:textId="77777777" w:rsidR="00F835F2" w:rsidRPr="0013208D" w:rsidRDefault="0059105C">
            <w:pPr>
              <w:ind w:firstLine="709"/>
              <w:rPr>
                <w:highlight w:val="white"/>
              </w:rPr>
            </w:pPr>
            <w:r w:rsidRPr="0013208D">
              <w:t>Наименование вида разрешенного использования земельного участка (код классификатора)</w:t>
            </w:r>
          </w:p>
        </w:tc>
        <w:tc>
          <w:tcPr>
            <w:tcW w:w="70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F57717" w14:textId="77777777" w:rsidR="00F835F2" w:rsidRPr="0013208D" w:rsidRDefault="0059105C">
            <w:pPr>
              <w:ind w:firstLine="709"/>
              <w:rPr>
                <w:highlight w:val="white"/>
              </w:rPr>
            </w:pPr>
            <w:r w:rsidRPr="0013208D">
              <w:rPr>
                <w:shd w:val="clear" w:color="auto" w:fill="FFFFFF"/>
              </w:rPr>
              <w:t>Описание вида разрешенного использования</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E6AD09" w14:textId="77777777" w:rsidR="00F835F2" w:rsidRPr="0013208D" w:rsidRDefault="0059105C">
            <w:pPr>
              <w:ind w:firstLine="709"/>
              <w:rPr>
                <w:highlight w:val="white"/>
              </w:rPr>
            </w:pPr>
            <w:r w:rsidRPr="0013208D">
              <w:rPr>
                <w:shd w:val="clear" w:color="auto" w:fill="FFFFFF"/>
              </w:rPr>
              <w:t>Примечания</w:t>
            </w:r>
          </w:p>
        </w:tc>
      </w:tr>
      <w:tr w:rsidR="00F835F2" w:rsidRPr="0013208D" w14:paraId="73C5D20B" w14:textId="77777777" w:rsidTr="00A1353C">
        <w:trPr>
          <w:trHeight w:val="283"/>
        </w:trPr>
        <w:tc>
          <w:tcPr>
            <w:tcW w:w="45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D97FEA" w14:textId="77777777" w:rsidR="00F835F2" w:rsidRPr="0013208D" w:rsidRDefault="0059105C">
            <w:pPr>
              <w:pStyle w:val="aff7"/>
              <w:jc w:val="center"/>
              <w:rPr>
                <w:sz w:val="20"/>
                <w:szCs w:val="20"/>
              </w:rPr>
            </w:pPr>
            <w:r w:rsidRPr="0013208D">
              <w:rPr>
                <w:sz w:val="20"/>
                <w:szCs w:val="20"/>
              </w:rPr>
              <w:lastRenderedPageBreak/>
              <w:t>Религиозное использование (3.7)</w:t>
            </w:r>
          </w:p>
        </w:tc>
        <w:tc>
          <w:tcPr>
            <w:tcW w:w="70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0D25F9" w14:textId="77777777" w:rsidR="00F835F2" w:rsidRPr="0013208D" w:rsidRDefault="0059105C">
            <w:pPr>
              <w:pStyle w:val="aff7"/>
              <w:rPr>
                <w:sz w:val="20"/>
                <w:szCs w:val="20"/>
              </w:rPr>
            </w:pPr>
            <w:r w:rsidRPr="0013208D">
              <w:rPr>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w:t>
            </w:r>
            <w:r w:rsidRPr="0013208D">
              <w:rPr>
                <w:b/>
                <w:sz w:val="20"/>
                <w:szCs w:val="20"/>
              </w:rPr>
              <w:t xml:space="preserve">с </w:t>
            </w:r>
            <w:hyperlink w:anchor="sub_1371">
              <w:r w:rsidRPr="0013208D">
                <w:rPr>
                  <w:rStyle w:val="af0"/>
                  <w:b w:val="0"/>
                  <w:color w:val="00000A"/>
                  <w:sz w:val="20"/>
                  <w:szCs w:val="20"/>
                </w:rPr>
                <w:t>кодами классификатора 3.7.1-3.7.2</w:t>
              </w:r>
            </w:hyperlink>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76A5DC" w14:textId="77777777" w:rsidR="00F835F2" w:rsidRPr="0013208D" w:rsidRDefault="00F835F2">
            <w:pPr>
              <w:ind w:firstLine="709"/>
              <w:rPr>
                <w:shd w:val="clear" w:color="auto" w:fill="FFFFFF"/>
              </w:rPr>
            </w:pPr>
          </w:p>
        </w:tc>
      </w:tr>
      <w:tr w:rsidR="00F835F2" w:rsidRPr="0013208D" w14:paraId="5CBD37F4" w14:textId="77777777" w:rsidTr="00A1353C">
        <w:trPr>
          <w:trHeight w:val="283"/>
        </w:trPr>
        <w:tc>
          <w:tcPr>
            <w:tcW w:w="45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17EA22" w14:textId="77777777" w:rsidR="00F835F2" w:rsidRPr="0013208D" w:rsidRDefault="0059105C">
            <w:pPr>
              <w:pStyle w:val="ConsPlusNormal0"/>
              <w:ind w:firstLine="0"/>
              <w:jc w:val="center"/>
            </w:pPr>
            <w:r w:rsidRPr="0013208D">
              <w:t>Магазины (4.4)</w:t>
            </w:r>
          </w:p>
        </w:tc>
        <w:tc>
          <w:tcPr>
            <w:tcW w:w="70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7DD0D3" w14:textId="77777777" w:rsidR="00F835F2" w:rsidRPr="0013208D" w:rsidRDefault="0059105C">
            <w:pPr>
              <w:pStyle w:val="ConsPlusNormal0"/>
              <w:ind w:firstLine="284"/>
            </w:pPr>
            <w:r w:rsidRPr="0013208D">
              <w:t>Размещение объектов капитального строительства, предназначенных для продажи товаров, торговая площадь которых составляет до 5000 кв. м.</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C10A83" w14:textId="77777777" w:rsidR="00F835F2" w:rsidRPr="0013208D" w:rsidRDefault="0059105C">
            <w:pPr>
              <w:pStyle w:val="ConsPlusNormal0"/>
              <w:ind w:firstLine="0"/>
              <w:jc w:val="center"/>
            </w:pPr>
            <w:r w:rsidRPr="0013208D">
              <w:t>Не более 150 м. кв.</w:t>
            </w:r>
          </w:p>
        </w:tc>
      </w:tr>
    </w:tbl>
    <w:p w14:paraId="621868DA" w14:textId="77777777" w:rsidR="00F835F2" w:rsidRPr="0013208D" w:rsidRDefault="0059105C">
      <w:pPr>
        <w:spacing w:before="120" w:after="120"/>
        <w:jc w:val="center"/>
        <w:rPr>
          <w:b/>
          <w:i/>
        </w:rPr>
      </w:pPr>
      <w:r w:rsidRPr="0013208D">
        <w:rPr>
          <w:b/>
          <w:i/>
        </w:rPr>
        <w:t>Вспомогательные виды разрешенного использования:</w:t>
      </w:r>
    </w:p>
    <w:tbl>
      <w:tblPr>
        <w:tblW w:w="515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571"/>
        <w:gridCol w:w="7048"/>
        <w:gridCol w:w="3401"/>
      </w:tblGrid>
      <w:tr w:rsidR="00A1353C" w:rsidRPr="0013208D" w14:paraId="263980B9" w14:textId="77777777" w:rsidTr="00A1353C">
        <w:trPr>
          <w:trHeight w:val="283"/>
        </w:trPr>
        <w:tc>
          <w:tcPr>
            <w:tcW w:w="45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7B4B89" w14:textId="77777777" w:rsidR="00A1353C" w:rsidRPr="0013208D" w:rsidRDefault="00A1353C" w:rsidP="00A1353C">
            <w:pPr>
              <w:ind w:firstLine="709"/>
              <w:rPr>
                <w:highlight w:val="white"/>
              </w:rPr>
            </w:pPr>
            <w:r w:rsidRPr="0013208D">
              <w:t>Наименование вида разрешенного использования земельного участка (код классификатора)</w:t>
            </w:r>
          </w:p>
        </w:tc>
        <w:tc>
          <w:tcPr>
            <w:tcW w:w="70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0DA687" w14:textId="77777777" w:rsidR="00A1353C" w:rsidRPr="0013208D" w:rsidRDefault="00A1353C" w:rsidP="00A1353C">
            <w:pPr>
              <w:ind w:firstLine="709"/>
              <w:rPr>
                <w:highlight w:val="white"/>
              </w:rPr>
            </w:pPr>
            <w:r w:rsidRPr="0013208D">
              <w:rPr>
                <w:shd w:val="clear" w:color="auto" w:fill="FFFFFF"/>
              </w:rPr>
              <w:t>Описание вида разрешенного использования</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BA6820" w14:textId="76A146B8" w:rsidR="00A1353C" w:rsidRPr="0013208D" w:rsidRDefault="00A1353C" w:rsidP="00A1353C">
            <w:pPr>
              <w:rPr>
                <w:highlight w:val="white"/>
              </w:rPr>
            </w:pPr>
            <w:r>
              <w:t>Ограничения использования земельных участков и объектов капитального строительства</w:t>
            </w:r>
          </w:p>
        </w:tc>
      </w:tr>
      <w:tr w:rsidR="00A1353C" w:rsidRPr="0013208D" w14:paraId="2A19C3C2" w14:textId="77777777" w:rsidTr="00807B80">
        <w:trPr>
          <w:trHeight w:val="283"/>
        </w:trPr>
        <w:tc>
          <w:tcPr>
            <w:tcW w:w="45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0BFEAB" w14:textId="77777777" w:rsidR="00A1353C" w:rsidRPr="0013208D" w:rsidRDefault="00A1353C" w:rsidP="00A1353C">
            <w:pPr>
              <w:pStyle w:val="aff6"/>
              <w:jc w:val="center"/>
              <w:rPr>
                <w:sz w:val="20"/>
                <w:szCs w:val="20"/>
              </w:rPr>
            </w:pPr>
            <w:r w:rsidRPr="0013208D">
              <w:rPr>
                <w:sz w:val="20"/>
                <w:szCs w:val="20"/>
              </w:rPr>
              <w:t>Предоставление коммунальных услуг (3.1.1)</w:t>
            </w:r>
          </w:p>
        </w:tc>
        <w:tc>
          <w:tcPr>
            <w:tcW w:w="70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35A835" w14:textId="77777777" w:rsidR="00A1353C" w:rsidRPr="0013208D" w:rsidRDefault="00A1353C" w:rsidP="00A1353C">
            <w:pPr>
              <w:pStyle w:val="aff7"/>
              <w:rPr>
                <w:sz w:val="20"/>
                <w:szCs w:val="20"/>
              </w:rPr>
            </w:pPr>
            <w:r w:rsidRPr="0013208D">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82DB0A" w14:textId="2422FDAD" w:rsidR="00A1353C" w:rsidRPr="0013208D" w:rsidRDefault="00A1353C" w:rsidP="00A1353C">
            <w:pPr>
              <w:rPr>
                <w:shd w:val="clear" w:color="auto" w:fill="FFFFFF"/>
              </w:rPr>
            </w:pPr>
            <w:r>
              <w:t>Зоны с особыми условиями использования территории</w:t>
            </w:r>
          </w:p>
        </w:tc>
      </w:tr>
      <w:tr w:rsidR="00F835F2" w:rsidRPr="0013208D" w14:paraId="5FC78DAC" w14:textId="77777777" w:rsidTr="00A1353C">
        <w:trPr>
          <w:trHeight w:val="283"/>
        </w:trPr>
        <w:tc>
          <w:tcPr>
            <w:tcW w:w="45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77BB00" w14:textId="77777777" w:rsidR="00F835F2" w:rsidRPr="0013208D" w:rsidRDefault="0059105C">
            <w:pPr>
              <w:pStyle w:val="ConsPlusNormal0"/>
              <w:ind w:firstLine="0"/>
              <w:jc w:val="center"/>
            </w:pPr>
            <w:r w:rsidRPr="0013208D">
              <w:t>Служебные гаражи (4.9)</w:t>
            </w:r>
          </w:p>
        </w:tc>
        <w:tc>
          <w:tcPr>
            <w:tcW w:w="70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4DBA74" w14:textId="77777777" w:rsidR="00F835F2" w:rsidRPr="0013208D" w:rsidRDefault="0059105C">
            <w:pPr>
              <w:widowControl/>
            </w:pPr>
            <w:r w:rsidRPr="0013208D">
              <w:rPr>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13208D">
              <w:br/>
            </w:r>
            <w:r w:rsidRPr="0013208D">
              <w:rPr>
                <w:shd w:val="clear" w:color="auto" w:fill="FFFFFF"/>
              </w:rPr>
              <w:t>а также для стоянки и хранения транспортных средств общего пользования, в том числе в депо</w:t>
            </w:r>
          </w:p>
        </w:tc>
        <w:tc>
          <w:tcPr>
            <w:tcW w:w="34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F6CA9B" w14:textId="2EAF5DF5" w:rsidR="00F835F2" w:rsidRPr="0013208D" w:rsidRDefault="00A1353C" w:rsidP="00A1353C">
            <w:pPr>
              <w:rPr>
                <w:shd w:val="clear" w:color="auto" w:fill="FFFFFF"/>
              </w:rPr>
            </w:pPr>
            <w:r>
              <w:t>Зоны с особыми условиями использования территории</w:t>
            </w:r>
          </w:p>
        </w:tc>
      </w:tr>
    </w:tbl>
    <w:p w14:paraId="0592F8DF" w14:textId="06699E8F" w:rsidR="00F835F2" w:rsidRPr="0013208D" w:rsidRDefault="0059105C">
      <w:pPr>
        <w:spacing w:before="120" w:after="120"/>
        <w:jc w:val="center"/>
        <w:rPr>
          <w:b/>
          <w:i/>
        </w:rPr>
      </w:pPr>
      <w:r w:rsidRPr="0013208D">
        <w:rPr>
          <w:b/>
          <w:i/>
        </w:rPr>
        <w:t>Предельные размеры земельных участков и предельные параметры разрешенного строительства, реконструкции объе</w:t>
      </w:r>
      <w:r w:rsidR="00A1353C">
        <w:rPr>
          <w:b/>
          <w:i/>
        </w:rPr>
        <w:t>ктов капитального строительства</w:t>
      </w:r>
    </w:p>
    <w:tbl>
      <w:tblPr>
        <w:tblW w:w="515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2336"/>
        <w:gridCol w:w="3072"/>
        <w:gridCol w:w="4169"/>
        <w:gridCol w:w="2325"/>
        <w:gridCol w:w="3118"/>
      </w:tblGrid>
      <w:tr w:rsidR="00F835F2" w:rsidRPr="0013208D" w14:paraId="039552C9" w14:textId="77777777" w:rsidTr="00A1353C">
        <w:tc>
          <w:tcPr>
            <w:tcW w:w="23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624060" w14:textId="77777777" w:rsidR="00F835F2" w:rsidRPr="0013208D" w:rsidRDefault="0059105C">
            <w:pPr>
              <w:jc w:val="center"/>
            </w:pPr>
            <w:r w:rsidRPr="0013208D">
              <w:t>Наименование вида разрешенного использования земельного участка (код классификатора)</w:t>
            </w:r>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4C9A03" w14:textId="77777777" w:rsidR="00F835F2" w:rsidRPr="0013208D" w:rsidRDefault="0059105C">
            <w:pPr>
              <w:jc w:val="center"/>
            </w:pPr>
            <w:r w:rsidRPr="0013208D">
              <w:t>Предельные (минимальные и (или) максимальные) размеры земельных участков, в том числе их площадь</w:t>
            </w:r>
          </w:p>
        </w:tc>
        <w:tc>
          <w:tcPr>
            <w:tcW w:w="41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BD37BD" w14:textId="77777777" w:rsidR="00F835F2" w:rsidRPr="0013208D" w:rsidRDefault="0059105C">
            <w:r w:rsidRPr="0013208D">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100E8C" w14:textId="77777777" w:rsidR="00F835F2" w:rsidRPr="0013208D" w:rsidRDefault="0059105C">
            <w:pPr>
              <w:jc w:val="center"/>
            </w:pPr>
            <w:r w:rsidRPr="0013208D">
              <w:t>Предельное количество этажей или предельная высота зданий, строений, сооружений</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0AF63E" w14:textId="77777777" w:rsidR="00F835F2" w:rsidRPr="0013208D" w:rsidRDefault="0059105C">
            <w:r w:rsidRPr="0013208D">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F835F2" w:rsidRPr="0013208D" w14:paraId="1330E853" w14:textId="77777777" w:rsidTr="00A1353C">
        <w:tc>
          <w:tcPr>
            <w:tcW w:w="15020"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295AD95" w14:textId="728A0981" w:rsidR="00F835F2" w:rsidRPr="0013208D" w:rsidRDefault="0059105C">
            <w:pPr>
              <w:spacing w:before="60" w:after="60"/>
              <w:jc w:val="center"/>
              <w:rPr>
                <w:b/>
                <w:i/>
              </w:rPr>
            </w:pPr>
            <w:r w:rsidRPr="0013208D">
              <w:rPr>
                <w:b/>
                <w:i/>
              </w:rPr>
              <w:t>Основные виды разрешенного использования</w:t>
            </w:r>
            <w:r w:rsidR="00014273">
              <w:rPr>
                <w:b/>
                <w:i/>
              </w:rPr>
              <w:t>:</w:t>
            </w:r>
          </w:p>
        </w:tc>
      </w:tr>
      <w:tr w:rsidR="00F835F2" w:rsidRPr="0013208D" w14:paraId="2C0F83BD" w14:textId="77777777" w:rsidTr="00A1353C">
        <w:tc>
          <w:tcPr>
            <w:tcW w:w="23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4D7EA9" w14:textId="77777777" w:rsidR="00F835F2" w:rsidRPr="0013208D" w:rsidRDefault="0059105C">
            <w:pPr>
              <w:ind w:firstLine="142"/>
              <w:jc w:val="center"/>
            </w:pPr>
            <w:r w:rsidRPr="0013208D">
              <w:t xml:space="preserve">Предоставление </w:t>
            </w:r>
            <w:r w:rsidRPr="0013208D">
              <w:lastRenderedPageBreak/>
              <w:t>коммунальных услуг (3.1.1)</w:t>
            </w:r>
          </w:p>
        </w:tc>
        <w:tc>
          <w:tcPr>
            <w:tcW w:w="724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00F04F" w14:textId="77777777" w:rsidR="00F835F2" w:rsidRPr="0013208D" w:rsidRDefault="0059105C">
            <w:pPr>
              <w:pStyle w:val="NoSpacing2"/>
              <w:ind w:firstLine="175"/>
              <w:jc w:val="center"/>
              <w:rPr>
                <w:rFonts w:ascii="Arial" w:hAnsi="Arial" w:cs="Arial"/>
                <w:sz w:val="20"/>
              </w:rPr>
            </w:pPr>
            <w:r w:rsidRPr="0013208D">
              <w:rPr>
                <w:rFonts w:ascii="Arial" w:hAnsi="Arial" w:cs="Arial"/>
                <w:sz w:val="20"/>
              </w:rPr>
              <w:lastRenderedPageBreak/>
              <w:t>Не подлежат установлению</w:t>
            </w:r>
          </w:p>
        </w:tc>
        <w:tc>
          <w:tcPr>
            <w:tcW w:w="23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0FFB84" w14:textId="77777777" w:rsidR="00F835F2" w:rsidRPr="0013208D" w:rsidRDefault="0059105C">
            <w:pPr>
              <w:pStyle w:val="NoSpacing2"/>
              <w:ind w:firstLine="175"/>
              <w:jc w:val="center"/>
              <w:rPr>
                <w:rFonts w:ascii="Arial" w:hAnsi="Arial" w:cs="Arial"/>
                <w:sz w:val="20"/>
              </w:rPr>
            </w:pPr>
            <w:r w:rsidRPr="0013208D">
              <w:rPr>
                <w:rFonts w:ascii="Arial" w:hAnsi="Arial" w:cs="Arial"/>
                <w:sz w:val="20"/>
              </w:rPr>
              <w:t>2 надземных этажа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30B153" w14:textId="77777777" w:rsidR="00F835F2" w:rsidRPr="0013208D" w:rsidRDefault="0059105C">
            <w:pPr>
              <w:pStyle w:val="NoSpacing2"/>
              <w:ind w:firstLine="175"/>
              <w:jc w:val="center"/>
              <w:rPr>
                <w:rFonts w:ascii="Arial" w:hAnsi="Arial" w:cs="Arial"/>
                <w:sz w:val="20"/>
              </w:rPr>
            </w:pPr>
            <w:r w:rsidRPr="0013208D">
              <w:rPr>
                <w:rFonts w:ascii="Arial" w:hAnsi="Arial" w:cs="Arial"/>
                <w:sz w:val="20"/>
              </w:rPr>
              <w:t>100</w:t>
            </w:r>
          </w:p>
        </w:tc>
      </w:tr>
      <w:tr w:rsidR="00F835F2" w:rsidRPr="0013208D" w14:paraId="6C2F1A73" w14:textId="77777777" w:rsidTr="00A1353C">
        <w:tc>
          <w:tcPr>
            <w:tcW w:w="23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A3DA12E" w14:textId="77777777" w:rsidR="00F835F2" w:rsidRPr="0013208D" w:rsidRDefault="0059105C">
            <w:pPr>
              <w:ind w:firstLine="142"/>
              <w:jc w:val="center"/>
            </w:pPr>
            <w:r w:rsidRPr="0013208D">
              <w:t>Улично-дорожная сеть (12.0.1)</w:t>
            </w:r>
          </w:p>
        </w:tc>
        <w:tc>
          <w:tcPr>
            <w:tcW w:w="12684"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5D5267" w14:textId="77777777" w:rsidR="00F835F2" w:rsidRPr="0013208D" w:rsidRDefault="0059105C">
            <w:pPr>
              <w:pStyle w:val="NoSpacing2"/>
              <w:ind w:firstLine="175"/>
              <w:jc w:val="center"/>
              <w:rPr>
                <w:rFonts w:ascii="Arial" w:hAnsi="Arial" w:cs="Arial"/>
                <w:sz w:val="20"/>
              </w:rPr>
            </w:pPr>
            <w:r w:rsidRPr="0013208D">
              <w:rPr>
                <w:rFonts w:ascii="Arial" w:hAnsi="Arial" w:cs="Arial"/>
                <w:sz w:val="20"/>
              </w:rPr>
              <w:t>Не подлежат установлению</w:t>
            </w:r>
          </w:p>
        </w:tc>
      </w:tr>
      <w:tr w:rsidR="00F835F2" w:rsidRPr="0013208D" w14:paraId="18B4C804" w14:textId="77777777" w:rsidTr="00A1353C">
        <w:tc>
          <w:tcPr>
            <w:tcW w:w="23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16903B" w14:textId="77777777" w:rsidR="00F835F2" w:rsidRPr="0013208D" w:rsidRDefault="0059105C">
            <w:pPr>
              <w:ind w:firstLine="142"/>
              <w:jc w:val="center"/>
            </w:pPr>
            <w:r w:rsidRPr="0013208D">
              <w:t>Ритуальная деятельность (12.1)</w:t>
            </w:r>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938BF7" w14:textId="77777777" w:rsidR="00A1353C" w:rsidRPr="00A1353C" w:rsidRDefault="00A1353C" w:rsidP="00A1353C">
            <w:pPr>
              <w:pStyle w:val="NoSpacing2"/>
              <w:widowControl w:val="0"/>
              <w:jc w:val="both"/>
              <w:rPr>
                <w:rFonts w:ascii="Arial" w:hAnsi="Arial" w:cs="Arial"/>
                <w:sz w:val="20"/>
              </w:rPr>
            </w:pPr>
            <w:r w:rsidRPr="00A1353C">
              <w:rPr>
                <w:rFonts w:ascii="Arial" w:hAnsi="Arial" w:cs="Arial"/>
                <w:sz w:val="20"/>
              </w:rPr>
              <w:t>Размер земельного участка, га на 1 тыс. чел:</w:t>
            </w:r>
          </w:p>
          <w:p w14:paraId="446D737F" w14:textId="77777777" w:rsidR="00A1353C" w:rsidRPr="00A1353C" w:rsidRDefault="00A1353C" w:rsidP="00A1353C">
            <w:pPr>
              <w:pStyle w:val="NoSpacing2"/>
              <w:widowControl w:val="0"/>
              <w:jc w:val="both"/>
              <w:rPr>
                <w:rFonts w:ascii="Arial" w:hAnsi="Arial" w:cs="Arial"/>
                <w:sz w:val="20"/>
              </w:rPr>
            </w:pPr>
            <w:r w:rsidRPr="00A1353C">
              <w:rPr>
                <w:rFonts w:ascii="Arial" w:hAnsi="Arial" w:cs="Arial"/>
                <w:sz w:val="20"/>
              </w:rPr>
              <w:t>- кладбища традиционного захоронения – 0,24;</w:t>
            </w:r>
          </w:p>
          <w:p w14:paraId="35F4B737" w14:textId="77777777" w:rsidR="00A1353C" w:rsidRPr="00A1353C" w:rsidRDefault="00A1353C" w:rsidP="00A1353C">
            <w:pPr>
              <w:pStyle w:val="NoSpacing2"/>
              <w:widowControl w:val="0"/>
              <w:jc w:val="both"/>
              <w:rPr>
                <w:rFonts w:ascii="Arial" w:hAnsi="Arial" w:cs="Arial"/>
                <w:sz w:val="20"/>
              </w:rPr>
            </w:pPr>
            <w:r w:rsidRPr="00A1353C">
              <w:rPr>
                <w:rFonts w:ascii="Arial" w:hAnsi="Arial" w:cs="Arial"/>
                <w:sz w:val="20"/>
              </w:rPr>
              <w:t>- кладбища урновых захоронений после кремации – 0,02</w:t>
            </w:r>
          </w:p>
          <w:p w14:paraId="1CE2F89C" w14:textId="082577ED" w:rsidR="00F835F2" w:rsidRPr="0013208D" w:rsidRDefault="00A1353C" w:rsidP="00A1353C">
            <w:pPr>
              <w:pStyle w:val="NoSpacing2"/>
              <w:widowControl w:val="0"/>
              <w:ind w:firstLine="174"/>
              <w:jc w:val="both"/>
              <w:rPr>
                <w:rFonts w:ascii="Arial" w:hAnsi="Arial" w:cs="Arial"/>
                <w:sz w:val="20"/>
              </w:rPr>
            </w:pPr>
            <w:r w:rsidRPr="00A1353C">
              <w:rPr>
                <w:rFonts w:ascii="Arial" w:hAnsi="Arial" w:cs="Arial"/>
                <w:sz w:val="20"/>
              </w:rPr>
              <w:t>Максимальный размер земельного участка – 40 га</w:t>
            </w:r>
          </w:p>
        </w:tc>
        <w:tc>
          <w:tcPr>
            <w:tcW w:w="961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A682734" w14:textId="77777777" w:rsidR="00F835F2" w:rsidRPr="0013208D" w:rsidRDefault="0059105C">
            <w:pPr>
              <w:pStyle w:val="NoSpacing2"/>
              <w:ind w:firstLine="175"/>
              <w:jc w:val="center"/>
              <w:rPr>
                <w:rFonts w:ascii="Arial" w:hAnsi="Arial" w:cs="Arial"/>
                <w:sz w:val="20"/>
              </w:rPr>
            </w:pPr>
            <w:r w:rsidRPr="0013208D">
              <w:rPr>
                <w:rFonts w:ascii="Arial" w:hAnsi="Arial" w:cs="Arial"/>
                <w:sz w:val="20"/>
              </w:rPr>
              <w:t>Не подлежат установлению</w:t>
            </w:r>
          </w:p>
        </w:tc>
      </w:tr>
      <w:tr w:rsidR="00F835F2" w:rsidRPr="0013208D" w14:paraId="7E591AF5" w14:textId="77777777" w:rsidTr="00A1353C">
        <w:trPr>
          <w:trHeight w:val="404"/>
        </w:trPr>
        <w:tc>
          <w:tcPr>
            <w:tcW w:w="15020"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A69F7EC" w14:textId="349B832D" w:rsidR="00F835F2" w:rsidRPr="0013208D" w:rsidRDefault="0059105C">
            <w:pPr>
              <w:jc w:val="center"/>
              <w:rPr>
                <w:i/>
              </w:rPr>
            </w:pPr>
            <w:r w:rsidRPr="0013208D">
              <w:rPr>
                <w:b/>
                <w:i/>
              </w:rPr>
              <w:t>Условно разрешенные виды использования</w:t>
            </w:r>
            <w:r w:rsidR="00014273">
              <w:rPr>
                <w:b/>
                <w:i/>
              </w:rPr>
              <w:t>:</w:t>
            </w:r>
          </w:p>
        </w:tc>
      </w:tr>
      <w:tr w:rsidR="00F835F2" w:rsidRPr="0013208D" w14:paraId="1D4A933A" w14:textId="77777777" w:rsidTr="00A1353C">
        <w:trPr>
          <w:trHeight w:val="578"/>
        </w:trPr>
        <w:tc>
          <w:tcPr>
            <w:tcW w:w="23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6C1D5E" w14:textId="77777777" w:rsidR="00F835F2" w:rsidRPr="0013208D" w:rsidRDefault="0059105C">
            <w:pPr>
              <w:jc w:val="center"/>
            </w:pPr>
            <w:r w:rsidRPr="0013208D">
              <w:t>Религиозное использование (3.7)</w:t>
            </w:r>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AF7C6F" w14:textId="77777777" w:rsidR="00F835F2" w:rsidRPr="0013208D" w:rsidRDefault="0059105C">
            <w:r w:rsidRPr="0013208D">
              <w:t>Минимальный размер земельного участка 0,05 га</w:t>
            </w:r>
          </w:p>
        </w:tc>
        <w:tc>
          <w:tcPr>
            <w:tcW w:w="41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458DA3" w14:textId="5A7DA8C5" w:rsidR="00F835F2" w:rsidRPr="0013208D" w:rsidRDefault="0059105C">
            <w:pPr>
              <w:rPr>
                <w:rFonts w:eastAsia="SimSun"/>
                <w:lang w:eastAsia="ar-SA"/>
              </w:rPr>
            </w:pPr>
            <w:r w:rsidRPr="0013208D">
              <w:rPr>
                <w:rFonts w:eastAsia="SimSun"/>
                <w:lang w:eastAsia="ar-SA"/>
              </w:rPr>
              <w:t>Минимальный отступ от границы земельног</w:t>
            </w:r>
            <w:r w:rsidR="00766F56">
              <w:rPr>
                <w:rFonts w:eastAsia="SimSun"/>
                <w:lang w:eastAsia="ar-SA"/>
              </w:rPr>
              <w:t>о участка (красной линии) – 3 м</w:t>
            </w:r>
          </w:p>
        </w:tc>
        <w:tc>
          <w:tcPr>
            <w:tcW w:w="23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575B7D" w14:textId="77777777" w:rsidR="00F835F2" w:rsidRPr="0013208D" w:rsidRDefault="0059105C">
            <w:pPr>
              <w:jc w:val="center"/>
            </w:pPr>
            <w:r w:rsidRPr="0013208D">
              <w:t>4 надземных этажа</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5DA9DE" w14:textId="77777777" w:rsidR="00F835F2" w:rsidRPr="0013208D" w:rsidRDefault="0059105C">
            <w:pPr>
              <w:jc w:val="center"/>
            </w:pPr>
            <w:r w:rsidRPr="0013208D">
              <w:t>60</w:t>
            </w:r>
          </w:p>
        </w:tc>
      </w:tr>
      <w:tr w:rsidR="00F835F2" w:rsidRPr="0013208D" w14:paraId="75E60FE3" w14:textId="77777777" w:rsidTr="00A1353C">
        <w:tc>
          <w:tcPr>
            <w:tcW w:w="23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FEC8EC" w14:textId="77777777" w:rsidR="00F835F2" w:rsidRPr="0013208D" w:rsidRDefault="0059105C">
            <w:pPr>
              <w:pStyle w:val="ConsPlusNormal0"/>
              <w:ind w:firstLine="0"/>
              <w:jc w:val="center"/>
            </w:pPr>
            <w:r w:rsidRPr="0013208D">
              <w:t>Магазины (4.4)</w:t>
            </w:r>
          </w:p>
        </w:tc>
        <w:tc>
          <w:tcPr>
            <w:tcW w:w="30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6EF00E" w14:textId="0CC5A4C1" w:rsidR="00F835F2" w:rsidRPr="0013208D" w:rsidRDefault="0059105C" w:rsidP="00A1353C">
            <w:pPr>
              <w:pStyle w:val="affc"/>
              <w:rPr>
                <w:rFonts w:ascii="Arial" w:hAnsi="Arial" w:cs="Arial"/>
                <w:sz w:val="20"/>
              </w:rPr>
            </w:pPr>
            <w:r w:rsidRPr="0013208D">
              <w:rPr>
                <w:rFonts w:ascii="Arial" w:hAnsi="Arial" w:cs="Arial"/>
                <w:sz w:val="20"/>
              </w:rPr>
              <w:t>Минимальный размер земельного участка 0,0</w:t>
            </w:r>
            <w:r w:rsidR="00A1353C">
              <w:rPr>
                <w:rFonts w:ascii="Arial" w:hAnsi="Arial" w:cs="Arial"/>
                <w:sz w:val="20"/>
              </w:rPr>
              <w:t>2</w:t>
            </w:r>
            <w:r w:rsidRPr="0013208D">
              <w:rPr>
                <w:rFonts w:ascii="Arial" w:hAnsi="Arial" w:cs="Arial"/>
                <w:sz w:val="20"/>
              </w:rPr>
              <w:t xml:space="preserve"> га</w:t>
            </w:r>
          </w:p>
        </w:tc>
        <w:tc>
          <w:tcPr>
            <w:tcW w:w="41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FC3FA0" w14:textId="70904CD1" w:rsidR="00F835F2" w:rsidRPr="0013208D" w:rsidRDefault="0059105C">
            <w:pPr>
              <w:pStyle w:val="affc"/>
              <w:jc w:val="both"/>
              <w:rPr>
                <w:rFonts w:ascii="Arial" w:hAnsi="Arial" w:cs="Arial"/>
                <w:sz w:val="20"/>
              </w:rPr>
            </w:pPr>
            <w:r w:rsidRPr="0013208D">
              <w:rPr>
                <w:rFonts w:ascii="Arial" w:eastAsia="SimSun" w:hAnsi="Arial" w:cs="Arial"/>
                <w:sz w:val="20"/>
                <w:lang w:eastAsia="ar-SA"/>
              </w:rPr>
              <w:t>Минимальный отступ от границы земельног</w:t>
            </w:r>
            <w:r w:rsidR="00766F56">
              <w:rPr>
                <w:rFonts w:ascii="Arial" w:eastAsia="SimSun" w:hAnsi="Arial" w:cs="Arial"/>
                <w:sz w:val="20"/>
                <w:lang w:eastAsia="ar-SA"/>
              </w:rPr>
              <w:t>о участка (красной линии) – 3 м</w:t>
            </w:r>
          </w:p>
        </w:tc>
        <w:tc>
          <w:tcPr>
            <w:tcW w:w="23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219E3D" w14:textId="77777777" w:rsidR="00F835F2" w:rsidRPr="0013208D" w:rsidRDefault="0059105C">
            <w:pPr>
              <w:jc w:val="center"/>
            </w:pPr>
            <w:r w:rsidRPr="0013208D">
              <w:rPr>
                <w:lang w:eastAsia="zh-CN"/>
              </w:rPr>
              <w:t xml:space="preserve">3 надземных этажа </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C05E15" w14:textId="77777777" w:rsidR="00F835F2" w:rsidRPr="0013208D" w:rsidRDefault="0059105C">
            <w:pPr>
              <w:jc w:val="center"/>
            </w:pPr>
            <w:r w:rsidRPr="0013208D">
              <w:t>60</w:t>
            </w:r>
          </w:p>
        </w:tc>
      </w:tr>
      <w:tr w:rsidR="00F835F2" w:rsidRPr="0013208D" w14:paraId="0E826FBC" w14:textId="77777777" w:rsidTr="00A1353C">
        <w:tc>
          <w:tcPr>
            <w:tcW w:w="15020"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FC6384" w14:textId="4D042765" w:rsidR="00F835F2" w:rsidRPr="0013208D" w:rsidRDefault="0059105C">
            <w:pPr>
              <w:jc w:val="center"/>
              <w:rPr>
                <w:b/>
                <w:i/>
              </w:rPr>
            </w:pPr>
            <w:r w:rsidRPr="0013208D">
              <w:rPr>
                <w:b/>
                <w:i/>
              </w:rPr>
              <w:t>Вспомогательные виды разрешенного использования</w:t>
            </w:r>
            <w:r w:rsidR="00014273">
              <w:rPr>
                <w:b/>
                <w:i/>
              </w:rPr>
              <w:t>:</w:t>
            </w:r>
          </w:p>
        </w:tc>
      </w:tr>
      <w:tr w:rsidR="00F835F2" w:rsidRPr="0013208D" w14:paraId="1E8B4436" w14:textId="77777777" w:rsidTr="0039267D">
        <w:tc>
          <w:tcPr>
            <w:tcW w:w="2336"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14:paraId="3D053C4A" w14:textId="77777777" w:rsidR="00F835F2" w:rsidRPr="0013208D" w:rsidRDefault="0059105C">
            <w:pPr>
              <w:jc w:val="center"/>
            </w:pPr>
            <w:r w:rsidRPr="0013208D">
              <w:rPr>
                <w:shd w:val="clear" w:color="auto" w:fill="FFFFFF"/>
              </w:rPr>
              <w:t>Предоставление коммунальных услуг</w:t>
            </w:r>
            <w:r w:rsidRPr="0013208D">
              <w:t xml:space="preserve"> (3.1.1)</w:t>
            </w:r>
          </w:p>
        </w:tc>
        <w:tc>
          <w:tcPr>
            <w:tcW w:w="7241" w:type="dxa"/>
            <w:gridSpan w:val="2"/>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14:paraId="0CE6B72E" w14:textId="77777777" w:rsidR="00F835F2" w:rsidRPr="0013208D" w:rsidRDefault="0059105C">
            <w:pPr>
              <w:jc w:val="center"/>
            </w:pPr>
            <w:r w:rsidRPr="0013208D">
              <w:t>Не подлежат установлению</w:t>
            </w:r>
          </w:p>
        </w:tc>
        <w:tc>
          <w:tcPr>
            <w:tcW w:w="2325"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14:paraId="0A0E2074" w14:textId="77777777" w:rsidR="00F835F2" w:rsidRPr="0013208D" w:rsidRDefault="0059105C">
            <w:pPr>
              <w:jc w:val="center"/>
            </w:pPr>
            <w:r w:rsidRPr="0013208D">
              <w:t>2 надземных этажа</w:t>
            </w:r>
          </w:p>
        </w:tc>
        <w:tc>
          <w:tcPr>
            <w:tcW w:w="3118"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14:paraId="5AFFB338" w14:textId="77777777" w:rsidR="00F835F2" w:rsidRPr="0013208D" w:rsidRDefault="0059105C">
            <w:pPr>
              <w:jc w:val="center"/>
            </w:pPr>
            <w:r w:rsidRPr="0013208D">
              <w:t>100</w:t>
            </w:r>
          </w:p>
        </w:tc>
      </w:tr>
      <w:tr w:rsidR="00F835F2" w:rsidRPr="0013208D" w14:paraId="32DA1FBC" w14:textId="77777777" w:rsidTr="0039267D">
        <w:tc>
          <w:tcPr>
            <w:tcW w:w="2336"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5FC48F6D" w14:textId="77777777" w:rsidR="00F835F2" w:rsidRPr="0013208D" w:rsidRDefault="0059105C">
            <w:pPr>
              <w:pStyle w:val="ConsPlusNormal0"/>
              <w:ind w:firstLine="0"/>
              <w:jc w:val="center"/>
            </w:pPr>
            <w:r w:rsidRPr="0013208D">
              <w:t>Обслуживание автотранспорта (4.9)</w:t>
            </w:r>
          </w:p>
        </w:tc>
        <w:tc>
          <w:tcPr>
            <w:tcW w:w="7241" w:type="dxa"/>
            <w:gridSpan w:val="2"/>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12BF3133" w14:textId="77777777" w:rsidR="00F835F2" w:rsidRPr="0013208D" w:rsidRDefault="0059105C">
            <w:pPr>
              <w:jc w:val="center"/>
            </w:pPr>
            <w:r w:rsidRPr="0013208D">
              <w:t>Не подлежат установлению</w:t>
            </w:r>
          </w:p>
        </w:tc>
        <w:tc>
          <w:tcPr>
            <w:tcW w:w="2325"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4BCF3AE2" w14:textId="77777777" w:rsidR="00F835F2" w:rsidRPr="0013208D" w:rsidRDefault="0059105C">
            <w:pPr>
              <w:jc w:val="center"/>
            </w:pPr>
            <w:r w:rsidRPr="0013208D">
              <w:t>2 надземных этажа</w:t>
            </w:r>
          </w:p>
        </w:tc>
        <w:tc>
          <w:tcPr>
            <w:tcW w:w="3118"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6812C345" w14:textId="77777777" w:rsidR="00F835F2" w:rsidRPr="0013208D" w:rsidRDefault="0059105C">
            <w:pPr>
              <w:jc w:val="center"/>
            </w:pPr>
            <w:r w:rsidRPr="0013208D">
              <w:t>100</w:t>
            </w:r>
          </w:p>
        </w:tc>
      </w:tr>
      <w:tr w:rsidR="0039267D" w:rsidRPr="0013208D" w14:paraId="1590B8C1" w14:textId="77777777" w:rsidTr="0039267D">
        <w:tc>
          <w:tcPr>
            <w:tcW w:w="15020" w:type="dxa"/>
            <w:gridSpan w:val="5"/>
            <w:tcBorders>
              <w:top w:val="single" w:sz="4" w:space="0" w:color="auto"/>
              <w:left w:val="nil"/>
              <w:bottom w:val="nil"/>
              <w:right w:val="nil"/>
            </w:tcBorders>
            <w:shd w:val="clear" w:color="auto" w:fill="auto"/>
            <w:tcMar>
              <w:left w:w="108" w:type="dxa"/>
            </w:tcMar>
            <w:vAlign w:val="center"/>
          </w:tcPr>
          <w:p w14:paraId="34E399C0" w14:textId="77777777" w:rsidR="0039267D" w:rsidRDefault="0039267D">
            <w:pPr>
              <w:jc w:val="center"/>
              <w:rPr>
                <w:b/>
              </w:rPr>
            </w:pPr>
          </w:p>
          <w:p w14:paraId="1620EFCA" w14:textId="77777777" w:rsidR="0039267D" w:rsidRDefault="0039267D">
            <w:pPr>
              <w:jc w:val="center"/>
              <w:rPr>
                <w:b/>
              </w:rPr>
            </w:pPr>
            <w:r w:rsidRPr="0039267D">
              <w:rPr>
                <w:b/>
              </w:rPr>
              <w:t>Требования к архитектурно-градостроительному облику объектов капитального строительства: не установлены</w:t>
            </w:r>
          </w:p>
          <w:p w14:paraId="1CB2E1E4" w14:textId="64D68E60" w:rsidR="0039267D" w:rsidRPr="0039267D" w:rsidRDefault="0039267D">
            <w:pPr>
              <w:jc w:val="center"/>
              <w:rPr>
                <w:b/>
              </w:rPr>
            </w:pPr>
          </w:p>
        </w:tc>
      </w:tr>
    </w:tbl>
    <w:p w14:paraId="750037D3" w14:textId="77777777" w:rsidR="00F835F2" w:rsidRPr="0013208D" w:rsidRDefault="0059105C">
      <w:pPr>
        <w:pStyle w:val="4"/>
        <w:rPr>
          <w:rFonts w:ascii="Arial" w:hAnsi="Arial" w:cs="Arial"/>
          <w:b w:val="0"/>
          <w:sz w:val="20"/>
          <w:szCs w:val="20"/>
        </w:rPr>
      </w:pPr>
      <w:r w:rsidRPr="0013208D">
        <w:rPr>
          <w:rFonts w:ascii="Arial" w:hAnsi="Arial" w:cs="Arial"/>
          <w:sz w:val="20"/>
          <w:szCs w:val="20"/>
        </w:rPr>
        <w:t>Статья 34. Зона объектов санитарно-технического назначения (Сп-2)</w:t>
      </w:r>
    </w:p>
    <w:p w14:paraId="246A9343" w14:textId="77777777" w:rsidR="00F835F2" w:rsidRPr="0013208D" w:rsidRDefault="0059105C">
      <w:pPr>
        <w:spacing w:before="120" w:after="120"/>
        <w:jc w:val="center"/>
        <w:rPr>
          <w:b/>
          <w:i/>
        </w:rPr>
      </w:pPr>
      <w:r w:rsidRPr="0013208D">
        <w:rPr>
          <w:b/>
          <w:i/>
        </w:rPr>
        <w:t>Основные виды разрешенного использования:</w:t>
      </w:r>
    </w:p>
    <w:tbl>
      <w:tblPr>
        <w:tblW w:w="515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270"/>
        <w:gridCol w:w="6491"/>
        <w:gridCol w:w="3259"/>
      </w:tblGrid>
      <w:tr w:rsidR="00A1353C" w:rsidRPr="0013208D" w14:paraId="2E5D105B" w14:textId="77777777" w:rsidTr="00A1353C">
        <w:trPr>
          <w:trHeight w:val="283"/>
        </w:trPr>
        <w:tc>
          <w:tcPr>
            <w:tcW w:w="52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A043B0" w14:textId="77777777" w:rsidR="00A1353C" w:rsidRPr="0013208D" w:rsidRDefault="00A1353C" w:rsidP="00A1353C">
            <w:pPr>
              <w:pStyle w:val="S"/>
              <w:rPr>
                <w:rFonts w:ascii="Arial" w:hAnsi="Arial" w:cs="Arial"/>
                <w:sz w:val="20"/>
                <w:szCs w:val="20"/>
              </w:rPr>
            </w:pPr>
            <w:r w:rsidRPr="0013208D">
              <w:rPr>
                <w:rFonts w:ascii="Arial" w:hAnsi="Arial" w:cs="Arial"/>
                <w:sz w:val="20"/>
                <w:szCs w:val="20"/>
              </w:rPr>
              <w:t>Наименование вида разрешенного использования земельного участка (код классификатора)</w:t>
            </w:r>
          </w:p>
        </w:tc>
        <w:tc>
          <w:tcPr>
            <w:tcW w:w="64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A518251" w14:textId="77777777" w:rsidR="00A1353C" w:rsidRPr="0013208D" w:rsidRDefault="00A1353C" w:rsidP="00A1353C">
            <w:pPr>
              <w:keepLines/>
              <w:jc w:val="center"/>
            </w:pPr>
            <w:r w:rsidRPr="0013208D">
              <w:t>Описание вида разрешенного использования</w:t>
            </w:r>
          </w:p>
          <w:p w14:paraId="34012CED" w14:textId="77777777" w:rsidR="00A1353C" w:rsidRPr="0013208D" w:rsidRDefault="00A1353C" w:rsidP="00A1353C">
            <w:pPr>
              <w:keepLines/>
              <w:jc w:val="center"/>
            </w:pPr>
            <w:r w:rsidRPr="0013208D">
              <w:t>земельного участка</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254F39" w14:textId="7C41A7B4" w:rsidR="00A1353C" w:rsidRPr="0013208D" w:rsidRDefault="00A1353C" w:rsidP="00A1353C">
            <w:pPr>
              <w:keepLines/>
              <w:jc w:val="center"/>
            </w:pPr>
            <w:r>
              <w:t>Ограничения использования земельных участков и объектов капитального строительства</w:t>
            </w:r>
          </w:p>
        </w:tc>
      </w:tr>
      <w:tr w:rsidR="00A1353C" w:rsidRPr="0013208D" w14:paraId="49FD1892" w14:textId="77777777" w:rsidTr="00A1353C">
        <w:trPr>
          <w:trHeight w:val="283"/>
        </w:trPr>
        <w:tc>
          <w:tcPr>
            <w:tcW w:w="52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34933F2" w14:textId="77777777" w:rsidR="00A1353C" w:rsidRPr="0013208D" w:rsidRDefault="00A1353C" w:rsidP="00A1353C">
            <w:pPr>
              <w:pStyle w:val="S"/>
              <w:rPr>
                <w:rFonts w:ascii="Arial" w:hAnsi="Arial" w:cs="Arial"/>
                <w:sz w:val="20"/>
                <w:szCs w:val="20"/>
              </w:rPr>
            </w:pPr>
            <w:r w:rsidRPr="0013208D">
              <w:rPr>
                <w:rFonts w:ascii="Arial" w:hAnsi="Arial" w:cs="Arial"/>
                <w:color w:val="000000" w:themeColor="text1"/>
                <w:sz w:val="20"/>
                <w:szCs w:val="20"/>
              </w:rPr>
              <w:lastRenderedPageBreak/>
              <w:t>Предоставление коммунальных услуг (3.1.1)</w:t>
            </w:r>
          </w:p>
        </w:tc>
        <w:tc>
          <w:tcPr>
            <w:tcW w:w="64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A5AB04A" w14:textId="77777777" w:rsidR="00A1353C" w:rsidRPr="0013208D" w:rsidRDefault="00A1353C" w:rsidP="00A1353C">
            <w:pPr>
              <w:keepLines/>
            </w:pPr>
            <w:r w:rsidRPr="0013208D">
              <w:rPr>
                <w:color w:val="000000" w:themeColor="text1"/>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29FDDF" w14:textId="7DCB9348" w:rsidR="00A1353C" w:rsidRPr="0013208D" w:rsidRDefault="00A1353C" w:rsidP="00A1353C">
            <w:pPr>
              <w:keepLines/>
              <w:jc w:val="center"/>
            </w:pPr>
            <w:r>
              <w:t>Зоны с особыми условиями использования территории</w:t>
            </w:r>
          </w:p>
        </w:tc>
      </w:tr>
      <w:tr w:rsidR="00F835F2" w:rsidRPr="0013208D" w14:paraId="234A86E2" w14:textId="77777777" w:rsidTr="00A1353C">
        <w:trPr>
          <w:trHeight w:val="283"/>
        </w:trPr>
        <w:tc>
          <w:tcPr>
            <w:tcW w:w="52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A47A99" w14:textId="77777777" w:rsidR="00F835F2" w:rsidRPr="0013208D" w:rsidRDefault="0059105C">
            <w:pPr>
              <w:pStyle w:val="S"/>
              <w:rPr>
                <w:rFonts w:ascii="Arial" w:hAnsi="Arial" w:cs="Arial"/>
                <w:sz w:val="20"/>
                <w:szCs w:val="20"/>
              </w:rPr>
            </w:pPr>
            <w:r w:rsidRPr="0013208D">
              <w:rPr>
                <w:rFonts w:ascii="Arial" w:hAnsi="Arial" w:cs="Arial"/>
                <w:sz w:val="20"/>
                <w:szCs w:val="20"/>
              </w:rPr>
              <w:t>Улично-дорожная сеть (12.0.1)</w:t>
            </w:r>
          </w:p>
        </w:tc>
        <w:tc>
          <w:tcPr>
            <w:tcW w:w="64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A000616" w14:textId="77777777" w:rsidR="00F835F2" w:rsidRPr="0013208D" w:rsidRDefault="0059105C">
            <w:pPr>
              <w:keepLines/>
            </w:pPr>
            <w:r w:rsidRPr="0013208D">
              <w:rPr>
                <w:shd w:val="clear" w:color="auto" w:fill="FFFFFF"/>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F67745" w14:textId="374E816E" w:rsidR="00F835F2" w:rsidRPr="0013208D" w:rsidRDefault="00A1353C">
            <w:pPr>
              <w:keepLines/>
              <w:jc w:val="center"/>
            </w:pPr>
            <w:r>
              <w:t>Зоны с особыми условиями использования территории</w:t>
            </w:r>
          </w:p>
        </w:tc>
      </w:tr>
      <w:tr w:rsidR="00F835F2" w:rsidRPr="0013208D" w14:paraId="6801ABE2" w14:textId="77777777" w:rsidTr="00A1353C">
        <w:trPr>
          <w:trHeight w:val="283"/>
        </w:trPr>
        <w:tc>
          <w:tcPr>
            <w:tcW w:w="52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254678" w14:textId="77777777" w:rsidR="00F835F2" w:rsidRPr="0013208D" w:rsidRDefault="0059105C">
            <w:pPr>
              <w:pStyle w:val="S"/>
              <w:rPr>
                <w:rFonts w:ascii="Arial" w:hAnsi="Arial" w:cs="Arial"/>
                <w:sz w:val="20"/>
                <w:szCs w:val="20"/>
              </w:rPr>
            </w:pPr>
            <w:r w:rsidRPr="0013208D">
              <w:rPr>
                <w:rFonts w:ascii="Arial" w:hAnsi="Arial" w:cs="Arial"/>
                <w:sz w:val="20"/>
                <w:szCs w:val="20"/>
              </w:rPr>
              <w:t>Специальная деятельность (12.2)</w:t>
            </w:r>
          </w:p>
        </w:tc>
        <w:tc>
          <w:tcPr>
            <w:tcW w:w="64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0D568B" w14:textId="77777777" w:rsidR="00F835F2" w:rsidRPr="0013208D" w:rsidRDefault="0059105C">
            <w:pPr>
              <w:keepLines/>
            </w:pPr>
            <w:r w:rsidRPr="0013208D">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BDCA2C" w14:textId="2AC6D6C6" w:rsidR="00F835F2" w:rsidRPr="0013208D" w:rsidRDefault="00A1353C" w:rsidP="00A1353C">
            <w:pPr>
              <w:widowControl/>
            </w:pPr>
            <w:r>
              <w:t>Зоны с особыми условиями использования территории, и</w:t>
            </w:r>
            <w:r w:rsidRPr="00922300">
              <w:t>спользование земельных участков осуществлять в соответствии с требованиями</w:t>
            </w:r>
            <w:r>
              <w:t xml:space="preserve"> </w:t>
            </w:r>
            <w:r w:rsidRPr="00922300">
              <w:t>Постановлени</w:t>
            </w:r>
            <w:r>
              <w:t>я</w:t>
            </w:r>
            <w:r w:rsidRPr="00922300">
              <w:t xml:space="preserve"> Главного государственного санитарного врача Российской Федерации от 28.01.2021 №3 «Об утверждении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w:t>
            </w:r>
            <w:r w:rsidRPr="00922300">
              <w:lastRenderedPageBreak/>
              <w:t>противоэпидемических (</w:t>
            </w:r>
            <w:r>
              <w:t>профилактических) мероприятий»»</w:t>
            </w:r>
          </w:p>
        </w:tc>
      </w:tr>
    </w:tbl>
    <w:p w14:paraId="232BFC42" w14:textId="353C0ACE" w:rsidR="00F835F2" w:rsidRPr="0013208D" w:rsidRDefault="0059105C">
      <w:pPr>
        <w:spacing w:before="120" w:after="120"/>
        <w:jc w:val="center"/>
        <w:rPr>
          <w:b/>
          <w:i/>
        </w:rPr>
      </w:pPr>
      <w:r w:rsidRPr="0013208D">
        <w:rPr>
          <w:b/>
          <w:i/>
        </w:rPr>
        <w:lastRenderedPageBreak/>
        <w:t xml:space="preserve">Условно разрешенные виды использования: не </w:t>
      </w:r>
      <w:r w:rsidR="0039267D" w:rsidRPr="0013208D">
        <w:rPr>
          <w:b/>
          <w:i/>
        </w:rPr>
        <w:t>установ</w:t>
      </w:r>
      <w:r w:rsidR="0039267D">
        <w:rPr>
          <w:b/>
          <w:i/>
        </w:rPr>
        <w:t>лены</w:t>
      </w:r>
    </w:p>
    <w:p w14:paraId="69792CD1" w14:textId="3368238F" w:rsidR="00F835F2" w:rsidRPr="0013208D" w:rsidRDefault="0059105C">
      <w:pPr>
        <w:spacing w:before="120" w:after="120"/>
        <w:jc w:val="center"/>
        <w:rPr>
          <w:b/>
          <w:i/>
        </w:rPr>
      </w:pPr>
      <w:r w:rsidRPr="0013208D">
        <w:rPr>
          <w:b/>
          <w:i/>
        </w:rPr>
        <w:t>Вспомогательные виды разрешенного использования</w:t>
      </w:r>
      <w:r w:rsidR="00014273">
        <w:rPr>
          <w:b/>
          <w:i/>
        </w:rPr>
        <w:t>:</w:t>
      </w:r>
    </w:p>
    <w:tbl>
      <w:tblPr>
        <w:tblW w:w="515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270"/>
        <w:gridCol w:w="6491"/>
        <w:gridCol w:w="3259"/>
      </w:tblGrid>
      <w:tr w:rsidR="00A1353C" w:rsidRPr="0013208D" w14:paraId="3E871587" w14:textId="77777777" w:rsidTr="00A1353C">
        <w:trPr>
          <w:trHeight w:val="283"/>
        </w:trPr>
        <w:tc>
          <w:tcPr>
            <w:tcW w:w="52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B93AA5" w14:textId="77777777" w:rsidR="00A1353C" w:rsidRPr="0013208D" w:rsidRDefault="00A1353C" w:rsidP="00A1353C">
            <w:pPr>
              <w:pStyle w:val="aff7"/>
              <w:jc w:val="center"/>
              <w:rPr>
                <w:sz w:val="20"/>
                <w:szCs w:val="20"/>
              </w:rPr>
            </w:pPr>
            <w:r w:rsidRPr="0013208D">
              <w:rPr>
                <w:sz w:val="20"/>
                <w:szCs w:val="20"/>
              </w:rPr>
              <w:t>Наименование вида разрешенного использования земельного участка (код классификатора)</w:t>
            </w:r>
          </w:p>
        </w:tc>
        <w:tc>
          <w:tcPr>
            <w:tcW w:w="64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0BBB49" w14:textId="77777777" w:rsidR="00A1353C" w:rsidRPr="0013208D" w:rsidRDefault="00A1353C" w:rsidP="00A1353C">
            <w:pPr>
              <w:pStyle w:val="aff7"/>
              <w:rPr>
                <w:sz w:val="20"/>
                <w:szCs w:val="20"/>
              </w:rPr>
            </w:pPr>
            <w:r w:rsidRPr="0013208D">
              <w:rPr>
                <w:sz w:val="20"/>
                <w:szCs w:val="20"/>
              </w:rPr>
              <w:t>Описание вида разрешенного использования</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1CB636" w14:textId="58E4DBD6" w:rsidR="00A1353C" w:rsidRPr="0013208D" w:rsidRDefault="00A1353C" w:rsidP="00A1353C">
            <w:pPr>
              <w:ind w:firstLine="709"/>
              <w:rPr>
                <w:highlight w:val="white"/>
              </w:rPr>
            </w:pPr>
            <w:r>
              <w:t>Ограничения использования земельных участков и объектов капитального строительства</w:t>
            </w:r>
          </w:p>
        </w:tc>
      </w:tr>
      <w:tr w:rsidR="00A1353C" w:rsidRPr="0013208D" w14:paraId="3DD4251B" w14:textId="77777777" w:rsidTr="00807B80">
        <w:trPr>
          <w:trHeight w:val="283"/>
        </w:trPr>
        <w:tc>
          <w:tcPr>
            <w:tcW w:w="52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51A2B3" w14:textId="77777777" w:rsidR="00A1353C" w:rsidRPr="0013208D" w:rsidRDefault="00A1353C" w:rsidP="00A1353C">
            <w:pPr>
              <w:pStyle w:val="aff7"/>
              <w:jc w:val="center"/>
              <w:rPr>
                <w:sz w:val="20"/>
                <w:szCs w:val="20"/>
              </w:rPr>
            </w:pPr>
            <w:r w:rsidRPr="0013208D">
              <w:rPr>
                <w:sz w:val="20"/>
                <w:szCs w:val="20"/>
              </w:rPr>
              <w:t>Предоставление коммунальных услуг (3.1.1)</w:t>
            </w:r>
          </w:p>
        </w:tc>
        <w:tc>
          <w:tcPr>
            <w:tcW w:w="64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DB91E1" w14:textId="77777777" w:rsidR="00A1353C" w:rsidRPr="0013208D" w:rsidRDefault="00A1353C" w:rsidP="00A1353C">
            <w:pPr>
              <w:pStyle w:val="aff7"/>
              <w:rPr>
                <w:sz w:val="20"/>
                <w:szCs w:val="20"/>
              </w:rPr>
            </w:pPr>
            <w:r w:rsidRPr="0013208D">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78514F" w14:textId="5ED28C1D" w:rsidR="00A1353C" w:rsidRPr="0013208D" w:rsidRDefault="00A1353C" w:rsidP="00A1353C">
            <w:pPr>
              <w:ind w:firstLine="709"/>
              <w:rPr>
                <w:shd w:val="clear" w:color="auto" w:fill="FFFFFF"/>
              </w:rPr>
            </w:pPr>
            <w:r>
              <w:t>Зоны с особыми условиями использования территории</w:t>
            </w:r>
          </w:p>
        </w:tc>
      </w:tr>
    </w:tbl>
    <w:p w14:paraId="0EA05BBF" w14:textId="043FFDAD" w:rsidR="00F835F2" w:rsidRPr="0013208D" w:rsidRDefault="0059105C">
      <w:pPr>
        <w:pStyle w:val="aff2"/>
        <w:spacing w:before="240"/>
        <w:ind w:firstLine="709"/>
        <w:jc w:val="center"/>
        <w:rPr>
          <w:rFonts w:ascii="Arial" w:hAnsi="Arial" w:cs="Arial"/>
          <w:b/>
          <w:i/>
          <w:sz w:val="20"/>
          <w:szCs w:val="20"/>
        </w:rPr>
      </w:pPr>
      <w:r w:rsidRPr="0013208D">
        <w:rPr>
          <w:rFonts w:ascii="Arial" w:hAnsi="Arial" w:cs="Arial"/>
          <w:b/>
          <w:i/>
          <w:sz w:val="20"/>
          <w:szCs w:val="20"/>
        </w:rPr>
        <w:t>Предельные размеры земельных участков и предельные параметры разрешенного строительства, реконструкции объектов капи</w:t>
      </w:r>
      <w:r w:rsidR="00AC0490">
        <w:rPr>
          <w:rFonts w:ascii="Arial" w:hAnsi="Arial" w:cs="Arial"/>
          <w:b/>
          <w:i/>
          <w:sz w:val="20"/>
          <w:szCs w:val="20"/>
        </w:rPr>
        <w:t>тального строительства</w:t>
      </w:r>
    </w:p>
    <w:tbl>
      <w:tblPr>
        <w:tblW w:w="515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2477"/>
        <w:gridCol w:w="3349"/>
        <w:gridCol w:w="3808"/>
        <w:gridCol w:w="2015"/>
        <w:gridCol w:w="18"/>
        <w:gridCol w:w="3353"/>
      </w:tblGrid>
      <w:tr w:rsidR="00F835F2" w:rsidRPr="0013208D" w14:paraId="5DA648D4" w14:textId="77777777" w:rsidTr="00A1353C">
        <w:tc>
          <w:tcPr>
            <w:tcW w:w="24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EC672F" w14:textId="77777777" w:rsidR="00F835F2" w:rsidRPr="0013208D" w:rsidRDefault="0059105C">
            <w:pPr>
              <w:jc w:val="center"/>
            </w:pPr>
            <w:r w:rsidRPr="0013208D">
              <w:t>Наименование вида разрешенного использования земельного участка (код классификатора)</w:t>
            </w:r>
          </w:p>
        </w:tc>
        <w:tc>
          <w:tcPr>
            <w:tcW w:w="33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3F43C6" w14:textId="77777777" w:rsidR="00F835F2" w:rsidRPr="0013208D" w:rsidRDefault="0059105C">
            <w:pPr>
              <w:jc w:val="center"/>
            </w:pPr>
            <w:r w:rsidRPr="0013208D">
              <w:t>Предельные (минимальные и (или) максимальные) размеры земельных участков, в том числе их площадь</w:t>
            </w:r>
          </w:p>
        </w:tc>
        <w:tc>
          <w:tcPr>
            <w:tcW w:w="3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17EAA1" w14:textId="77777777" w:rsidR="00F835F2" w:rsidRPr="0013208D" w:rsidRDefault="0059105C">
            <w:r w:rsidRPr="0013208D">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3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910B51" w14:textId="77777777" w:rsidR="00F835F2" w:rsidRPr="0013208D" w:rsidRDefault="0059105C">
            <w:pPr>
              <w:jc w:val="center"/>
            </w:pPr>
            <w:r w:rsidRPr="0013208D">
              <w:t>Предельное количество этажей или предельная высота зданий, строений, сооружений</w:t>
            </w:r>
          </w:p>
        </w:tc>
        <w:tc>
          <w:tcPr>
            <w:tcW w:w="3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6BDA65" w14:textId="77777777" w:rsidR="00F835F2" w:rsidRPr="0013208D" w:rsidRDefault="0059105C">
            <w:r w:rsidRPr="0013208D">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F835F2" w:rsidRPr="0013208D" w14:paraId="1FB26D06" w14:textId="77777777" w:rsidTr="00A1353C">
        <w:tc>
          <w:tcPr>
            <w:tcW w:w="15020"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44DBD5" w14:textId="3D2904EF" w:rsidR="00F835F2" w:rsidRPr="0013208D" w:rsidRDefault="0059105C">
            <w:pPr>
              <w:spacing w:before="60" w:after="60"/>
              <w:jc w:val="center"/>
              <w:rPr>
                <w:b/>
                <w:i/>
              </w:rPr>
            </w:pPr>
            <w:r w:rsidRPr="0013208D">
              <w:rPr>
                <w:b/>
                <w:i/>
              </w:rPr>
              <w:t>Основные виды разрешенного использования</w:t>
            </w:r>
            <w:r w:rsidR="00014273">
              <w:rPr>
                <w:b/>
                <w:i/>
              </w:rPr>
              <w:t>:</w:t>
            </w:r>
          </w:p>
        </w:tc>
      </w:tr>
      <w:tr w:rsidR="00F835F2" w:rsidRPr="0013208D" w14:paraId="3D958EE1" w14:textId="77777777" w:rsidTr="00A1353C">
        <w:trPr>
          <w:trHeight w:val="363"/>
        </w:trPr>
        <w:tc>
          <w:tcPr>
            <w:tcW w:w="24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0D2F36" w14:textId="77777777" w:rsidR="00F835F2" w:rsidRPr="0013208D" w:rsidRDefault="0059105C">
            <w:pPr>
              <w:pStyle w:val="S"/>
              <w:ind w:firstLine="0"/>
              <w:jc w:val="center"/>
              <w:rPr>
                <w:rFonts w:ascii="Arial" w:hAnsi="Arial" w:cs="Arial"/>
                <w:sz w:val="20"/>
                <w:szCs w:val="20"/>
              </w:rPr>
            </w:pPr>
            <w:r w:rsidRPr="0013208D">
              <w:rPr>
                <w:rFonts w:ascii="Arial" w:hAnsi="Arial" w:cs="Arial"/>
                <w:sz w:val="20"/>
                <w:szCs w:val="20"/>
              </w:rPr>
              <w:t>Предоставление коммунальных услуг (3.1.1)</w:t>
            </w:r>
          </w:p>
        </w:tc>
        <w:tc>
          <w:tcPr>
            <w:tcW w:w="71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D8EEA6" w14:textId="77777777" w:rsidR="00F835F2" w:rsidRPr="0013208D" w:rsidRDefault="0059105C">
            <w:pPr>
              <w:ind w:firstLine="230"/>
              <w:jc w:val="center"/>
            </w:pPr>
            <w:r w:rsidRPr="0013208D">
              <w:t>Не подлежат установлению</w:t>
            </w:r>
          </w:p>
        </w:tc>
        <w:tc>
          <w:tcPr>
            <w:tcW w:w="2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4853D0" w14:textId="77777777" w:rsidR="00F835F2" w:rsidRPr="0013208D" w:rsidRDefault="0059105C" w:rsidP="00A1353C">
            <w:r w:rsidRPr="0013208D">
              <w:t>2 надземных этажа</w:t>
            </w:r>
          </w:p>
        </w:tc>
        <w:tc>
          <w:tcPr>
            <w:tcW w:w="337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C40F8E" w14:textId="77777777" w:rsidR="00F835F2" w:rsidRPr="0013208D" w:rsidRDefault="0059105C">
            <w:pPr>
              <w:ind w:firstLine="230"/>
              <w:jc w:val="center"/>
            </w:pPr>
            <w:r w:rsidRPr="0013208D">
              <w:t>100</w:t>
            </w:r>
          </w:p>
        </w:tc>
      </w:tr>
      <w:tr w:rsidR="00F835F2" w:rsidRPr="0013208D" w14:paraId="63D61AB9" w14:textId="77777777" w:rsidTr="00A1353C">
        <w:trPr>
          <w:trHeight w:val="410"/>
        </w:trPr>
        <w:tc>
          <w:tcPr>
            <w:tcW w:w="24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9734D7" w14:textId="77777777" w:rsidR="00F835F2" w:rsidRPr="0013208D" w:rsidRDefault="0059105C">
            <w:pPr>
              <w:pStyle w:val="S"/>
              <w:ind w:firstLine="0"/>
              <w:jc w:val="center"/>
              <w:rPr>
                <w:rFonts w:ascii="Arial" w:hAnsi="Arial" w:cs="Arial"/>
                <w:sz w:val="20"/>
                <w:szCs w:val="20"/>
              </w:rPr>
            </w:pPr>
            <w:r w:rsidRPr="0013208D">
              <w:rPr>
                <w:rFonts w:ascii="Arial" w:hAnsi="Arial" w:cs="Arial"/>
                <w:sz w:val="20"/>
                <w:szCs w:val="20"/>
              </w:rPr>
              <w:t>Улично-дорожная сеть (12.0.1)</w:t>
            </w:r>
          </w:p>
        </w:tc>
        <w:tc>
          <w:tcPr>
            <w:tcW w:w="12543"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D2F38D" w14:textId="77777777" w:rsidR="00F835F2" w:rsidRPr="0013208D" w:rsidRDefault="0059105C">
            <w:pPr>
              <w:ind w:firstLine="230"/>
              <w:jc w:val="center"/>
            </w:pPr>
            <w:r w:rsidRPr="0013208D">
              <w:t>Не подлежат установлению</w:t>
            </w:r>
          </w:p>
        </w:tc>
      </w:tr>
      <w:tr w:rsidR="00A1353C" w:rsidRPr="0013208D" w14:paraId="70948CA0" w14:textId="77777777" w:rsidTr="00A1353C">
        <w:trPr>
          <w:trHeight w:val="2982"/>
        </w:trPr>
        <w:tc>
          <w:tcPr>
            <w:tcW w:w="24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CC1562" w14:textId="77777777" w:rsidR="00A1353C" w:rsidRPr="0013208D" w:rsidRDefault="00A1353C" w:rsidP="00A1353C">
            <w:pPr>
              <w:pStyle w:val="S"/>
              <w:ind w:firstLine="0"/>
              <w:jc w:val="center"/>
              <w:rPr>
                <w:rFonts w:ascii="Arial" w:hAnsi="Arial" w:cs="Arial"/>
                <w:sz w:val="20"/>
                <w:szCs w:val="20"/>
              </w:rPr>
            </w:pPr>
            <w:r w:rsidRPr="0013208D">
              <w:rPr>
                <w:rFonts w:ascii="Arial" w:hAnsi="Arial" w:cs="Arial"/>
                <w:sz w:val="20"/>
                <w:szCs w:val="20"/>
              </w:rPr>
              <w:lastRenderedPageBreak/>
              <w:t>Специальная деятельность (12.2)</w:t>
            </w:r>
          </w:p>
        </w:tc>
        <w:tc>
          <w:tcPr>
            <w:tcW w:w="33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63A7F0" w14:textId="47384C1A" w:rsidR="00A1353C" w:rsidRPr="00A1353C" w:rsidRDefault="00A1353C" w:rsidP="00A1353C">
            <w:pPr>
              <w:pStyle w:val="affc"/>
              <w:jc w:val="both"/>
              <w:rPr>
                <w:rFonts w:ascii="Arial" w:hAnsi="Arial" w:cs="Arial"/>
                <w:sz w:val="20"/>
              </w:rPr>
            </w:pPr>
            <w:r w:rsidRPr="00A1353C">
              <w:rPr>
                <w:rFonts w:ascii="Arial" w:hAnsi="Arial" w:cs="Arial"/>
                <w:sz w:val="20"/>
              </w:rPr>
              <w:t>В соответствии с региональными, местными нормативами градостроительного проектирования</w:t>
            </w:r>
          </w:p>
        </w:tc>
        <w:tc>
          <w:tcPr>
            <w:tcW w:w="9194"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2E6AB8" w14:textId="2102FED3" w:rsidR="00A1353C" w:rsidRPr="0013208D" w:rsidRDefault="00A1353C" w:rsidP="00A1353C">
            <w:pPr>
              <w:ind w:firstLine="230"/>
              <w:jc w:val="center"/>
            </w:pPr>
            <w:r>
              <w:t>Не подлежат установлению</w:t>
            </w:r>
          </w:p>
          <w:p w14:paraId="51C0E817" w14:textId="3211DACF" w:rsidR="00A1353C" w:rsidRPr="0013208D" w:rsidRDefault="00A1353C" w:rsidP="00A1353C">
            <w:pPr>
              <w:widowControl/>
            </w:pPr>
          </w:p>
        </w:tc>
      </w:tr>
      <w:tr w:rsidR="00A1353C" w:rsidRPr="0013208D" w14:paraId="756C0B3F" w14:textId="77777777" w:rsidTr="00A1353C">
        <w:trPr>
          <w:trHeight w:val="512"/>
        </w:trPr>
        <w:tc>
          <w:tcPr>
            <w:tcW w:w="15020"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E3C0E7" w14:textId="0C0A6D36" w:rsidR="00A1353C" w:rsidRPr="0013208D" w:rsidRDefault="00A1353C" w:rsidP="00A1353C">
            <w:pPr>
              <w:jc w:val="center"/>
              <w:rPr>
                <w:i/>
              </w:rPr>
            </w:pPr>
            <w:r w:rsidRPr="0013208D">
              <w:rPr>
                <w:b/>
                <w:i/>
              </w:rPr>
              <w:t>Условно разрешенные виды и</w:t>
            </w:r>
            <w:r w:rsidR="00AC0490">
              <w:rPr>
                <w:b/>
                <w:i/>
              </w:rPr>
              <w:t>спользования: не установлены</w:t>
            </w:r>
          </w:p>
        </w:tc>
      </w:tr>
      <w:tr w:rsidR="00A1353C" w:rsidRPr="0013208D" w14:paraId="7152DB23" w14:textId="77777777" w:rsidTr="0039267D">
        <w:trPr>
          <w:trHeight w:val="421"/>
        </w:trPr>
        <w:tc>
          <w:tcPr>
            <w:tcW w:w="15020" w:type="dxa"/>
            <w:gridSpan w:val="6"/>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14:paraId="4CF86BF8" w14:textId="69AF1273" w:rsidR="00A1353C" w:rsidRPr="0013208D" w:rsidRDefault="00A1353C" w:rsidP="00A1353C">
            <w:pPr>
              <w:jc w:val="center"/>
              <w:rPr>
                <w:b/>
                <w:i/>
              </w:rPr>
            </w:pPr>
            <w:r w:rsidRPr="0013208D">
              <w:rPr>
                <w:b/>
                <w:i/>
              </w:rPr>
              <w:t>Вспомогательные виды разрешенного использования</w:t>
            </w:r>
            <w:r w:rsidR="00014273">
              <w:rPr>
                <w:b/>
                <w:i/>
              </w:rPr>
              <w:t>:</w:t>
            </w:r>
          </w:p>
        </w:tc>
      </w:tr>
      <w:tr w:rsidR="00A1353C" w:rsidRPr="0013208D" w14:paraId="303F0267" w14:textId="77777777" w:rsidTr="0039267D">
        <w:tc>
          <w:tcPr>
            <w:tcW w:w="2477"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12ADC9F3" w14:textId="77777777" w:rsidR="00A1353C" w:rsidRPr="0013208D" w:rsidRDefault="00A1353C" w:rsidP="00A1353C">
            <w:pPr>
              <w:jc w:val="center"/>
            </w:pPr>
            <w:r w:rsidRPr="0013208D">
              <w:rPr>
                <w:shd w:val="clear" w:color="auto" w:fill="FFFFFF"/>
              </w:rPr>
              <w:t>Предоставление коммунальных услуг</w:t>
            </w:r>
            <w:r w:rsidRPr="0013208D">
              <w:t xml:space="preserve"> (3.1.1)</w:t>
            </w:r>
          </w:p>
        </w:tc>
        <w:tc>
          <w:tcPr>
            <w:tcW w:w="7157" w:type="dxa"/>
            <w:gridSpan w:val="2"/>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3029290C" w14:textId="77777777" w:rsidR="00A1353C" w:rsidRPr="0013208D" w:rsidRDefault="00A1353C" w:rsidP="00A1353C">
            <w:pPr>
              <w:jc w:val="center"/>
            </w:pPr>
            <w:r w:rsidRPr="0013208D">
              <w:t>Не подлежат установлению</w:t>
            </w:r>
          </w:p>
        </w:tc>
        <w:tc>
          <w:tcPr>
            <w:tcW w:w="2033" w:type="dxa"/>
            <w:gridSpan w:val="2"/>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36188CEC" w14:textId="77777777" w:rsidR="00A1353C" w:rsidRPr="0013208D" w:rsidRDefault="00A1353C" w:rsidP="00A1353C">
            <w:pPr>
              <w:jc w:val="center"/>
            </w:pPr>
            <w:r w:rsidRPr="0013208D">
              <w:t>2 надземных этажа</w:t>
            </w:r>
          </w:p>
        </w:tc>
        <w:tc>
          <w:tcPr>
            <w:tcW w:w="3353"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66E31239" w14:textId="77777777" w:rsidR="00A1353C" w:rsidRPr="0013208D" w:rsidRDefault="00A1353C" w:rsidP="00A1353C">
            <w:pPr>
              <w:jc w:val="center"/>
            </w:pPr>
            <w:r w:rsidRPr="0013208D">
              <w:t>100</w:t>
            </w:r>
          </w:p>
        </w:tc>
      </w:tr>
      <w:tr w:rsidR="0039267D" w:rsidRPr="0013208D" w14:paraId="6D4DFC56" w14:textId="77777777" w:rsidTr="0039267D">
        <w:tc>
          <w:tcPr>
            <w:tcW w:w="15020" w:type="dxa"/>
            <w:gridSpan w:val="6"/>
            <w:tcBorders>
              <w:top w:val="single" w:sz="4" w:space="0" w:color="auto"/>
              <w:left w:val="nil"/>
              <w:bottom w:val="nil"/>
              <w:right w:val="nil"/>
            </w:tcBorders>
            <w:shd w:val="clear" w:color="auto" w:fill="auto"/>
            <w:tcMar>
              <w:left w:w="108" w:type="dxa"/>
            </w:tcMar>
            <w:vAlign w:val="center"/>
          </w:tcPr>
          <w:p w14:paraId="0DD1748A" w14:textId="77777777" w:rsidR="0039267D" w:rsidRDefault="0039267D" w:rsidP="00A1353C">
            <w:pPr>
              <w:jc w:val="center"/>
              <w:rPr>
                <w:b/>
              </w:rPr>
            </w:pPr>
          </w:p>
          <w:p w14:paraId="3770860F" w14:textId="77777777" w:rsidR="0039267D" w:rsidRDefault="0039267D" w:rsidP="00A1353C">
            <w:pPr>
              <w:jc w:val="center"/>
              <w:rPr>
                <w:b/>
              </w:rPr>
            </w:pPr>
            <w:r w:rsidRPr="0039267D">
              <w:rPr>
                <w:b/>
              </w:rPr>
              <w:t>Требования к архитектурно-градостроительному облику объектов капитального строительства: не установлены</w:t>
            </w:r>
          </w:p>
          <w:p w14:paraId="6D36E076" w14:textId="07FCF1B5" w:rsidR="0039267D" w:rsidRPr="0013208D" w:rsidRDefault="0039267D" w:rsidP="00A1353C">
            <w:pPr>
              <w:jc w:val="center"/>
            </w:pPr>
          </w:p>
        </w:tc>
      </w:tr>
    </w:tbl>
    <w:p w14:paraId="7C4C0042" w14:textId="77777777" w:rsidR="00F835F2" w:rsidRPr="0013208D" w:rsidRDefault="00F835F2">
      <w:pPr>
        <w:spacing w:before="120" w:after="120"/>
        <w:ind w:firstLine="851"/>
        <w:jc w:val="center"/>
      </w:pPr>
    </w:p>
    <w:sectPr w:rsidR="00F835F2" w:rsidRPr="0013208D" w:rsidSect="0013208D">
      <w:footerReference w:type="default" r:id="rId17"/>
      <w:pgSz w:w="16838" w:h="11906" w:orient="landscape"/>
      <w:pgMar w:top="1418" w:right="1134" w:bottom="709" w:left="1134" w:header="0" w:footer="709" w:gutter="0"/>
      <w:cols w:space="720"/>
      <w:formProt w:val="0"/>
      <w:docGrid w:linePitch="360" w:charSpace="2047"/>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 w:author="Созонов Алексей Михайлович" w:date="2023-05-22T11:02:00Z" w:initials="САМ">
    <w:p w14:paraId="32317FF8" w14:textId="1B6527E8" w:rsidR="000D2F1D" w:rsidRDefault="000D2F1D">
      <w:pPr>
        <w:pStyle w:val="affe"/>
      </w:pPr>
      <w:r>
        <w:rPr>
          <w:rStyle w:val="af3"/>
        </w:rPr>
        <w:annotationRef/>
      </w:r>
      <w:r>
        <w:t>поправил</w:t>
      </w:r>
    </w:p>
  </w:comment>
  <w:comment w:id="31" w:author="Созонов Алексей Михайлович" w:date="2023-04-21T12:02:00Z" w:initials="САМ">
    <w:p w14:paraId="215634BE" w14:textId="77777777" w:rsidR="000D2F1D" w:rsidRPr="00735265" w:rsidRDefault="000D2F1D" w:rsidP="00815E80">
      <w:pPr>
        <w:pStyle w:val="affe"/>
      </w:pPr>
      <w:r>
        <w:rPr>
          <w:rStyle w:val="af3"/>
        </w:rPr>
        <w:annotationRef/>
      </w:r>
      <w:r>
        <w:t>Поправил пункты</w:t>
      </w:r>
    </w:p>
  </w:comment>
  <w:comment w:id="32" w:author="Созонов Алексей Михайлович" w:date="2023-03-23T09:50:00Z" w:initials="САМ">
    <w:p w14:paraId="033230E9" w14:textId="4DA872B0" w:rsidR="000D2F1D" w:rsidRPr="007D39E2" w:rsidRDefault="000D2F1D" w:rsidP="00815E80">
      <w:pPr>
        <w:pStyle w:val="affe"/>
      </w:pPr>
      <w:r>
        <w:rPr>
          <w:rStyle w:val="af3"/>
        </w:rPr>
        <w:annotationRef/>
      </w:r>
      <w:r>
        <w:t>Исключил на тер.ос.сп</w:t>
      </w:r>
    </w:p>
  </w:comment>
  <w:comment w:id="33" w:author="Созонов Алексей Михайлович" w:date="2023-04-21T12:17:00Z" w:initials="САМ">
    <w:p w14:paraId="378B083D" w14:textId="77777777" w:rsidR="000D2F1D" w:rsidRPr="00B7235B" w:rsidRDefault="000D2F1D" w:rsidP="00815E80">
      <w:pPr>
        <w:pStyle w:val="affe"/>
      </w:pPr>
      <w:r>
        <w:rPr>
          <w:rStyle w:val="af3"/>
        </w:rPr>
        <w:annotationRef/>
      </w:r>
      <w:r>
        <w:t>поправил</w:t>
      </w:r>
    </w:p>
  </w:comment>
  <w:comment w:id="34" w:author="Созонов Алексей Михайлович" w:date="2023-04-21T12:17:00Z" w:initials="САМ">
    <w:p w14:paraId="6BC7E716" w14:textId="77777777" w:rsidR="000D2F1D" w:rsidRPr="00B7235B" w:rsidRDefault="000D2F1D" w:rsidP="00815E80">
      <w:pPr>
        <w:pStyle w:val="affe"/>
      </w:pPr>
      <w:r>
        <w:rPr>
          <w:rStyle w:val="af3"/>
        </w:rPr>
        <w:annotationRef/>
      </w:r>
      <w:r>
        <w:t>поправил</w:t>
      </w:r>
    </w:p>
  </w:comment>
  <w:comment w:id="57" w:author="Созонов Алексей Михайлович" w:date="2023-03-24T12:10:00Z" w:initials="САМ">
    <w:p w14:paraId="6EF924C2" w14:textId="5E8C4A57" w:rsidR="000D2F1D" w:rsidRPr="001262E8" w:rsidRDefault="000D2F1D" w:rsidP="00815E80">
      <w:pPr>
        <w:pStyle w:val="affe"/>
      </w:pPr>
      <w:r>
        <w:rPr>
          <w:rStyle w:val="af3"/>
        </w:rPr>
        <w:annotationRef/>
      </w:r>
      <w:r>
        <w:t>Удалил  сп</w:t>
      </w:r>
    </w:p>
  </w:comment>
  <w:comment w:id="58" w:author="Созонов Алексей Михайлович" w:date="2023-03-23T09:49:00Z" w:initials="САМ">
    <w:p w14:paraId="67042AB9" w14:textId="77777777" w:rsidR="000D2F1D" w:rsidRPr="007D39E2" w:rsidRDefault="000D2F1D" w:rsidP="00815E80">
      <w:pPr>
        <w:pStyle w:val="affe"/>
      </w:pPr>
      <w:r>
        <w:rPr>
          <w:rStyle w:val="af3"/>
        </w:rPr>
        <w:annotationRef/>
      </w:r>
      <w:r>
        <w:t>Исправил было 5</w:t>
      </w:r>
    </w:p>
  </w:comment>
  <w:comment w:id="64" w:author="Созонов Алексей Михайлович" w:date="2023-04-27T15:39:00Z" w:initials="САМ">
    <w:p w14:paraId="25E7EBFA" w14:textId="77777777" w:rsidR="000D2F1D" w:rsidRPr="001E2C44" w:rsidRDefault="000D2F1D" w:rsidP="00815E80">
      <w:pPr>
        <w:pStyle w:val="affe"/>
      </w:pPr>
      <w:r>
        <w:rPr>
          <w:rStyle w:val="af3"/>
        </w:rPr>
        <w:annotationRef/>
      </w:r>
      <w:r>
        <w:t>Искл п.7</w:t>
      </w:r>
    </w:p>
  </w:comment>
  <w:comment w:id="73" w:author="Созонов Алексей Михайлович" w:date="2023-03-28T09:43:00Z" w:initials="САМ">
    <w:p w14:paraId="4D549775" w14:textId="77777777" w:rsidR="000D2F1D" w:rsidRPr="00313FC2" w:rsidRDefault="000D2F1D" w:rsidP="00815E80">
      <w:pPr>
        <w:pStyle w:val="affe"/>
      </w:pPr>
      <w:r>
        <w:rPr>
          <w:rStyle w:val="af3"/>
        </w:rPr>
        <w:annotationRef/>
      </w:r>
      <w:r>
        <w:t>ии</w:t>
      </w:r>
    </w:p>
  </w:comment>
  <w:comment w:id="74" w:author="Созонов Алексей Михайлович" w:date="2023-04-27T15:39:00Z" w:initials="САМ">
    <w:p w14:paraId="414341D7" w14:textId="77777777" w:rsidR="000D2F1D" w:rsidRPr="001E2C44" w:rsidRDefault="000D2F1D" w:rsidP="00815E80">
      <w:pPr>
        <w:pStyle w:val="affe"/>
      </w:pPr>
      <w:r>
        <w:rPr>
          <w:rStyle w:val="af3"/>
        </w:rPr>
        <w:annotationRef/>
      </w:r>
      <w:r>
        <w:t>искл п.9,10</w:t>
      </w:r>
    </w:p>
  </w:comment>
  <w:comment w:id="91" w:author="Созонов Алексей Михайлович" w:date="2023-04-27T15:46:00Z" w:initials="САМ">
    <w:p w14:paraId="4C41A2E1" w14:textId="77777777" w:rsidR="000D2F1D" w:rsidRPr="001E2C44" w:rsidRDefault="000D2F1D" w:rsidP="00815E80">
      <w:pPr>
        <w:pStyle w:val="affe"/>
      </w:pPr>
      <w:r>
        <w:rPr>
          <w:rStyle w:val="af3"/>
        </w:rPr>
        <w:annotationRef/>
      </w:r>
      <w:r>
        <w:t>искл. П.6,7</w:t>
      </w:r>
    </w:p>
  </w:comment>
  <w:comment w:id="102" w:author="Созонов Алексей Михайлович" w:date="2023-03-23T10:03:00Z" w:initials="САМ">
    <w:p w14:paraId="0D128069" w14:textId="77777777" w:rsidR="000D2F1D" w:rsidRPr="006C6702" w:rsidRDefault="000D2F1D" w:rsidP="00815E80">
      <w:pPr>
        <w:pStyle w:val="affe"/>
      </w:pPr>
      <w:r>
        <w:rPr>
          <w:rStyle w:val="af3"/>
        </w:rPr>
        <w:annotationRef/>
      </w:r>
      <w:r>
        <w:t>Было 20</w:t>
      </w:r>
    </w:p>
  </w:comment>
  <w:comment w:id="104" w:author="Созонов Алексей Михайлович" w:date="2023-03-23T11:07:00Z" w:initials="САМ">
    <w:p w14:paraId="19D4FA7D" w14:textId="77777777" w:rsidR="000D2F1D" w:rsidRPr="00113D0B" w:rsidRDefault="000D2F1D" w:rsidP="00815E80">
      <w:pPr>
        <w:pStyle w:val="affe"/>
      </w:pPr>
      <w:r>
        <w:rPr>
          <w:rStyle w:val="af3"/>
        </w:rPr>
        <w:annotationRef/>
      </w:r>
      <w:r>
        <w:t>Было 20</w:t>
      </w:r>
    </w:p>
  </w:comment>
  <w:comment w:id="129" w:author="Созонов Алексей Михайлович" w:date="2023-03-23T11:15:00Z" w:initials="САМ">
    <w:p w14:paraId="1A9A45AF" w14:textId="77777777" w:rsidR="000D2F1D" w:rsidRPr="00113D0B" w:rsidRDefault="000D2F1D" w:rsidP="00815E80">
      <w:pPr>
        <w:pStyle w:val="affe"/>
      </w:pPr>
      <w:r>
        <w:rPr>
          <w:rStyle w:val="af3"/>
        </w:rPr>
        <w:annotationRef/>
      </w:r>
      <w:r>
        <w:t>Исключил земл и застройки</w:t>
      </w:r>
    </w:p>
  </w:comment>
  <w:comment w:id="130" w:author="Созонов Алексей Михайлович" w:date="2023-03-23T11:13:00Z" w:initials="САМ">
    <w:p w14:paraId="2B700DDD" w14:textId="77777777" w:rsidR="000D2F1D" w:rsidRPr="00113D0B" w:rsidRDefault="000D2F1D" w:rsidP="00815E80">
      <w:pPr>
        <w:pStyle w:val="affe"/>
      </w:pPr>
      <w:r>
        <w:rPr>
          <w:rStyle w:val="af3"/>
        </w:rPr>
        <w:annotationRef/>
      </w:r>
      <w:r>
        <w:t>Исправил было от 1 до 3 мес</w:t>
      </w:r>
    </w:p>
  </w:comment>
  <w:comment w:id="131" w:author="Созонов Алексей Михайлович" w:date="2023-03-23T11:14:00Z" w:initials="САМ">
    <w:p w14:paraId="04D08F1C" w14:textId="77777777" w:rsidR="000D2F1D" w:rsidRPr="00113D0B" w:rsidRDefault="000D2F1D" w:rsidP="00815E80">
      <w:pPr>
        <w:pStyle w:val="affe"/>
      </w:pPr>
      <w:r>
        <w:rPr>
          <w:rStyle w:val="af3"/>
        </w:rPr>
        <w:annotationRef/>
      </w:r>
      <w:r>
        <w:t>Исключен п.3</w:t>
      </w:r>
    </w:p>
  </w:comment>
  <w:comment w:id="142" w:author="Созонов Алексей Михайлович" w:date="2023-03-23T11:21:00Z" w:initials="САМ">
    <w:p w14:paraId="500EE503" w14:textId="77777777" w:rsidR="000D2F1D" w:rsidRPr="0028777E" w:rsidRDefault="000D2F1D" w:rsidP="00815E80">
      <w:pPr>
        <w:pStyle w:val="affe"/>
      </w:pPr>
      <w:r>
        <w:rPr>
          <w:rStyle w:val="af3"/>
        </w:rPr>
        <w:annotationRef/>
      </w:r>
      <w:r>
        <w:t xml:space="preserve">Было 10 </w:t>
      </w:r>
    </w:p>
  </w:comment>
  <w:comment w:id="143" w:author="Созонов Алексей Михайлович" w:date="2023-04-27T15:49:00Z" w:initials="САМ">
    <w:p w14:paraId="667474A3" w14:textId="77777777" w:rsidR="000D2F1D" w:rsidRPr="006B104E" w:rsidRDefault="000D2F1D" w:rsidP="00815E80">
      <w:pPr>
        <w:pStyle w:val="affe"/>
      </w:pPr>
      <w:r>
        <w:rPr>
          <w:rStyle w:val="af3"/>
        </w:rPr>
        <w:annotationRef/>
      </w:r>
      <w:r>
        <w:t>Искл. П.7,8</w:t>
      </w:r>
    </w:p>
  </w:comment>
  <w:comment w:id="148" w:author="Созонов Алексей Михайлович" w:date="2023-03-23T11:45:00Z" w:initials="САМ">
    <w:p w14:paraId="1CAB752C" w14:textId="77777777" w:rsidR="000D2F1D" w:rsidRPr="002B39D5" w:rsidRDefault="000D2F1D" w:rsidP="00815E80">
      <w:pPr>
        <w:pStyle w:val="affe"/>
      </w:pPr>
      <w:r>
        <w:rPr>
          <w:rStyle w:val="af3"/>
        </w:rPr>
        <w:annotationRef/>
      </w:r>
      <w:r>
        <w:t>,</w:t>
      </w:r>
    </w:p>
  </w:comment>
  <w:comment w:id="149" w:author="Созонов Алексей Михайлович" w:date="2023-03-23T11:47:00Z" w:initials="САМ">
    <w:p w14:paraId="78BAD84C" w14:textId="77777777" w:rsidR="000D2F1D" w:rsidRPr="002B39D5" w:rsidRDefault="000D2F1D" w:rsidP="00815E80">
      <w:pPr>
        <w:pStyle w:val="affe"/>
      </w:pPr>
      <w:r>
        <w:rPr>
          <w:rStyle w:val="af3"/>
        </w:rPr>
        <w:annotationRef/>
      </w:r>
      <w:r>
        <w:t>добавил</w:t>
      </w:r>
    </w:p>
  </w:comment>
  <w:comment w:id="150" w:author="Созонов Алексей Михайлович" w:date="2023-03-23T11:52:00Z" w:initials="САМ">
    <w:p w14:paraId="3308C81B" w14:textId="77777777" w:rsidR="000D2F1D" w:rsidRPr="003453C5" w:rsidRDefault="000D2F1D" w:rsidP="00815E80">
      <w:pPr>
        <w:pStyle w:val="affe"/>
      </w:pPr>
      <w:r>
        <w:rPr>
          <w:rStyle w:val="af3"/>
        </w:rPr>
        <w:annotationRef/>
      </w:r>
      <w:r>
        <w:t>добавил</w:t>
      </w:r>
    </w:p>
  </w:comment>
  <w:comment w:id="151" w:author="Созонов Алексей Михайлович" w:date="2023-04-27T15:50:00Z" w:initials="САМ">
    <w:p w14:paraId="72F18E3F" w14:textId="77777777" w:rsidR="000D2F1D" w:rsidRPr="006B104E" w:rsidRDefault="000D2F1D" w:rsidP="00815E80">
      <w:pPr>
        <w:pStyle w:val="affe"/>
      </w:pPr>
      <w:r>
        <w:rPr>
          <w:rStyle w:val="af3"/>
        </w:rPr>
        <w:annotationRef/>
      </w:r>
      <w:r>
        <w:t>удалил п.7</w:t>
      </w:r>
    </w:p>
  </w:comment>
  <w:comment w:id="162" w:author="Созонов Алексей Михайлович" w:date="2023-03-24T08:54:00Z" w:initials="САМ">
    <w:p w14:paraId="37EAE9F1" w14:textId="77777777" w:rsidR="000D2F1D" w:rsidRPr="0054284C" w:rsidRDefault="000D2F1D" w:rsidP="00815E80">
      <w:pPr>
        <w:pStyle w:val="affe"/>
      </w:pPr>
      <w:r>
        <w:rPr>
          <w:rStyle w:val="af3"/>
        </w:rPr>
        <w:annotationRef/>
      </w:r>
      <w:r>
        <w:t>исправил</w:t>
      </w:r>
    </w:p>
  </w:comment>
  <w:comment w:id="179" w:author="Созонов Алексей Михайлович" w:date="2023-03-24T09:50:00Z" w:initials="САМ">
    <w:p w14:paraId="4A1DA17C" w14:textId="77777777" w:rsidR="000D2F1D" w:rsidRPr="00CC18FD" w:rsidRDefault="000D2F1D" w:rsidP="00815E80">
      <w:pPr>
        <w:pStyle w:val="affe"/>
      </w:pPr>
      <w:r>
        <w:rPr>
          <w:rStyle w:val="af3"/>
        </w:rPr>
        <w:annotationRef/>
      </w:r>
      <w:r>
        <w:t>новый</w:t>
      </w:r>
      <w:r>
        <w:tab/>
        <w:t xml:space="preserve"> п.</w:t>
      </w:r>
    </w:p>
  </w:comment>
  <w:comment w:id="180" w:author="Созонов Алексей Михайлович" w:date="2023-03-24T09:05:00Z" w:initials="САМ">
    <w:p w14:paraId="6DC8F134" w14:textId="77777777" w:rsidR="000D2F1D" w:rsidRPr="006C0860" w:rsidRDefault="000D2F1D" w:rsidP="00815E80">
      <w:pPr>
        <w:pStyle w:val="affe"/>
      </w:pPr>
      <w:r>
        <w:rPr>
          <w:rStyle w:val="af3"/>
        </w:rPr>
        <w:annotationRef/>
      </w:r>
      <w:r>
        <w:t>зпт убрал</w:t>
      </w:r>
    </w:p>
  </w:comment>
  <w:comment w:id="181" w:author="Созонов Алексей Михайлович" w:date="2023-03-24T11:22:00Z" w:initials="САМ">
    <w:p w14:paraId="50DA4BF4" w14:textId="77777777" w:rsidR="000D2F1D" w:rsidRPr="00C62C5B" w:rsidRDefault="000D2F1D" w:rsidP="00815E80">
      <w:pPr>
        <w:pStyle w:val="affe"/>
      </w:pPr>
      <w:r>
        <w:rPr>
          <w:rStyle w:val="af3"/>
        </w:rPr>
        <w:annotationRef/>
      </w:r>
      <w:r>
        <w:t>новый п.</w:t>
      </w:r>
    </w:p>
  </w:comment>
  <w:comment w:id="182" w:author="Созонов Алексей Михайлович" w:date="2023-03-24T11:28:00Z" w:initials="САМ">
    <w:p w14:paraId="61A0B76A" w14:textId="77777777" w:rsidR="000D2F1D" w:rsidRPr="00C62C5B" w:rsidRDefault="000D2F1D" w:rsidP="00815E80">
      <w:pPr>
        <w:pStyle w:val="affe"/>
      </w:pPr>
      <w:r>
        <w:rPr>
          <w:rStyle w:val="af3"/>
        </w:rPr>
        <w:annotationRef/>
      </w:r>
      <w:r>
        <w:t>новый п.</w:t>
      </w:r>
    </w:p>
  </w:comment>
  <w:comment w:id="183" w:author="Созонов Алексей Михайлович" w:date="2023-03-24T11:39:00Z" w:initials="САМ">
    <w:p w14:paraId="6DA94D4C" w14:textId="77777777" w:rsidR="000D2F1D" w:rsidRPr="004D319C" w:rsidRDefault="000D2F1D" w:rsidP="00815E80">
      <w:pPr>
        <w:pStyle w:val="affe"/>
      </w:pPr>
      <w:r>
        <w:rPr>
          <w:rStyle w:val="af3"/>
        </w:rPr>
        <w:annotationRef/>
      </w:r>
      <w:r>
        <w:t>новый п.</w:t>
      </w:r>
    </w:p>
  </w:comment>
  <w:comment w:id="184" w:author="Созонов Алексей Михайлович" w:date="2023-03-24T11:31:00Z" w:initials="САМ">
    <w:p w14:paraId="13075D1D" w14:textId="77777777" w:rsidR="000D2F1D" w:rsidRPr="00C62C5B" w:rsidRDefault="000D2F1D" w:rsidP="00815E80">
      <w:pPr>
        <w:pStyle w:val="affe"/>
      </w:pPr>
      <w:r>
        <w:rPr>
          <w:rStyle w:val="af3"/>
        </w:rPr>
        <w:annotationRef/>
      </w:r>
      <w:r>
        <w:t>исправлено</w:t>
      </w:r>
    </w:p>
  </w:comment>
  <w:comment w:id="186" w:author="Созонов Алексей Михайлович" w:date="2023-03-24T11:56:00Z" w:initials="САМ">
    <w:p w14:paraId="1C8BE8CB" w14:textId="77777777" w:rsidR="000D2F1D" w:rsidRPr="003C3978" w:rsidRDefault="000D2F1D" w:rsidP="00815E80">
      <w:pPr>
        <w:pStyle w:val="affe"/>
      </w:pPr>
      <w:r>
        <w:rPr>
          <w:rStyle w:val="af3"/>
        </w:rPr>
        <w:annotationRef/>
      </w:r>
      <w:r>
        <w:t>новый п.</w:t>
      </w:r>
    </w:p>
  </w:comment>
  <w:comment w:id="187" w:author="Созонов Алексей Михайлович" w:date="2023-03-24T11:59:00Z" w:initials="САМ">
    <w:p w14:paraId="3E6E839F" w14:textId="77777777" w:rsidR="000D2F1D" w:rsidRPr="003C3978" w:rsidRDefault="000D2F1D" w:rsidP="00815E80">
      <w:pPr>
        <w:pStyle w:val="affe"/>
      </w:pPr>
      <w:r>
        <w:rPr>
          <w:rStyle w:val="af3"/>
        </w:rPr>
        <w:annotationRef/>
      </w:r>
      <w:r>
        <w:t>исключены пункты</w:t>
      </w:r>
    </w:p>
  </w:comment>
  <w:comment w:id="203" w:author="Созонов Алексей Михайлович" w:date="2023-04-21T14:53:00Z" w:initials="САМ">
    <w:p w14:paraId="30BC365E" w14:textId="77777777" w:rsidR="000D2F1D" w:rsidRPr="00FE2F99" w:rsidRDefault="000D2F1D" w:rsidP="00815E80">
      <w:pPr>
        <w:pStyle w:val="affe"/>
      </w:pPr>
      <w:r>
        <w:rPr>
          <w:rStyle w:val="af3"/>
        </w:rPr>
        <w:annotationRef/>
      </w:r>
      <w:r>
        <w:t>убрал тчк</w:t>
      </w:r>
    </w:p>
  </w:comment>
  <w:comment w:id="204" w:author="Созонов Алексей Михайлович" w:date="2023-04-27T15:54:00Z" w:initials="САМ">
    <w:p w14:paraId="3F7E7230" w14:textId="77777777" w:rsidR="000D2F1D" w:rsidRPr="006B104E" w:rsidRDefault="000D2F1D" w:rsidP="00815E80">
      <w:pPr>
        <w:pStyle w:val="affe"/>
      </w:pPr>
      <w:r>
        <w:rPr>
          <w:rStyle w:val="af3"/>
        </w:rPr>
        <w:annotationRef/>
      </w:r>
      <w:r>
        <w:t>искл. П.5</w:t>
      </w:r>
    </w:p>
  </w:comment>
  <w:comment w:id="216" w:author="Созонов Алексей Михайлович" w:date="2023-04-27T15:53:00Z" w:initials="САМ">
    <w:p w14:paraId="70EF848F" w14:textId="77777777" w:rsidR="000D2F1D" w:rsidRPr="006B104E" w:rsidRDefault="000D2F1D" w:rsidP="00815E80">
      <w:pPr>
        <w:pStyle w:val="affe"/>
      </w:pPr>
      <w:r>
        <w:rPr>
          <w:rStyle w:val="af3"/>
        </w:rPr>
        <w:annotationRef/>
      </w:r>
      <w:r>
        <w:t>поправил</w:t>
      </w:r>
    </w:p>
  </w:comment>
  <w:comment w:id="244" w:author="Созонов Алексей Михайлович" w:date="2023-03-24T12:05:00Z" w:initials="САМ">
    <w:p w14:paraId="2FBD5C15" w14:textId="77777777" w:rsidR="000D2F1D" w:rsidRPr="001262E8" w:rsidRDefault="000D2F1D" w:rsidP="00815E80">
      <w:pPr>
        <w:pStyle w:val="affe"/>
      </w:pPr>
      <w:r>
        <w:rPr>
          <w:rStyle w:val="af3"/>
        </w:rPr>
        <w:annotationRef/>
      </w:r>
      <w:r>
        <w:t>удалиен п.</w:t>
      </w:r>
    </w:p>
  </w:comment>
  <w:comment w:id="254" w:author="Созонов Алексей Михайлович" w:date="2023-04-28T10:28:00Z" w:initials="САМ">
    <w:p w14:paraId="0E826E78" w14:textId="77777777" w:rsidR="000D2F1D" w:rsidRPr="00032B13" w:rsidRDefault="000D2F1D" w:rsidP="00815E80">
      <w:pPr>
        <w:pStyle w:val="affe"/>
      </w:pPr>
      <w:r>
        <w:rPr>
          <w:rStyle w:val="af3"/>
        </w:rPr>
        <w:annotationRef/>
      </w:r>
      <w:r>
        <w:t>исключил Сорового</w:t>
      </w:r>
    </w:p>
  </w:comment>
  <w:comment w:id="310" w:author="Созонов Алексей Михайлович" w:date="2023-03-24T12:18:00Z" w:initials="САМ">
    <w:p w14:paraId="6F278B52" w14:textId="77777777" w:rsidR="000D2F1D" w:rsidRPr="00725B82" w:rsidRDefault="000D2F1D" w:rsidP="007A04D0">
      <w:pPr>
        <w:pStyle w:val="affe"/>
      </w:pPr>
      <w:r>
        <w:rPr>
          <w:rStyle w:val="af3"/>
        </w:rPr>
        <w:annotationRef/>
      </w:r>
      <w:r>
        <w:t>уточнено</w:t>
      </w:r>
    </w:p>
  </w:comment>
  <w:comment w:id="311" w:author="Созонов Алексей Михайлович" w:date="2023-03-24T12:23:00Z" w:initials="САМ">
    <w:p w14:paraId="5B18C5EB" w14:textId="77777777" w:rsidR="000D2F1D" w:rsidRPr="00725B82" w:rsidRDefault="000D2F1D" w:rsidP="007A04D0">
      <w:pPr>
        <w:pStyle w:val="affe"/>
      </w:pPr>
      <w:r>
        <w:rPr>
          <w:rStyle w:val="af3"/>
        </w:rPr>
        <w:annotationRef/>
      </w:r>
      <w:r>
        <w:t>добавил ?</w:t>
      </w:r>
    </w:p>
  </w:comment>
  <w:comment w:id="313" w:author="Созонов Алексей Михайлович" w:date="2023-04-27T16:01:00Z" w:initials="САМ">
    <w:p w14:paraId="606DAF65" w14:textId="77777777" w:rsidR="000D2F1D" w:rsidRPr="00CE0FFB" w:rsidRDefault="000D2F1D" w:rsidP="007A04D0">
      <w:pPr>
        <w:pStyle w:val="affe"/>
      </w:pPr>
      <w:r>
        <w:rPr>
          <w:rStyle w:val="af3"/>
        </w:rPr>
        <w:annotationRef/>
      </w:r>
      <w:r>
        <w:t>искл п.13,14</w:t>
      </w:r>
    </w:p>
  </w:comment>
  <w:comment w:id="328" w:author="Созонов Алексей Михайлович" w:date="2023-04-24T08:51:00Z" w:initials="САМ">
    <w:p w14:paraId="7E582E7E" w14:textId="77777777" w:rsidR="000D2F1D" w:rsidRPr="00CD0AB3" w:rsidRDefault="000D2F1D" w:rsidP="000E6903">
      <w:pPr>
        <w:pStyle w:val="affe"/>
      </w:pPr>
      <w:r>
        <w:rPr>
          <w:rStyle w:val="af3"/>
        </w:rPr>
        <w:annotationRef/>
      </w:r>
      <w:r>
        <w:t>актуализировал</w:t>
      </w:r>
    </w:p>
  </w:comment>
  <w:comment w:id="346" w:author="Созонов Алексей Михайлович" w:date="2023-04-24T08:51:00Z" w:initials="САМ">
    <w:p w14:paraId="7D1A1CEB" w14:textId="77777777" w:rsidR="000D2F1D" w:rsidRPr="00CD0AB3" w:rsidRDefault="000D2F1D" w:rsidP="00795989">
      <w:pPr>
        <w:pStyle w:val="affe"/>
      </w:pPr>
      <w:r>
        <w:rPr>
          <w:rStyle w:val="af3"/>
        </w:rPr>
        <w:annotationRef/>
      </w:r>
      <w:r>
        <w:t>актуализировал</w:t>
      </w:r>
    </w:p>
  </w:comment>
  <w:comment w:id="350" w:author="Созонов Алексей Михайлович" w:date="2023-04-24T08:51:00Z" w:initials="САМ">
    <w:p w14:paraId="30EF4810" w14:textId="77777777" w:rsidR="000D2F1D" w:rsidRPr="00CD0AB3" w:rsidRDefault="000D2F1D" w:rsidP="002C3D62">
      <w:pPr>
        <w:pStyle w:val="affe"/>
      </w:pPr>
      <w:r>
        <w:rPr>
          <w:rStyle w:val="af3"/>
        </w:rPr>
        <w:annotationRef/>
      </w:r>
      <w:r>
        <w:t>актуализировал</w:t>
      </w:r>
    </w:p>
  </w:comment>
  <w:comment w:id="351" w:author="Созонов Алексей Михайлович" w:date="2023-05-19T15:09:00Z" w:initials="САМ">
    <w:p w14:paraId="09CF34E8" w14:textId="021CFC85" w:rsidR="000D2F1D" w:rsidRDefault="000D2F1D">
      <w:pPr>
        <w:pStyle w:val="affe"/>
      </w:pPr>
      <w:r>
        <w:rPr>
          <w:rStyle w:val="af3"/>
        </w:rPr>
        <w:annotationRef/>
      </w:r>
      <w:r>
        <w:t>попр</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317FF8" w15:done="0"/>
  <w15:commentEx w15:paraId="215634BE" w15:done="0"/>
  <w15:commentEx w15:paraId="033230E9" w15:done="0"/>
  <w15:commentEx w15:paraId="378B083D" w15:done="0"/>
  <w15:commentEx w15:paraId="6BC7E716" w15:done="0"/>
  <w15:commentEx w15:paraId="6EF924C2" w15:done="0"/>
  <w15:commentEx w15:paraId="67042AB9" w15:done="0"/>
  <w15:commentEx w15:paraId="25E7EBFA" w15:done="0"/>
  <w15:commentEx w15:paraId="4D549775" w15:done="0"/>
  <w15:commentEx w15:paraId="414341D7" w15:done="0"/>
  <w15:commentEx w15:paraId="4C41A2E1" w15:done="0"/>
  <w15:commentEx w15:paraId="0D128069" w15:done="0"/>
  <w15:commentEx w15:paraId="19D4FA7D" w15:done="0"/>
  <w15:commentEx w15:paraId="1A9A45AF" w15:done="0"/>
  <w15:commentEx w15:paraId="2B700DDD" w15:done="0"/>
  <w15:commentEx w15:paraId="04D08F1C" w15:done="0"/>
  <w15:commentEx w15:paraId="500EE503" w15:done="0"/>
  <w15:commentEx w15:paraId="667474A3" w15:done="0"/>
  <w15:commentEx w15:paraId="1CAB752C" w15:done="0"/>
  <w15:commentEx w15:paraId="78BAD84C" w15:done="0"/>
  <w15:commentEx w15:paraId="3308C81B" w15:done="0"/>
  <w15:commentEx w15:paraId="72F18E3F" w15:done="0"/>
  <w15:commentEx w15:paraId="37EAE9F1" w15:done="0"/>
  <w15:commentEx w15:paraId="4A1DA17C" w15:done="0"/>
  <w15:commentEx w15:paraId="6DC8F134" w15:done="0"/>
  <w15:commentEx w15:paraId="50DA4BF4" w15:done="0"/>
  <w15:commentEx w15:paraId="61A0B76A" w15:done="0"/>
  <w15:commentEx w15:paraId="6DA94D4C" w15:done="0"/>
  <w15:commentEx w15:paraId="13075D1D" w15:done="0"/>
  <w15:commentEx w15:paraId="1C8BE8CB" w15:done="0"/>
  <w15:commentEx w15:paraId="3E6E839F" w15:done="0"/>
  <w15:commentEx w15:paraId="30BC365E" w15:done="0"/>
  <w15:commentEx w15:paraId="3F7E7230" w15:done="0"/>
  <w15:commentEx w15:paraId="70EF848F" w15:done="0"/>
  <w15:commentEx w15:paraId="2FBD5C15" w15:done="0"/>
  <w15:commentEx w15:paraId="0E826E78" w15:done="0"/>
  <w15:commentEx w15:paraId="6F278B52" w15:done="0"/>
  <w15:commentEx w15:paraId="5B18C5EB" w15:done="0"/>
  <w15:commentEx w15:paraId="606DAF65" w15:done="0"/>
  <w15:commentEx w15:paraId="7E582E7E" w15:done="0"/>
  <w15:commentEx w15:paraId="7D1A1CEB" w15:done="0"/>
  <w15:commentEx w15:paraId="30EF4810" w15:done="0"/>
  <w15:commentEx w15:paraId="09CF34E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19948" w14:textId="77777777" w:rsidR="00CC231B" w:rsidRDefault="00CC231B">
      <w:r>
        <w:separator/>
      </w:r>
    </w:p>
  </w:endnote>
  <w:endnote w:type="continuationSeparator" w:id="0">
    <w:p w14:paraId="5685ED21" w14:textId="77777777" w:rsidR="00CC231B" w:rsidRDefault="00CC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charset w:val="CC"/>
    <w:family w:val="roman"/>
    <w:pitch w:val="variable"/>
  </w:font>
  <w:font w:name="Monotype Corsiva">
    <w:panose1 w:val="03010101010201010101"/>
    <w:charset w:val="CC"/>
    <w:family w:val="script"/>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BE247" w14:textId="77777777" w:rsidR="000D2F1D" w:rsidRDefault="000D2F1D">
    <w:pPr>
      <w:pStyle w:val="a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DED43" w14:textId="77777777" w:rsidR="000D2F1D" w:rsidRDefault="000D2F1D">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E696B" w14:textId="77777777" w:rsidR="000D2F1D" w:rsidRDefault="000D2F1D">
    <w:pPr>
      <w:pStyle w:val="afa"/>
      <w:jc w:val="center"/>
    </w:pPr>
  </w:p>
  <w:p w14:paraId="159EDD87" w14:textId="77777777" w:rsidR="000D2F1D" w:rsidRDefault="000D2F1D">
    <w:pPr>
      <w:pStyle w:val="af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21855" w14:textId="77777777" w:rsidR="000D2F1D" w:rsidRDefault="000D2F1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A2F8B" w14:textId="77777777" w:rsidR="000D2F1D" w:rsidRDefault="000D2F1D">
    <w:pPr>
      <w:pStyle w:val="af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C8A5B" w14:textId="77777777" w:rsidR="000D2F1D" w:rsidRDefault="000D2F1D">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FE1A2" w14:textId="77777777" w:rsidR="00CC231B" w:rsidRDefault="00CC231B">
      <w:r>
        <w:separator/>
      </w:r>
    </w:p>
  </w:footnote>
  <w:footnote w:type="continuationSeparator" w:id="0">
    <w:p w14:paraId="182F99F1" w14:textId="77777777" w:rsidR="00CC231B" w:rsidRDefault="00CC2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E7B0A"/>
    <w:multiLevelType w:val="multilevel"/>
    <w:tmpl w:val="F314ECD0"/>
    <w:lvl w:ilvl="0">
      <w:start w:val="1"/>
      <w:numFmt w:val="decimal"/>
      <w:lvlText w:val="%1)"/>
      <w:lvlJc w:val="left"/>
      <w:pPr>
        <w:ind w:left="1429" w:hanging="360"/>
      </w:pPr>
      <w:rPr>
        <w:rFonts w:ascii="Arial" w:hAnsi="Arial" w:cs="Times New Roman"/>
        <w:b/>
        <w:sz w:val="26"/>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 w15:restartNumberingAfterBreak="0">
    <w:nsid w:val="0CE56216"/>
    <w:multiLevelType w:val="multilevel"/>
    <w:tmpl w:val="4AA8788E"/>
    <w:lvl w:ilvl="0">
      <w:start w:val="1"/>
      <w:numFmt w:val="decimal"/>
      <w:lvlText w:val="%1."/>
      <w:lvlJc w:val="left"/>
      <w:pPr>
        <w:ind w:left="1380" w:hanging="84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15:restartNumberingAfterBreak="0">
    <w:nsid w:val="0D116D40"/>
    <w:multiLevelType w:val="multilevel"/>
    <w:tmpl w:val="F9F23E6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0D5F2354"/>
    <w:multiLevelType w:val="multilevel"/>
    <w:tmpl w:val="07161DC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1ABD6B8D"/>
    <w:multiLevelType w:val="multilevel"/>
    <w:tmpl w:val="958EEA26"/>
    <w:lvl w:ilvl="0">
      <w:start w:val="1"/>
      <w:numFmt w:val="decimal"/>
      <w:lvlText w:val="%1)"/>
      <w:lvlJc w:val="left"/>
      <w:pPr>
        <w:ind w:left="1260" w:hanging="360"/>
      </w:pPr>
    </w:lvl>
    <w:lvl w:ilvl="1">
      <w:start w:val="1"/>
      <w:numFmt w:val="decimal"/>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5" w15:restartNumberingAfterBreak="0">
    <w:nsid w:val="2524065C"/>
    <w:multiLevelType w:val="multilevel"/>
    <w:tmpl w:val="7236DB66"/>
    <w:lvl w:ilvl="0">
      <w:start w:val="2"/>
      <w:numFmt w:val="decimal"/>
      <w:lvlText w:val="%1."/>
      <w:lvlJc w:val="left"/>
      <w:pPr>
        <w:ind w:left="12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4B0993"/>
    <w:multiLevelType w:val="multilevel"/>
    <w:tmpl w:val="E89437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691B9B"/>
    <w:multiLevelType w:val="multilevel"/>
    <w:tmpl w:val="9824203C"/>
    <w:lvl w:ilvl="0">
      <w:start w:val="1"/>
      <w:numFmt w:val="decimal"/>
      <w:lvlText w:val="%1)"/>
      <w:lvlJc w:val="left"/>
      <w:pPr>
        <w:ind w:left="2119" w:hanging="1410"/>
      </w:pPr>
    </w:lvl>
    <w:lvl w:ilvl="1">
      <w:start w:val="1"/>
      <w:numFmt w:val="decimal"/>
      <w:lvlText w:val="%2."/>
      <w:lvlJc w:val="left"/>
      <w:pPr>
        <w:ind w:left="2839" w:hanging="141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2EE11910"/>
    <w:multiLevelType w:val="multilevel"/>
    <w:tmpl w:val="4CB4F1CE"/>
    <w:lvl w:ilvl="0">
      <w:start w:val="1"/>
      <w:numFmt w:val="decimal"/>
      <w:lvlText w:val="%1."/>
      <w:lvlJc w:val="left"/>
      <w:pPr>
        <w:tabs>
          <w:tab w:val="num" w:pos="775"/>
        </w:tabs>
        <w:ind w:left="2204"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35BD55C1"/>
    <w:multiLevelType w:val="multilevel"/>
    <w:tmpl w:val="2424BB02"/>
    <w:lvl w:ilvl="0">
      <w:start w:val="5"/>
      <w:numFmt w:val="decimal"/>
      <w:lvlText w:val="%1."/>
      <w:lvlJc w:val="left"/>
      <w:pPr>
        <w:ind w:left="2119" w:hanging="14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580C16"/>
    <w:multiLevelType w:val="multilevel"/>
    <w:tmpl w:val="A5869D4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369D5D9E"/>
    <w:multiLevelType w:val="multilevel"/>
    <w:tmpl w:val="7B76E80A"/>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7021888"/>
    <w:multiLevelType w:val="multilevel"/>
    <w:tmpl w:val="943C2EE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43402D46"/>
    <w:multiLevelType w:val="multilevel"/>
    <w:tmpl w:val="2B280742"/>
    <w:lvl w:ilvl="0">
      <w:start w:val="1"/>
      <w:numFmt w:val="decimal"/>
      <w:lvlText w:val="%1."/>
      <w:lvlJc w:val="left"/>
      <w:pPr>
        <w:ind w:left="1260" w:hanging="360"/>
      </w:pPr>
    </w:lvl>
    <w:lvl w:ilvl="1">
      <w:start w:val="1"/>
      <w:numFmt w:val="decimal"/>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4" w15:restartNumberingAfterBreak="0">
    <w:nsid w:val="490225D2"/>
    <w:multiLevelType w:val="multilevel"/>
    <w:tmpl w:val="4462CE42"/>
    <w:lvl w:ilvl="0">
      <w:start w:val="1"/>
      <w:numFmt w:val="decimal"/>
      <w:lvlText w:val="%1."/>
      <w:lvlJc w:val="left"/>
      <w:pPr>
        <w:ind w:left="1260" w:hanging="360"/>
      </w:pPr>
    </w:lvl>
    <w:lvl w:ilvl="1">
      <w:start w:val="1"/>
      <w:numFmt w:val="decimal"/>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5" w15:restartNumberingAfterBreak="0">
    <w:nsid w:val="4B1110C6"/>
    <w:multiLevelType w:val="multilevel"/>
    <w:tmpl w:val="39B2B8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53A407EC"/>
    <w:multiLevelType w:val="multilevel"/>
    <w:tmpl w:val="4A448600"/>
    <w:lvl w:ilvl="0">
      <w:start w:val="1"/>
      <w:numFmt w:val="decimal"/>
      <w:lvlText w:val="%1."/>
      <w:lvlJc w:val="left"/>
      <w:pPr>
        <w:ind w:left="1744" w:hanging="1035"/>
      </w:pPr>
    </w:lvl>
    <w:lvl w:ilvl="1">
      <w:start w:val="1"/>
      <w:numFmt w:val="decimal"/>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584818F7"/>
    <w:multiLevelType w:val="multilevel"/>
    <w:tmpl w:val="592C4C0A"/>
    <w:lvl w:ilvl="0">
      <w:start w:val="1"/>
      <w:numFmt w:val="decimal"/>
      <w:lvlText w:val="%1."/>
      <w:lvlJc w:val="left"/>
      <w:pPr>
        <w:ind w:left="720" w:hanging="360"/>
      </w:pPr>
      <w:rPr>
        <w:rFonts w:ascii="Arial" w:hAnsi="Arial" w:cs="Times New Roman"/>
        <w:b w:val="0"/>
        <w:sz w:val="2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63D93F72"/>
    <w:multiLevelType w:val="multilevel"/>
    <w:tmpl w:val="6616D97C"/>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9" w15:restartNumberingAfterBreak="0">
    <w:nsid w:val="677666F6"/>
    <w:multiLevelType w:val="multilevel"/>
    <w:tmpl w:val="8376BCA8"/>
    <w:lvl w:ilvl="0">
      <w:start w:val="1"/>
      <w:numFmt w:val="decimal"/>
      <w:lvlText w:val="%1."/>
      <w:lvlJc w:val="left"/>
      <w:pPr>
        <w:ind w:left="3379" w:hanging="1110"/>
      </w:pPr>
      <w:rPr>
        <w:rFonts w:cs="Arial"/>
        <w:sz w:val="26"/>
        <w:szCs w:val="26"/>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15:restartNumberingAfterBreak="0">
    <w:nsid w:val="68875F2C"/>
    <w:multiLevelType w:val="multilevel"/>
    <w:tmpl w:val="E6A03CB8"/>
    <w:lvl w:ilvl="0">
      <w:start w:val="1"/>
      <w:numFmt w:val="decimal"/>
      <w:lvlText w:val="%1)"/>
      <w:lvlJc w:val="left"/>
      <w:pPr>
        <w:ind w:left="2119" w:hanging="1410"/>
      </w:pPr>
      <w:rPr>
        <w:rFonts w:cs="Times New Roman"/>
      </w:rPr>
    </w:lvl>
    <w:lvl w:ilvl="1">
      <w:start w:val="1"/>
      <w:numFmt w:val="decimal"/>
      <w:lvlText w:val="%2."/>
      <w:lvlJc w:val="left"/>
      <w:pPr>
        <w:ind w:left="2839" w:hanging="1410"/>
      </w:pPr>
      <w:rPr>
        <w:rFonts w:ascii="Arial" w:hAnsi="Arial" w:cs="Times New Roman"/>
        <w:sz w:val="26"/>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1" w15:restartNumberingAfterBreak="0">
    <w:nsid w:val="68A02294"/>
    <w:multiLevelType w:val="multilevel"/>
    <w:tmpl w:val="5D4EDB46"/>
    <w:lvl w:ilvl="0">
      <w:start w:val="1"/>
      <w:numFmt w:val="decimal"/>
      <w:lvlText w:val="%1."/>
      <w:lvlJc w:val="left"/>
      <w:pPr>
        <w:tabs>
          <w:tab w:val="num" w:pos="1"/>
        </w:tabs>
        <w:ind w:left="2120" w:hanging="1410"/>
      </w:pPr>
    </w:lvl>
    <w:lvl w:ilvl="1">
      <w:start w:val="1"/>
      <w:numFmt w:val="lowerLetter"/>
      <w:lvlText w:val="%2."/>
      <w:lvlJc w:val="left"/>
      <w:pPr>
        <w:tabs>
          <w:tab w:val="num" w:pos="1"/>
        </w:tabs>
        <w:ind w:left="1441" w:hanging="360"/>
      </w:pPr>
    </w:lvl>
    <w:lvl w:ilvl="2">
      <w:start w:val="1"/>
      <w:numFmt w:val="lowerRoman"/>
      <w:lvlText w:val="%3."/>
      <w:lvlJc w:val="right"/>
      <w:pPr>
        <w:tabs>
          <w:tab w:val="num" w:pos="1"/>
        </w:tabs>
        <w:ind w:left="2161" w:hanging="180"/>
      </w:pPr>
    </w:lvl>
    <w:lvl w:ilvl="3">
      <w:start w:val="1"/>
      <w:numFmt w:val="decimal"/>
      <w:lvlText w:val="%4."/>
      <w:lvlJc w:val="left"/>
      <w:pPr>
        <w:tabs>
          <w:tab w:val="num" w:pos="1"/>
        </w:tabs>
        <w:ind w:left="2881" w:hanging="360"/>
      </w:pPr>
    </w:lvl>
    <w:lvl w:ilvl="4">
      <w:start w:val="1"/>
      <w:numFmt w:val="lowerLetter"/>
      <w:lvlText w:val="%5."/>
      <w:lvlJc w:val="left"/>
      <w:pPr>
        <w:tabs>
          <w:tab w:val="num" w:pos="1"/>
        </w:tabs>
        <w:ind w:left="3601" w:hanging="360"/>
      </w:pPr>
    </w:lvl>
    <w:lvl w:ilvl="5">
      <w:start w:val="1"/>
      <w:numFmt w:val="lowerRoman"/>
      <w:lvlText w:val="%6."/>
      <w:lvlJc w:val="right"/>
      <w:pPr>
        <w:tabs>
          <w:tab w:val="num" w:pos="1"/>
        </w:tabs>
        <w:ind w:left="4321" w:hanging="180"/>
      </w:pPr>
    </w:lvl>
    <w:lvl w:ilvl="6">
      <w:start w:val="1"/>
      <w:numFmt w:val="decimal"/>
      <w:lvlText w:val="%7."/>
      <w:lvlJc w:val="left"/>
      <w:pPr>
        <w:tabs>
          <w:tab w:val="num" w:pos="1"/>
        </w:tabs>
        <w:ind w:left="5041" w:hanging="360"/>
      </w:pPr>
    </w:lvl>
    <w:lvl w:ilvl="7">
      <w:start w:val="1"/>
      <w:numFmt w:val="lowerLetter"/>
      <w:lvlText w:val="%8."/>
      <w:lvlJc w:val="left"/>
      <w:pPr>
        <w:tabs>
          <w:tab w:val="num" w:pos="1"/>
        </w:tabs>
        <w:ind w:left="5761" w:hanging="360"/>
      </w:pPr>
    </w:lvl>
    <w:lvl w:ilvl="8">
      <w:start w:val="1"/>
      <w:numFmt w:val="lowerRoman"/>
      <w:lvlText w:val="%9."/>
      <w:lvlJc w:val="right"/>
      <w:pPr>
        <w:tabs>
          <w:tab w:val="num" w:pos="1"/>
        </w:tabs>
        <w:ind w:left="6481" w:hanging="180"/>
      </w:pPr>
    </w:lvl>
  </w:abstractNum>
  <w:abstractNum w:abstractNumId="22" w15:restartNumberingAfterBreak="0">
    <w:nsid w:val="73D92B6A"/>
    <w:multiLevelType w:val="multilevel"/>
    <w:tmpl w:val="9BDCAF4A"/>
    <w:lvl w:ilvl="0">
      <w:start w:val="1"/>
      <w:numFmt w:val="decimal"/>
      <w:lvlText w:val="%1)"/>
      <w:lvlJc w:val="left"/>
      <w:pPr>
        <w:ind w:left="1260" w:hanging="360"/>
      </w:pPr>
      <w:rPr>
        <w:b w:val="0"/>
        <w:sz w:val="26"/>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3" w15:restartNumberingAfterBreak="0">
    <w:nsid w:val="7BD3315E"/>
    <w:multiLevelType w:val="multilevel"/>
    <w:tmpl w:val="4E905DC8"/>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num w:numId="1">
    <w:abstractNumId w:val="19"/>
  </w:num>
  <w:num w:numId="2">
    <w:abstractNumId w:val="2"/>
  </w:num>
  <w:num w:numId="3">
    <w:abstractNumId w:val="20"/>
  </w:num>
  <w:num w:numId="4">
    <w:abstractNumId w:val="22"/>
  </w:num>
  <w:num w:numId="5">
    <w:abstractNumId w:val="7"/>
  </w:num>
  <w:num w:numId="6">
    <w:abstractNumId w:val="1"/>
  </w:num>
  <w:num w:numId="7">
    <w:abstractNumId w:val="5"/>
  </w:num>
  <w:num w:numId="8">
    <w:abstractNumId w:val="9"/>
  </w:num>
  <w:num w:numId="9">
    <w:abstractNumId w:val="21"/>
  </w:num>
  <w:num w:numId="10">
    <w:abstractNumId w:val="18"/>
  </w:num>
  <w:num w:numId="11">
    <w:abstractNumId w:val="23"/>
  </w:num>
  <w:num w:numId="12">
    <w:abstractNumId w:val="0"/>
  </w:num>
  <w:num w:numId="13">
    <w:abstractNumId w:val="17"/>
  </w:num>
  <w:num w:numId="14">
    <w:abstractNumId w:val="13"/>
  </w:num>
  <w:num w:numId="15">
    <w:abstractNumId w:val="16"/>
  </w:num>
  <w:num w:numId="16">
    <w:abstractNumId w:val="6"/>
  </w:num>
  <w:num w:numId="17">
    <w:abstractNumId w:val="15"/>
  </w:num>
  <w:num w:numId="18">
    <w:abstractNumId w:val="14"/>
  </w:num>
  <w:num w:numId="19">
    <w:abstractNumId w:val="10"/>
  </w:num>
  <w:num w:numId="20">
    <w:abstractNumId w:val="8"/>
  </w:num>
  <w:num w:numId="21">
    <w:abstractNumId w:val="3"/>
  </w:num>
  <w:num w:numId="22">
    <w:abstractNumId w:val="4"/>
  </w:num>
  <w:num w:numId="23">
    <w:abstractNumId w:val="11"/>
  </w:num>
  <w:num w:numId="2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озонов Алексей Михайлович">
    <w15:presenceInfo w15:providerId="AD" w15:userId="S-1-5-21-925305307-1729258221-3996020766-3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5F2"/>
    <w:rsid w:val="00014273"/>
    <w:rsid w:val="000D2F1D"/>
    <w:rsid w:val="000E6903"/>
    <w:rsid w:val="0013208D"/>
    <w:rsid w:val="002C3D62"/>
    <w:rsid w:val="0032099D"/>
    <w:rsid w:val="00391801"/>
    <w:rsid w:val="0039267D"/>
    <w:rsid w:val="003C380A"/>
    <w:rsid w:val="004F7D85"/>
    <w:rsid w:val="005828D8"/>
    <w:rsid w:val="0059105C"/>
    <w:rsid w:val="005A2C41"/>
    <w:rsid w:val="005C2FEE"/>
    <w:rsid w:val="005C656B"/>
    <w:rsid w:val="006D2150"/>
    <w:rsid w:val="00766F56"/>
    <w:rsid w:val="00795989"/>
    <w:rsid w:val="007A04D0"/>
    <w:rsid w:val="00807B80"/>
    <w:rsid w:val="00813163"/>
    <w:rsid w:val="00815E80"/>
    <w:rsid w:val="008630BF"/>
    <w:rsid w:val="008B0945"/>
    <w:rsid w:val="008D2261"/>
    <w:rsid w:val="008D585E"/>
    <w:rsid w:val="009A5A99"/>
    <w:rsid w:val="00A1353C"/>
    <w:rsid w:val="00A62BF4"/>
    <w:rsid w:val="00AC0490"/>
    <w:rsid w:val="00AC10C0"/>
    <w:rsid w:val="00B85D99"/>
    <w:rsid w:val="00BA3AB5"/>
    <w:rsid w:val="00C568E6"/>
    <w:rsid w:val="00CC231B"/>
    <w:rsid w:val="00CD4A1D"/>
    <w:rsid w:val="00D82441"/>
    <w:rsid w:val="00DA6E26"/>
    <w:rsid w:val="00DB15AF"/>
    <w:rsid w:val="00F165ED"/>
    <w:rsid w:val="00F835F2"/>
    <w:rsid w:val="00FC558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0EE7A"/>
  <w15:docId w15:val="{453F835E-2BE4-4645-AF86-13F686F4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E86"/>
    <w:pPr>
      <w:widowControl w:val="0"/>
      <w:jc w:val="both"/>
    </w:pPr>
    <w:rPr>
      <w:rFonts w:ascii="Arial" w:hAnsi="Arial" w:cs="Arial"/>
    </w:rPr>
  </w:style>
  <w:style w:type="paragraph" w:styleId="1">
    <w:name w:val="heading 1"/>
    <w:basedOn w:val="a"/>
    <w:link w:val="10"/>
    <w:uiPriority w:val="99"/>
    <w:qFormat/>
    <w:rsid w:val="00A2482B"/>
    <w:pPr>
      <w:keepNext/>
      <w:widowControl/>
      <w:spacing w:before="240" w:after="60"/>
      <w:outlineLvl w:val="0"/>
    </w:pPr>
    <w:rPr>
      <w:b/>
      <w:bCs/>
      <w:sz w:val="32"/>
      <w:szCs w:val="32"/>
    </w:rPr>
  </w:style>
  <w:style w:type="paragraph" w:styleId="2">
    <w:name w:val="heading 2"/>
    <w:basedOn w:val="a"/>
    <w:link w:val="20"/>
    <w:uiPriority w:val="99"/>
    <w:qFormat/>
    <w:rsid w:val="008A0E86"/>
    <w:pPr>
      <w:keepNext/>
      <w:widowControl/>
      <w:jc w:val="right"/>
      <w:outlineLvl w:val="1"/>
    </w:pPr>
    <w:rPr>
      <w:rFonts w:ascii="Times New Roman" w:hAnsi="Times New Roman" w:cs="Times New Roman"/>
      <w:sz w:val="28"/>
      <w:szCs w:val="28"/>
    </w:rPr>
  </w:style>
  <w:style w:type="paragraph" w:styleId="3">
    <w:name w:val="heading 3"/>
    <w:basedOn w:val="a"/>
    <w:link w:val="30"/>
    <w:qFormat/>
    <w:rsid w:val="00B4369F"/>
    <w:pPr>
      <w:keepNext/>
      <w:spacing w:before="240" w:after="60"/>
      <w:outlineLvl w:val="2"/>
    </w:pPr>
    <w:rPr>
      <w:rFonts w:ascii="Cambria" w:hAnsi="Cambria" w:cs="Times New Roman"/>
      <w:b/>
      <w:bCs/>
      <w:sz w:val="26"/>
      <w:szCs w:val="26"/>
    </w:rPr>
  </w:style>
  <w:style w:type="paragraph" w:styleId="4">
    <w:name w:val="heading 4"/>
    <w:basedOn w:val="a"/>
    <w:link w:val="40"/>
    <w:qFormat/>
    <w:rsid w:val="00A2482B"/>
    <w:pPr>
      <w:keepNext/>
      <w:widowControl/>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A2482B"/>
    <w:rPr>
      <w:rFonts w:ascii="Arial" w:hAnsi="Arial" w:cs="Arial"/>
      <w:b/>
      <w:bCs/>
      <w:sz w:val="32"/>
      <w:szCs w:val="32"/>
    </w:rPr>
  </w:style>
  <w:style w:type="character" w:customStyle="1" w:styleId="30">
    <w:name w:val="Заголовок 3 Знак"/>
    <w:basedOn w:val="a0"/>
    <w:link w:val="3"/>
    <w:qFormat/>
    <w:rsid w:val="00B4369F"/>
    <w:rPr>
      <w:rFonts w:ascii="Cambria" w:eastAsia="Times New Roman" w:hAnsi="Cambria" w:cs="Times New Roman"/>
      <w:b/>
      <w:bCs/>
      <w:sz w:val="26"/>
      <w:szCs w:val="26"/>
    </w:rPr>
  </w:style>
  <w:style w:type="character" w:customStyle="1" w:styleId="40">
    <w:name w:val="Заголовок 4 Знак"/>
    <w:basedOn w:val="a0"/>
    <w:link w:val="4"/>
    <w:qFormat/>
    <w:rsid w:val="00A2482B"/>
    <w:rPr>
      <w:b/>
      <w:bCs/>
      <w:sz w:val="28"/>
      <w:szCs w:val="28"/>
    </w:rPr>
  </w:style>
  <w:style w:type="character" w:customStyle="1" w:styleId="a3">
    <w:name w:val="Нижний колонтитул Знак"/>
    <w:basedOn w:val="a0"/>
    <w:uiPriority w:val="99"/>
    <w:qFormat/>
    <w:rsid w:val="00A2482B"/>
    <w:rPr>
      <w:rFonts w:ascii="Arial" w:hAnsi="Arial" w:cs="Arial"/>
    </w:rPr>
  </w:style>
  <w:style w:type="character" w:styleId="a4">
    <w:name w:val="page number"/>
    <w:basedOn w:val="a0"/>
    <w:uiPriority w:val="99"/>
    <w:qFormat/>
    <w:rsid w:val="008A0E86"/>
  </w:style>
  <w:style w:type="character" w:customStyle="1" w:styleId="-">
    <w:name w:val="Интернет-ссылка"/>
    <w:basedOn w:val="a0"/>
    <w:uiPriority w:val="99"/>
    <w:rsid w:val="00E1640A"/>
    <w:rPr>
      <w:color w:val="0000FF"/>
      <w:u w:val="single"/>
    </w:rPr>
  </w:style>
  <w:style w:type="character" w:customStyle="1" w:styleId="a5">
    <w:name w:val="Верхний колонтитул Знак"/>
    <w:basedOn w:val="a0"/>
    <w:uiPriority w:val="99"/>
    <w:qFormat/>
    <w:rsid w:val="00A2482B"/>
    <w:rPr>
      <w:rFonts w:ascii="Arial" w:hAnsi="Arial" w:cs="Arial"/>
    </w:rPr>
  </w:style>
  <w:style w:type="character" w:customStyle="1" w:styleId="31">
    <w:name w:val="Основной текст 3 Знак"/>
    <w:basedOn w:val="a0"/>
    <w:link w:val="31"/>
    <w:uiPriority w:val="99"/>
    <w:qFormat/>
    <w:rsid w:val="00A2482B"/>
    <w:rPr>
      <w:rFonts w:ascii="Courier New" w:hAnsi="Courier New"/>
      <w:sz w:val="22"/>
    </w:rPr>
  </w:style>
  <w:style w:type="character" w:customStyle="1" w:styleId="a6">
    <w:name w:val="Основной текст Знак"/>
    <w:basedOn w:val="a0"/>
    <w:uiPriority w:val="99"/>
    <w:qFormat/>
    <w:rsid w:val="00A2482B"/>
    <w:rPr>
      <w:sz w:val="24"/>
      <w:szCs w:val="24"/>
    </w:rPr>
  </w:style>
  <w:style w:type="character" w:customStyle="1" w:styleId="a7">
    <w:name w:val="Основной текст с отступом Знак"/>
    <w:basedOn w:val="a0"/>
    <w:uiPriority w:val="99"/>
    <w:qFormat/>
    <w:rsid w:val="00A2482B"/>
    <w:rPr>
      <w:sz w:val="24"/>
      <w:szCs w:val="24"/>
    </w:rPr>
  </w:style>
  <w:style w:type="character" w:customStyle="1" w:styleId="fts-hit">
    <w:name w:val="fts-hit"/>
    <w:basedOn w:val="a0"/>
    <w:uiPriority w:val="99"/>
    <w:qFormat/>
    <w:rsid w:val="00A2482B"/>
    <w:rPr>
      <w:shd w:val="clear" w:color="auto" w:fill="FFC0CB"/>
    </w:rPr>
  </w:style>
  <w:style w:type="character" w:customStyle="1" w:styleId="HTML">
    <w:name w:val="Стандартный HTML Знак"/>
    <w:basedOn w:val="a0"/>
    <w:link w:val="HTML"/>
    <w:uiPriority w:val="99"/>
    <w:qFormat/>
    <w:rsid w:val="00A2482B"/>
    <w:rPr>
      <w:rFonts w:ascii="Courier New" w:hAnsi="Courier New" w:cs="Courier New"/>
    </w:rPr>
  </w:style>
  <w:style w:type="character" w:styleId="a8">
    <w:name w:val="Strong"/>
    <w:basedOn w:val="a0"/>
    <w:uiPriority w:val="22"/>
    <w:qFormat/>
    <w:rsid w:val="00A2482B"/>
    <w:rPr>
      <w:b/>
      <w:bCs/>
    </w:rPr>
  </w:style>
  <w:style w:type="character" w:customStyle="1" w:styleId="a9">
    <w:name w:val="Подзаголовок Знак"/>
    <w:basedOn w:val="a0"/>
    <w:qFormat/>
    <w:rsid w:val="00A2482B"/>
    <w:rPr>
      <w:sz w:val="28"/>
      <w:szCs w:val="28"/>
    </w:rPr>
  </w:style>
  <w:style w:type="character" w:customStyle="1" w:styleId="aa">
    <w:name w:val="Цветовое выделение"/>
    <w:uiPriority w:val="99"/>
    <w:qFormat/>
    <w:rsid w:val="00A2482B"/>
    <w:rPr>
      <w:b/>
      <w:bCs/>
      <w:color w:val="000080"/>
    </w:rPr>
  </w:style>
  <w:style w:type="character" w:customStyle="1" w:styleId="ab">
    <w:name w:val="Без интервала Знак"/>
    <w:basedOn w:val="a0"/>
    <w:uiPriority w:val="99"/>
    <w:qFormat/>
    <w:rsid w:val="00632239"/>
    <w:rPr>
      <w:rFonts w:ascii="Calibri" w:hAnsi="Calibri"/>
      <w:sz w:val="22"/>
      <w:szCs w:val="22"/>
      <w:lang w:val="ru-RU" w:eastAsia="en-US" w:bidi="ar-SA"/>
    </w:rPr>
  </w:style>
  <w:style w:type="character" w:customStyle="1" w:styleId="20">
    <w:name w:val="Заголовок 2 Знак"/>
    <w:basedOn w:val="a0"/>
    <w:link w:val="2"/>
    <w:uiPriority w:val="99"/>
    <w:qFormat/>
    <w:locked/>
    <w:rsid w:val="00B5499B"/>
    <w:rPr>
      <w:sz w:val="28"/>
      <w:szCs w:val="28"/>
    </w:rPr>
  </w:style>
  <w:style w:type="character" w:customStyle="1" w:styleId="ac">
    <w:name w:val="Текст выноски Знак"/>
    <w:basedOn w:val="a0"/>
    <w:uiPriority w:val="99"/>
    <w:semiHidden/>
    <w:qFormat/>
    <w:locked/>
    <w:rsid w:val="00B5499B"/>
    <w:rPr>
      <w:rFonts w:ascii="Tahoma" w:hAnsi="Tahoma" w:cs="Tahoma"/>
      <w:sz w:val="16"/>
      <w:szCs w:val="16"/>
    </w:rPr>
  </w:style>
  <w:style w:type="character" w:customStyle="1" w:styleId="WW8Num8z0">
    <w:name w:val="WW8Num8z0"/>
    <w:uiPriority w:val="99"/>
    <w:qFormat/>
    <w:rsid w:val="00D10D04"/>
    <w:rPr>
      <w:rFonts w:ascii="Symbol" w:hAnsi="Symbol"/>
      <w:sz w:val="18"/>
    </w:rPr>
  </w:style>
  <w:style w:type="character" w:customStyle="1" w:styleId="ad">
    <w:name w:val="Название Знак"/>
    <w:basedOn w:val="a0"/>
    <w:qFormat/>
    <w:rsid w:val="00DC531E"/>
    <w:rPr>
      <w:sz w:val="32"/>
    </w:rPr>
  </w:style>
  <w:style w:type="character" w:customStyle="1" w:styleId="32">
    <w:name w:val="Оглавление 3 Знак"/>
    <w:basedOn w:val="a0"/>
    <w:link w:val="33"/>
    <w:uiPriority w:val="99"/>
    <w:semiHidden/>
    <w:qFormat/>
    <w:rsid w:val="00460C27"/>
    <w:rPr>
      <w:rFonts w:ascii="Arial" w:hAnsi="Arial" w:cs="Arial"/>
      <w:sz w:val="16"/>
      <w:szCs w:val="16"/>
    </w:rPr>
  </w:style>
  <w:style w:type="character" w:customStyle="1" w:styleId="11">
    <w:name w:val="Оглавление 1 Знак"/>
    <w:basedOn w:val="a0"/>
    <w:link w:val="12"/>
    <w:qFormat/>
    <w:rsid w:val="00442FA5"/>
    <w:rPr>
      <w:sz w:val="26"/>
      <w:szCs w:val="26"/>
    </w:rPr>
  </w:style>
  <w:style w:type="character" w:customStyle="1" w:styleId="21">
    <w:name w:val="Заголовок (Уровень 2) Знак"/>
    <w:basedOn w:val="a0"/>
    <w:link w:val="21"/>
    <w:qFormat/>
    <w:rsid w:val="00DC4253"/>
    <w:rPr>
      <w:b/>
      <w:bCs/>
      <w:sz w:val="28"/>
      <w:szCs w:val="26"/>
    </w:rPr>
  </w:style>
  <w:style w:type="character" w:customStyle="1" w:styleId="apple-converted-space">
    <w:name w:val="apple-converted-space"/>
    <w:basedOn w:val="a0"/>
    <w:qFormat/>
    <w:rsid w:val="00D35725"/>
  </w:style>
  <w:style w:type="character" w:styleId="ae">
    <w:name w:val="FollowedHyperlink"/>
    <w:basedOn w:val="a0"/>
    <w:uiPriority w:val="99"/>
    <w:semiHidden/>
    <w:unhideWhenUsed/>
    <w:qFormat/>
    <w:rsid w:val="008A6B3B"/>
    <w:rPr>
      <w:color w:val="800080" w:themeColor="followedHyperlink"/>
      <w:u w:val="single"/>
    </w:rPr>
  </w:style>
  <w:style w:type="character" w:styleId="af">
    <w:name w:val="Book Title"/>
    <w:qFormat/>
    <w:rsid w:val="0005015C"/>
    <w:rPr>
      <w:rFonts w:ascii="Arial" w:eastAsia="Times New Roman" w:hAnsi="Arial" w:cs="Arial"/>
      <w:b/>
      <w:i/>
      <w:sz w:val="24"/>
      <w:szCs w:val="24"/>
    </w:rPr>
  </w:style>
  <w:style w:type="character" w:customStyle="1" w:styleId="af0">
    <w:name w:val="Гипертекстовая ссылка"/>
    <w:basedOn w:val="aa"/>
    <w:uiPriority w:val="99"/>
    <w:qFormat/>
    <w:rsid w:val="008C6A34"/>
    <w:rPr>
      <w:b/>
      <w:bCs w:val="0"/>
      <w:color w:val="106BBE"/>
    </w:rPr>
  </w:style>
  <w:style w:type="character" w:customStyle="1" w:styleId="110">
    <w:name w:val="Табличный_боковик_11 Знак"/>
    <w:link w:val="111"/>
    <w:qFormat/>
    <w:rsid w:val="00BA1980"/>
    <w:rPr>
      <w:sz w:val="22"/>
      <w:szCs w:val="24"/>
    </w:rPr>
  </w:style>
  <w:style w:type="character" w:customStyle="1" w:styleId="ConsPlusNormal">
    <w:name w:val="ConsPlusNormal Знак"/>
    <w:link w:val="ConsPlusNormal"/>
    <w:qFormat/>
    <w:locked/>
    <w:rsid w:val="007A71CD"/>
    <w:rPr>
      <w:rFonts w:ascii="Arial" w:hAnsi="Arial" w:cs="Arial"/>
    </w:rPr>
  </w:style>
  <w:style w:type="character" w:customStyle="1" w:styleId="00000">
    <w:name w:val="00000 Знак"/>
    <w:basedOn w:val="a0"/>
    <w:link w:val="00000"/>
    <w:qFormat/>
    <w:rsid w:val="007A71CD"/>
    <w:rPr>
      <w:sz w:val="26"/>
      <w:szCs w:val="26"/>
      <w:shd w:val="clear" w:color="auto" w:fill="FFFFFF"/>
    </w:rPr>
  </w:style>
  <w:style w:type="character" w:customStyle="1" w:styleId="13">
    <w:name w:val="1 Знак"/>
    <w:basedOn w:val="a0"/>
    <w:link w:val="14"/>
    <w:qFormat/>
    <w:rsid w:val="007A71CD"/>
    <w:rPr>
      <w:shd w:val="clear" w:color="auto" w:fill="FFFFFF"/>
    </w:rPr>
  </w:style>
  <w:style w:type="character" w:customStyle="1" w:styleId="af1">
    <w:name w:val="Схема документа Знак"/>
    <w:basedOn w:val="a0"/>
    <w:uiPriority w:val="99"/>
    <w:semiHidden/>
    <w:qFormat/>
    <w:rsid w:val="005D0C2A"/>
    <w:rPr>
      <w:rFonts w:ascii="Tahoma" w:hAnsi="Tahoma" w:cs="Tahoma"/>
      <w:sz w:val="16"/>
      <w:szCs w:val="16"/>
    </w:rPr>
  </w:style>
  <w:style w:type="character" w:customStyle="1" w:styleId="s10">
    <w:name w:val="s_10"/>
    <w:basedOn w:val="a0"/>
    <w:qFormat/>
    <w:rsid w:val="00226C1F"/>
  </w:style>
  <w:style w:type="character" w:customStyle="1" w:styleId="af2">
    <w:name w:val="Текст примечания Знак"/>
    <w:basedOn w:val="a0"/>
    <w:uiPriority w:val="99"/>
    <w:semiHidden/>
    <w:qFormat/>
    <w:rsid w:val="00FE7AA8"/>
    <w:rPr>
      <w:rFonts w:ascii="Arial" w:hAnsi="Arial" w:cs="Arial"/>
    </w:rPr>
  </w:style>
  <w:style w:type="character" w:styleId="af3">
    <w:name w:val="annotation reference"/>
    <w:basedOn w:val="a0"/>
    <w:uiPriority w:val="99"/>
    <w:semiHidden/>
    <w:unhideWhenUsed/>
    <w:qFormat/>
    <w:rsid w:val="00FE7AA8"/>
    <w:rPr>
      <w:sz w:val="16"/>
      <w:szCs w:val="16"/>
    </w:rPr>
  </w:style>
  <w:style w:type="character" w:customStyle="1" w:styleId="af4">
    <w:name w:val="Тема примечания Знак"/>
    <w:basedOn w:val="af2"/>
    <w:uiPriority w:val="99"/>
    <w:semiHidden/>
    <w:qFormat/>
    <w:rsid w:val="003A76F9"/>
    <w:rPr>
      <w:rFonts w:ascii="Arial" w:hAnsi="Arial" w:cs="Arial"/>
      <w:b/>
      <w:bCs/>
    </w:rPr>
  </w:style>
  <w:style w:type="character" w:customStyle="1" w:styleId="FontStyle18">
    <w:name w:val="Font Style18"/>
    <w:qFormat/>
    <w:rsid w:val="00453DAF"/>
    <w:rPr>
      <w:rFonts w:ascii="Arial" w:eastAsia="Arial" w:hAnsi="Arial" w:cs="Arial"/>
      <w:color w:val="000000"/>
      <w:sz w:val="24"/>
      <w:szCs w:val="24"/>
    </w:rPr>
  </w:style>
  <w:style w:type="character" w:customStyle="1" w:styleId="ListLabel1">
    <w:name w:val="ListLabel 1"/>
    <w:qFormat/>
    <w:rPr>
      <w:rFonts w:eastAsia="Times New Roman"/>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Arial"/>
      <w:sz w:val="26"/>
      <w:szCs w:val="26"/>
    </w:rPr>
  </w:style>
  <w:style w:type="character" w:customStyle="1" w:styleId="ListLabel11">
    <w:name w:val="ListLabel 11"/>
    <w:qFormat/>
    <w:rPr>
      <w:b w:val="0"/>
    </w:rPr>
  </w:style>
  <w:style w:type="character" w:customStyle="1" w:styleId="ListLabel12">
    <w:name w:val="ListLabel 12"/>
    <w:qFormat/>
    <w:rPr>
      <w:b w:val="0"/>
    </w:rPr>
  </w:style>
  <w:style w:type="character" w:customStyle="1" w:styleId="ListLabel13">
    <w:name w:val="ListLabel 13"/>
    <w:qFormat/>
    <w:rPr>
      <w:rFonts w:cs="Times New Roman"/>
    </w:rPr>
  </w:style>
  <w:style w:type="character" w:customStyle="1" w:styleId="ListLabel14">
    <w:name w:val="ListLabel 14"/>
    <w:qFormat/>
    <w:rPr>
      <w:rFonts w:ascii="Arial" w:hAnsi="Arial" w:cs="Times New Roman"/>
      <w:sz w:val="26"/>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b w:val="0"/>
      <w:sz w:val="26"/>
    </w:rPr>
  </w:style>
  <w:style w:type="character" w:customStyle="1" w:styleId="ListLabel23">
    <w:name w:val="ListLabel 23"/>
    <w:qFormat/>
    <w:rPr>
      <w:rFonts w:ascii="Arial" w:hAnsi="Arial" w:cs="Times New Roman"/>
      <w:b/>
      <w:sz w:val="26"/>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ascii="Arial" w:hAnsi="Arial" w:cs="Times New Roman"/>
      <w:b/>
      <w:sz w:val="26"/>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paragraph" w:customStyle="1" w:styleId="af5">
    <w:name w:val="Заголовок"/>
    <w:basedOn w:val="a"/>
    <w:next w:val="af6"/>
    <w:qFormat/>
    <w:pPr>
      <w:keepNext/>
      <w:spacing w:before="240" w:after="120"/>
    </w:pPr>
    <w:rPr>
      <w:rFonts w:ascii="Liberation Sans" w:eastAsia="Microsoft YaHei" w:hAnsi="Liberation Sans" w:cs="Mangal"/>
      <w:sz w:val="28"/>
      <w:szCs w:val="28"/>
    </w:rPr>
  </w:style>
  <w:style w:type="paragraph" w:styleId="af6">
    <w:name w:val="Body Text"/>
    <w:basedOn w:val="a"/>
    <w:uiPriority w:val="99"/>
    <w:rsid w:val="00A2482B"/>
    <w:pPr>
      <w:widowControl/>
      <w:spacing w:after="120"/>
    </w:pPr>
    <w:rPr>
      <w:rFonts w:ascii="Times New Roman" w:hAnsi="Times New Roman" w:cs="Times New Roman"/>
      <w:sz w:val="24"/>
      <w:szCs w:val="24"/>
    </w:rPr>
  </w:style>
  <w:style w:type="paragraph" w:styleId="af7">
    <w:name w:val="List"/>
    <w:basedOn w:val="a"/>
    <w:uiPriority w:val="99"/>
    <w:rsid w:val="00A2482B"/>
    <w:pPr>
      <w:widowControl/>
      <w:ind w:left="283" w:hanging="283"/>
    </w:pPr>
    <w:rPr>
      <w:rFonts w:ascii="Times New Roman" w:hAnsi="Times New Roman" w:cs="Times New Roman"/>
      <w:sz w:val="24"/>
      <w:szCs w:val="24"/>
    </w:rPr>
  </w:style>
  <w:style w:type="paragraph" w:styleId="af8">
    <w:name w:val="Title"/>
    <w:basedOn w:val="a"/>
    <w:pPr>
      <w:suppressLineNumbers/>
      <w:spacing w:before="120" w:after="120"/>
    </w:pPr>
    <w:rPr>
      <w:rFonts w:cs="Mangal"/>
      <w:i/>
      <w:iCs/>
      <w:sz w:val="24"/>
      <w:szCs w:val="24"/>
    </w:rPr>
  </w:style>
  <w:style w:type="paragraph" w:styleId="af9">
    <w:name w:val="index heading"/>
    <w:basedOn w:val="a"/>
    <w:qFormat/>
    <w:pPr>
      <w:suppressLineNumbers/>
    </w:pPr>
    <w:rPr>
      <w:rFonts w:cs="Mangal"/>
    </w:rPr>
  </w:style>
  <w:style w:type="paragraph" w:styleId="afa">
    <w:name w:val="footer"/>
    <w:basedOn w:val="a"/>
    <w:uiPriority w:val="99"/>
    <w:rsid w:val="008A0E86"/>
    <w:pPr>
      <w:tabs>
        <w:tab w:val="center" w:pos="4677"/>
        <w:tab w:val="right" w:pos="9355"/>
      </w:tabs>
    </w:pPr>
  </w:style>
  <w:style w:type="paragraph" w:customStyle="1" w:styleId="afb">
    <w:name w:val="Îáû÷íûé"/>
    <w:uiPriority w:val="99"/>
    <w:qFormat/>
    <w:rsid w:val="00462936"/>
    <w:pPr>
      <w:jc w:val="both"/>
      <w:textAlignment w:val="baseline"/>
    </w:pPr>
    <w:rPr>
      <w:sz w:val="24"/>
    </w:rPr>
  </w:style>
  <w:style w:type="paragraph" w:styleId="afc">
    <w:name w:val="Balloon Text"/>
    <w:basedOn w:val="a"/>
    <w:uiPriority w:val="99"/>
    <w:semiHidden/>
    <w:qFormat/>
    <w:rsid w:val="009760E8"/>
    <w:rPr>
      <w:rFonts w:ascii="Tahoma" w:hAnsi="Tahoma" w:cs="Tahoma"/>
      <w:sz w:val="16"/>
      <w:szCs w:val="16"/>
    </w:rPr>
  </w:style>
  <w:style w:type="paragraph" w:styleId="22">
    <w:name w:val="toc 2"/>
    <w:basedOn w:val="a"/>
    <w:link w:val="23"/>
    <w:autoRedefine/>
    <w:uiPriority w:val="39"/>
    <w:rsid w:val="008B79D1"/>
    <w:pPr>
      <w:tabs>
        <w:tab w:val="right" w:leader="dot" w:pos="9345"/>
      </w:tabs>
      <w:ind w:left="200"/>
    </w:pPr>
    <w:rPr>
      <w:rFonts w:ascii="Times New Roman" w:hAnsi="Times New Roman" w:cs="Times New Roman"/>
      <w:b/>
      <w:sz w:val="24"/>
      <w:szCs w:val="24"/>
    </w:rPr>
  </w:style>
  <w:style w:type="paragraph" w:styleId="afd">
    <w:name w:val="header"/>
    <w:basedOn w:val="a"/>
    <w:uiPriority w:val="99"/>
    <w:rsid w:val="00254BF0"/>
    <w:pPr>
      <w:tabs>
        <w:tab w:val="center" w:pos="4677"/>
        <w:tab w:val="right" w:pos="9355"/>
      </w:tabs>
    </w:pPr>
  </w:style>
  <w:style w:type="paragraph" w:customStyle="1" w:styleId="ArialNarrow13pt1">
    <w:name w:val="Arial Narrow 13 pt по ширине Первая строка:  1 см"/>
    <w:basedOn w:val="afb"/>
    <w:uiPriority w:val="99"/>
    <w:qFormat/>
    <w:rsid w:val="006C26D3"/>
    <w:pPr>
      <w:overflowPunct w:val="0"/>
      <w:ind w:firstLine="567"/>
      <w:textAlignment w:val="auto"/>
    </w:pPr>
    <w:rPr>
      <w:rFonts w:ascii="Arial Narrow" w:hAnsi="Arial Narrow"/>
      <w:sz w:val="26"/>
      <w:lang w:val="en-US"/>
    </w:rPr>
  </w:style>
  <w:style w:type="paragraph" w:customStyle="1" w:styleId="34">
    <w:name w:val="аква3"/>
    <w:basedOn w:val="a"/>
    <w:uiPriority w:val="99"/>
    <w:qFormat/>
    <w:rsid w:val="00A2482B"/>
    <w:pPr>
      <w:widowControl/>
      <w:spacing w:line="360" w:lineRule="auto"/>
      <w:ind w:firstLine="709"/>
    </w:pPr>
    <w:rPr>
      <w:rFonts w:ascii="Book Antiqua" w:hAnsi="Book Antiqua" w:cs="Times New Roman"/>
      <w:sz w:val="28"/>
      <w:szCs w:val="24"/>
    </w:rPr>
  </w:style>
  <w:style w:type="paragraph" w:customStyle="1" w:styleId="afe">
    <w:name w:val="аква"/>
    <w:basedOn w:val="a"/>
    <w:uiPriority w:val="99"/>
    <w:qFormat/>
    <w:rsid w:val="00A2482B"/>
    <w:pPr>
      <w:widowControl/>
      <w:ind w:firstLine="709"/>
    </w:pPr>
    <w:rPr>
      <w:rFonts w:ascii="Book Antiqua" w:hAnsi="Book Antiqua" w:cs="Times New Roman"/>
      <w:sz w:val="28"/>
      <w:szCs w:val="24"/>
    </w:rPr>
  </w:style>
  <w:style w:type="paragraph" w:customStyle="1" w:styleId="NAmber">
    <w:name w:val="NAmber"/>
    <w:basedOn w:val="afe"/>
    <w:uiPriority w:val="99"/>
    <w:qFormat/>
    <w:rsid w:val="00A2482B"/>
    <w:pPr>
      <w:jc w:val="center"/>
    </w:pPr>
    <w:rPr>
      <w:rFonts w:ascii="Gaze" w:hAnsi="Gaze"/>
      <w:b/>
      <w:bCs/>
      <w:sz w:val="36"/>
    </w:rPr>
  </w:style>
  <w:style w:type="paragraph" w:customStyle="1" w:styleId="aff">
    <w:name w:val="аквамарин"/>
    <w:basedOn w:val="afe"/>
    <w:uiPriority w:val="99"/>
    <w:qFormat/>
    <w:rsid w:val="00A2482B"/>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A2482B"/>
    <w:pPr>
      <w:widowControl/>
      <w:spacing w:line="360" w:lineRule="auto"/>
      <w:jc w:val="center"/>
    </w:pPr>
    <w:rPr>
      <w:rFonts w:cs="Times New Roman"/>
      <w:sz w:val="24"/>
      <w:szCs w:val="24"/>
    </w:rPr>
  </w:style>
  <w:style w:type="paragraph" w:customStyle="1" w:styleId="aff0">
    <w:name w:val="Реферат"/>
    <w:basedOn w:val="a"/>
    <w:uiPriority w:val="99"/>
    <w:qFormat/>
    <w:rsid w:val="00A2482B"/>
    <w:pPr>
      <w:widowControl/>
      <w:spacing w:line="360" w:lineRule="auto"/>
      <w:ind w:firstLine="709"/>
    </w:pPr>
    <w:rPr>
      <w:rFonts w:ascii="Times New Roman" w:hAnsi="Times New Roman" w:cs="Times New Roman"/>
      <w:sz w:val="24"/>
      <w:szCs w:val="24"/>
    </w:rPr>
  </w:style>
  <w:style w:type="paragraph" w:customStyle="1" w:styleId="aff1">
    <w:name w:val="реферат"/>
    <w:uiPriority w:val="99"/>
    <w:qFormat/>
    <w:rsid w:val="00A2482B"/>
    <w:pPr>
      <w:widowControl w:val="0"/>
      <w:suppressAutoHyphens/>
      <w:spacing w:beforeAutospacing="1" w:afterAutospacing="1" w:line="360" w:lineRule="auto"/>
      <w:ind w:firstLine="709"/>
    </w:pPr>
  </w:style>
  <w:style w:type="paragraph" w:styleId="aff2">
    <w:name w:val="Normal (Web)"/>
    <w:basedOn w:val="a"/>
    <w:uiPriority w:val="99"/>
    <w:qFormat/>
    <w:rsid w:val="00A2482B"/>
    <w:pPr>
      <w:widowControl/>
    </w:pPr>
    <w:rPr>
      <w:rFonts w:ascii="Times New Roman" w:hAnsi="Times New Roman" w:cs="Times New Roman"/>
      <w:sz w:val="24"/>
      <w:szCs w:val="24"/>
    </w:rPr>
  </w:style>
  <w:style w:type="paragraph" w:styleId="35">
    <w:name w:val="Body Text 3"/>
    <w:basedOn w:val="a"/>
    <w:uiPriority w:val="99"/>
    <w:qFormat/>
    <w:rsid w:val="00A2482B"/>
    <w:rPr>
      <w:rFonts w:ascii="Courier New" w:hAnsi="Courier New" w:cs="Times New Roman"/>
      <w:sz w:val="22"/>
    </w:rPr>
  </w:style>
  <w:style w:type="paragraph" w:styleId="aff3">
    <w:name w:val="Body Text Indent"/>
    <w:basedOn w:val="a"/>
    <w:uiPriority w:val="99"/>
    <w:rsid w:val="00A2482B"/>
    <w:pPr>
      <w:widowControl/>
      <w:spacing w:after="120"/>
      <w:ind w:left="283"/>
    </w:pPr>
    <w:rPr>
      <w:rFonts w:ascii="Times New Roman" w:hAnsi="Times New Roman" w:cs="Times New Roman"/>
      <w:sz w:val="24"/>
      <w:szCs w:val="24"/>
    </w:rPr>
  </w:style>
  <w:style w:type="paragraph" w:customStyle="1" w:styleId="ConsNormal">
    <w:name w:val="ConsNormal"/>
    <w:uiPriority w:val="99"/>
    <w:qFormat/>
    <w:rsid w:val="00A2482B"/>
    <w:pPr>
      <w:ind w:right="19772" w:firstLine="720"/>
      <w:jc w:val="both"/>
    </w:pPr>
    <w:rPr>
      <w:rFonts w:ascii="Arial" w:hAnsi="Arial" w:cs="Arial"/>
    </w:rPr>
  </w:style>
  <w:style w:type="paragraph" w:customStyle="1" w:styleId="ConsPlusNormal0">
    <w:name w:val="ConsPlusNormal"/>
    <w:qFormat/>
    <w:rsid w:val="00A2482B"/>
    <w:pPr>
      <w:widowControl w:val="0"/>
      <w:ind w:firstLine="720"/>
      <w:jc w:val="both"/>
    </w:pPr>
    <w:rPr>
      <w:rFonts w:ascii="Arial" w:hAnsi="Arial" w:cs="Arial"/>
    </w:rPr>
  </w:style>
  <w:style w:type="paragraph" w:styleId="HTML0">
    <w:name w:val="HTML Preformatted"/>
    <w:basedOn w:val="a"/>
    <w:uiPriority w:val="99"/>
    <w:qFormat/>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Iauiue">
    <w:name w:val="Iau?iue"/>
    <w:qFormat/>
    <w:rsid w:val="00A2482B"/>
    <w:pPr>
      <w:widowControl w:val="0"/>
      <w:suppressAutoHyphens/>
      <w:jc w:val="both"/>
    </w:pPr>
    <w:rPr>
      <w:lang w:eastAsia="ar-SA"/>
    </w:rPr>
  </w:style>
  <w:style w:type="paragraph" w:customStyle="1" w:styleId="ConsPlusTitle">
    <w:name w:val="ConsPlusTitle"/>
    <w:qFormat/>
    <w:rsid w:val="00A2482B"/>
    <w:pPr>
      <w:widowControl w:val="0"/>
      <w:jc w:val="both"/>
    </w:pPr>
    <w:rPr>
      <w:rFonts w:ascii="Arial" w:hAnsi="Arial" w:cs="Arial"/>
      <w:b/>
      <w:bCs/>
      <w:sz w:val="16"/>
      <w:szCs w:val="16"/>
    </w:rPr>
  </w:style>
  <w:style w:type="paragraph" w:customStyle="1" w:styleId="6">
    <w:name w:val="Стиль По ширине Перед:  6 пт"/>
    <w:basedOn w:val="a"/>
    <w:autoRedefine/>
    <w:qFormat/>
    <w:rsid w:val="006249B7"/>
    <w:pPr>
      <w:widowControl/>
      <w:spacing w:before="60"/>
      <w:ind w:firstLine="709"/>
      <w:jc w:val="center"/>
    </w:pPr>
    <w:rPr>
      <w:rFonts w:ascii="Times New Roman" w:hAnsi="Times New Roman" w:cs="Times New Roman"/>
      <w:b/>
      <w:i/>
      <w:sz w:val="26"/>
      <w:szCs w:val="26"/>
    </w:rPr>
  </w:style>
  <w:style w:type="paragraph" w:customStyle="1" w:styleId="125">
    <w:name w:val="Стиль По ширине Первая строка:  1.25 см"/>
    <w:basedOn w:val="a"/>
    <w:uiPriority w:val="99"/>
    <w:qFormat/>
    <w:rsid w:val="00A2482B"/>
    <w:pPr>
      <w:widowControl/>
      <w:spacing w:before="120"/>
      <w:ind w:firstLine="709"/>
    </w:pPr>
    <w:rPr>
      <w:rFonts w:ascii="Times New Roman" w:hAnsi="Times New Roman" w:cs="Times New Roman"/>
      <w:sz w:val="24"/>
    </w:rPr>
  </w:style>
  <w:style w:type="paragraph" w:customStyle="1" w:styleId="zagc-1">
    <w:name w:val="zagc-1"/>
    <w:basedOn w:val="a"/>
    <w:qFormat/>
    <w:rsid w:val="00A2482B"/>
    <w:pPr>
      <w:widowControl/>
      <w:spacing w:before="135" w:after="60"/>
      <w:ind w:firstLine="150"/>
      <w:jc w:val="center"/>
    </w:pPr>
    <w:rPr>
      <w:b/>
      <w:bCs/>
      <w:caps/>
      <w:color w:val="29211E"/>
    </w:rPr>
  </w:style>
  <w:style w:type="paragraph" w:customStyle="1" w:styleId="Iauiue3">
    <w:name w:val="Iau?iue3"/>
    <w:uiPriority w:val="99"/>
    <w:qFormat/>
    <w:rsid w:val="00A2482B"/>
    <w:pPr>
      <w:widowControl w:val="0"/>
      <w:jc w:val="both"/>
    </w:pPr>
  </w:style>
  <w:style w:type="paragraph" w:styleId="aff4">
    <w:name w:val="List Paragraph"/>
    <w:basedOn w:val="a"/>
    <w:qFormat/>
    <w:rsid w:val="00A2482B"/>
    <w:pPr>
      <w:widowControl/>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
    <w:uiPriority w:val="99"/>
    <w:qFormat/>
    <w:rsid w:val="00A2482B"/>
    <w:pPr>
      <w:widowControl/>
      <w:spacing w:before="180" w:after="60"/>
      <w:ind w:firstLine="150"/>
      <w:jc w:val="center"/>
    </w:pPr>
    <w:rPr>
      <w:b/>
      <w:bCs/>
      <w:caps/>
      <w:color w:val="29211E"/>
      <w:sz w:val="24"/>
      <w:szCs w:val="24"/>
    </w:rPr>
  </w:style>
  <w:style w:type="paragraph" w:styleId="aff5">
    <w:name w:val="Subtitle"/>
    <w:basedOn w:val="a"/>
    <w:qFormat/>
    <w:rsid w:val="00A2482B"/>
    <w:pPr>
      <w:spacing w:after="60"/>
      <w:ind w:firstLine="709"/>
      <w:outlineLvl w:val="1"/>
    </w:pPr>
    <w:rPr>
      <w:rFonts w:ascii="Times New Roman" w:hAnsi="Times New Roman" w:cs="Times New Roman"/>
      <w:sz w:val="28"/>
      <w:szCs w:val="28"/>
    </w:rPr>
  </w:style>
  <w:style w:type="paragraph" w:styleId="33">
    <w:name w:val="toc 3"/>
    <w:basedOn w:val="a"/>
    <w:link w:val="32"/>
    <w:autoRedefine/>
    <w:uiPriority w:val="39"/>
    <w:rsid w:val="00E42B8E"/>
    <w:pPr>
      <w:widowControl/>
      <w:tabs>
        <w:tab w:val="right" w:leader="dot" w:pos="9345"/>
      </w:tabs>
    </w:pPr>
    <w:rPr>
      <w:rFonts w:ascii="Times New Roman" w:hAnsi="Times New Roman" w:cs="Times New Roman"/>
      <w:b/>
      <w:sz w:val="24"/>
      <w:szCs w:val="24"/>
    </w:rPr>
  </w:style>
  <w:style w:type="paragraph" w:customStyle="1" w:styleId="aff6">
    <w:name w:val="Прижатый влево"/>
    <w:basedOn w:val="a"/>
    <w:uiPriority w:val="99"/>
    <w:qFormat/>
    <w:rsid w:val="00A2482B"/>
    <w:rPr>
      <w:sz w:val="24"/>
      <w:szCs w:val="24"/>
    </w:rPr>
  </w:style>
  <w:style w:type="paragraph" w:customStyle="1" w:styleId="aff7">
    <w:name w:val="Нормальный (таблица)"/>
    <w:basedOn w:val="a"/>
    <w:uiPriority w:val="99"/>
    <w:qFormat/>
    <w:rsid w:val="00A2482B"/>
    <w:rPr>
      <w:sz w:val="24"/>
      <w:szCs w:val="24"/>
    </w:rPr>
  </w:style>
  <w:style w:type="paragraph" w:styleId="12">
    <w:name w:val="toc 1"/>
    <w:basedOn w:val="a"/>
    <w:link w:val="11"/>
    <w:autoRedefine/>
    <w:uiPriority w:val="39"/>
    <w:unhideWhenUsed/>
    <w:rsid w:val="00F473DE"/>
    <w:pPr>
      <w:tabs>
        <w:tab w:val="right" w:leader="dot" w:pos="9345"/>
      </w:tabs>
    </w:pPr>
    <w:rPr>
      <w:rFonts w:ascii="Times New Roman" w:hAnsi="Times New Roman" w:cs="Times New Roman"/>
      <w:b/>
      <w:sz w:val="24"/>
    </w:rPr>
  </w:style>
  <w:style w:type="paragraph" w:customStyle="1" w:styleId="15">
    <w:name w:val="Без интервала1"/>
    <w:uiPriority w:val="99"/>
    <w:qFormat/>
    <w:rsid w:val="00632239"/>
    <w:pPr>
      <w:ind w:firstLine="709"/>
      <w:jc w:val="both"/>
    </w:pPr>
    <w:rPr>
      <w:rFonts w:ascii="Calibri" w:hAnsi="Calibri"/>
      <w:sz w:val="22"/>
      <w:szCs w:val="22"/>
      <w:lang w:eastAsia="en-US"/>
    </w:rPr>
  </w:style>
  <w:style w:type="paragraph" w:customStyle="1" w:styleId="aff8">
    <w:name w:val="Маркированный"/>
    <w:basedOn w:val="a"/>
    <w:uiPriority w:val="99"/>
    <w:qFormat/>
    <w:rsid w:val="00526C3C"/>
    <w:pPr>
      <w:widowControl/>
    </w:pPr>
    <w:rPr>
      <w:rFonts w:ascii="Times New Roman" w:hAnsi="Times New Roman" w:cs="Times New Roman"/>
      <w:sz w:val="28"/>
      <w:szCs w:val="28"/>
    </w:rPr>
  </w:style>
  <w:style w:type="paragraph" w:customStyle="1" w:styleId="ConsPlusNonformat">
    <w:name w:val="ConsPlusNonformat"/>
    <w:qFormat/>
    <w:rsid w:val="0090111C"/>
    <w:pPr>
      <w:widowControl w:val="0"/>
    </w:pPr>
    <w:rPr>
      <w:rFonts w:ascii="Courier New" w:hAnsi="Courier New" w:cs="Courier New"/>
    </w:rPr>
  </w:style>
  <w:style w:type="paragraph" w:customStyle="1" w:styleId="S">
    <w:name w:val="S_Обычный жирный"/>
    <w:basedOn w:val="a"/>
    <w:qFormat/>
    <w:rsid w:val="00206B2A"/>
    <w:pPr>
      <w:widowControl/>
      <w:ind w:firstLine="709"/>
    </w:pPr>
    <w:rPr>
      <w:rFonts w:ascii="Times New Roman" w:hAnsi="Times New Roman" w:cs="Times New Roman"/>
      <w:sz w:val="28"/>
      <w:szCs w:val="24"/>
    </w:rPr>
  </w:style>
  <w:style w:type="paragraph" w:styleId="aff9">
    <w:name w:val="TOC Heading"/>
    <w:basedOn w:val="1"/>
    <w:uiPriority w:val="99"/>
    <w:unhideWhenUsed/>
    <w:qFormat/>
    <w:rsid w:val="00206B2A"/>
    <w:pPr>
      <w:keepLines/>
      <w:spacing w:before="480" w:after="0" w:line="276" w:lineRule="auto"/>
      <w:jc w:val="left"/>
    </w:pPr>
    <w:rPr>
      <w:rFonts w:ascii="Cambria" w:hAnsi="Cambria" w:cs="Times New Roman"/>
      <w:color w:val="365F91"/>
      <w:sz w:val="28"/>
      <w:szCs w:val="28"/>
      <w:lang w:eastAsia="en-US"/>
    </w:rPr>
  </w:style>
  <w:style w:type="paragraph" w:styleId="41">
    <w:name w:val="toc 4"/>
    <w:basedOn w:val="a"/>
    <w:autoRedefine/>
    <w:uiPriority w:val="39"/>
    <w:unhideWhenUsed/>
    <w:rsid w:val="00206B2A"/>
    <w:pPr>
      <w:widowControl/>
      <w:spacing w:after="100" w:line="276" w:lineRule="auto"/>
      <w:ind w:left="660"/>
      <w:jc w:val="left"/>
    </w:pPr>
    <w:rPr>
      <w:rFonts w:ascii="Calibri" w:hAnsi="Calibri" w:cs="Times New Roman"/>
      <w:sz w:val="22"/>
      <w:szCs w:val="22"/>
    </w:rPr>
  </w:style>
  <w:style w:type="paragraph" w:styleId="5">
    <w:name w:val="toc 5"/>
    <w:basedOn w:val="a"/>
    <w:autoRedefine/>
    <w:uiPriority w:val="39"/>
    <w:unhideWhenUsed/>
    <w:rsid w:val="00840B71"/>
    <w:pPr>
      <w:widowControl/>
      <w:spacing w:after="100" w:line="276" w:lineRule="auto"/>
      <w:ind w:left="880"/>
      <w:jc w:val="left"/>
    </w:pPr>
    <w:rPr>
      <w:rFonts w:ascii="Calibri" w:hAnsi="Calibri" w:cs="Times New Roman"/>
      <w:sz w:val="22"/>
      <w:szCs w:val="22"/>
    </w:rPr>
  </w:style>
  <w:style w:type="paragraph" w:styleId="60">
    <w:name w:val="toc 6"/>
    <w:basedOn w:val="a"/>
    <w:autoRedefine/>
    <w:uiPriority w:val="39"/>
    <w:unhideWhenUsed/>
    <w:rsid w:val="00840B71"/>
    <w:pPr>
      <w:widowControl/>
      <w:spacing w:after="100" w:line="276" w:lineRule="auto"/>
      <w:ind w:left="1100"/>
      <w:jc w:val="left"/>
    </w:pPr>
    <w:rPr>
      <w:rFonts w:ascii="Calibri" w:hAnsi="Calibri" w:cs="Times New Roman"/>
      <w:sz w:val="22"/>
      <w:szCs w:val="22"/>
    </w:rPr>
  </w:style>
  <w:style w:type="paragraph" w:styleId="7">
    <w:name w:val="toc 7"/>
    <w:basedOn w:val="a"/>
    <w:autoRedefine/>
    <w:uiPriority w:val="39"/>
    <w:unhideWhenUsed/>
    <w:rsid w:val="00840B71"/>
    <w:pPr>
      <w:widowControl/>
      <w:spacing w:after="100" w:line="276" w:lineRule="auto"/>
      <w:ind w:left="1320"/>
      <w:jc w:val="left"/>
    </w:pPr>
    <w:rPr>
      <w:rFonts w:ascii="Calibri" w:hAnsi="Calibri" w:cs="Times New Roman"/>
      <w:sz w:val="22"/>
      <w:szCs w:val="22"/>
    </w:rPr>
  </w:style>
  <w:style w:type="paragraph" w:styleId="8">
    <w:name w:val="toc 8"/>
    <w:basedOn w:val="a"/>
    <w:autoRedefine/>
    <w:uiPriority w:val="39"/>
    <w:unhideWhenUsed/>
    <w:rsid w:val="00840B71"/>
    <w:pPr>
      <w:widowControl/>
      <w:spacing w:after="100" w:line="276" w:lineRule="auto"/>
      <w:ind w:left="1540"/>
      <w:jc w:val="left"/>
    </w:pPr>
    <w:rPr>
      <w:rFonts w:ascii="Calibri" w:hAnsi="Calibri" w:cs="Times New Roman"/>
      <w:sz w:val="22"/>
      <w:szCs w:val="22"/>
    </w:rPr>
  </w:style>
  <w:style w:type="paragraph" w:styleId="9">
    <w:name w:val="toc 9"/>
    <w:basedOn w:val="a"/>
    <w:autoRedefine/>
    <w:uiPriority w:val="39"/>
    <w:unhideWhenUsed/>
    <w:rsid w:val="00840B71"/>
    <w:pPr>
      <w:widowControl/>
      <w:spacing w:after="100" w:line="276" w:lineRule="auto"/>
      <w:ind w:left="1760"/>
      <w:jc w:val="left"/>
    </w:pPr>
    <w:rPr>
      <w:rFonts w:ascii="Calibri" w:hAnsi="Calibri" w:cs="Times New Roman"/>
      <w:sz w:val="22"/>
      <w:szCs w:val="22"/>
    </w:rPr>
  </w:style>
  <w:style w:type="paragraph" w:customStyle="1" w:styleId="14">
    <w:name w:val="Знак1"/>
    <w:basedOn w:val="a"/>
    <w:link w:val="13"/>
    <w:semiHidden/>
    <w:qFormat/>
    <w:rsid w:val="00B44560"/>
    <w:pPr>
      <w:widowControl/>
      <w:spacing w:after="160" w:line="240" w:lineRule="exact"/>
      <w:jc w:val="left"/>
    </w:pPr>
    <w:rPr>
      <w:lang w:val="en-US" w:eastAsia="en-US"/>
    </w:rPr>
  </w:style>
  <w:style w:type="paragraph" w:customStyle="1" w:styleId="affa">
    <w:name w:val="Заглавие"/>
    <w:basedOn w:val="a"/>
    <w:qFormat/>
    <w:rsid w:val="00DC531E"/>
    <w:pPr>
      <w:widowControl/>
      <w:jc w:val="center"/>
    </w:pPr>
    <w:rPr>
      <w:rFonts w:ascii="Times New Roman" w:hAnsi="Times New Roman" w:cs="Times New Roman"/>
      <w:sz w:val="32"/>
    </w:rPr>
  </w:style>
  <w:style w:type="paragraph" w:styleId="36">
    <w:name w:val="Body Text Indent 3"/>
    <w:basedOn w:val="a"/>
    <w:uiPriority w:val="99"/>
    <w:semiHidden/>
    <w:unhideWhenUsed/>
    <w:qFormat/>
    <w:rsid w:val="00460C27"/>
    <w:pPr>
      <w:spacing w:after="120"/>
      <w:ind w:left="283"/>
    </w:pPr>
    <w:rPr>
      <w:sz w:val="16"/>
      <w:szCs w:val="16"/>
    </w:rPr>
  </w:style>
  <w:style w:type="paragraph" w:customStyle="1" w:styleId="ConsNonformat">
    <w:name w:val="ConsNonformat"/>
    <w:qFormat/>
    <w:rsid w:val="000E000A"/>
    <w:pPr>
      <w:widowControl w:val="0"/>
    </w:pPr>
    <w:rPr>
      <w:rFonts w:ascii="Courier New" w:hAnsi="Courier New" w:cs="Courier New"/>
    </w:rPr>
  </w:style>
  <w:style w:type="paragraph" w:customStyle="1" w:styleId="ConsCell">
    <w:name w:val="ConsCell"/>
    <w:qFormat/>
    <w:rsid w:val="000E000A"/>
    <w:pPr>
      <w:widowControl w:val="0"/>
    </w:pPr>
    <w:rPr>
      <w:rFonts w:ascii="Arial" w:hAnsi="Arial" w:cs="Arial"/>
    </w:rPr>
  </w:style>
  <w:style w:type="paragraph" w:customStyle="1" w:styleId="16">
    <w:name w:val="Стиль1"/>
    <w:basedOn w:val="a"/>
    <w:link w:val="17"/>
    <w:qFormat/>
    <w:rsid w:val="00442FA5"/>
    <w:rPr>
      <w:rFonts w:ascii="Times New Roman" w:hAnsi="Times New Roman" w:cs="Times New Roman"/>
      <w:sz w:val="26"/>
      <w:szCs w:val="26"/>
    </w:rPr>
  </w:style>
  <w:style w:type="paragraph" w:customStyle="1" w:styleId="TimesNewRoman14125">
    <w:name w:val="Стиль Times New Roman 14 пт По ширине Первая строка:  1.25 см С..."/>
    <w:basedOn w:val="a"/>
    <w:qFormat/>
    <w:rsid w:val="00F1081A"/>
    <w:pPr>
      <w:widowControl/>
      <w:suppressAutoHyphens/>
      <w:ind w:right="-40" w:firstLine="709"/>
    </w:pPr>
    <w:rPr>
      <w:rFonts w:ascii="Times New Roman" w:hAnsi="Times New Roman" w:cs="Times New Roman"/>
      <w:sz w:val="28"/>
      <w:lang w:eastAsia="ar-SA"/>
    </w:rPr>
  </w:style>
  <w:style w:type="paragraph" w:customStyle="1" w:styleId="23">
    <w:name w:val="Оглавление 2 Знак"/>
    <w:basedOn w:val="a"/>
    <w:link w:val="22"/>
    <w:autoRedefine/>
    <w:qFormat/>
    <w:rsid w:val="00DC4253"/>
    <w:pPr>
      <w:widowControl/>
      <w:ind w:left="360"/>
      <w:jc w:val="left"/>
      <w:outlineLvl w:val="0"/>
    </w:pPr>
    <w:rPr>
      <w:rFonts w:ascii="Times New Roman" w:hAnsi="Times New Roman" w:cs="Times New Roman"/>
      <w:b/>
      <w:bCs/>
      <w:sz w:val="28"/>
      <w:szCs w:val="26"/>
    </w:rPr>
  </w:style>
  <w:style w:type="paragraph" w:customStyle="1" w:styleId="u">
    <w:name w:val="u"/>
    <w:basedOn w:val="a"/>
    <w:qFormat/>
    <w:rsid w:val="00D35725"/>
    <w:pPr>
      <w:widowControl/>
      <w:spacing w:beforeAutospacing="1" w:afterAutospacing="1"/>
      <w:jc w:val="left"/>
    </w:pPr>
    <w:rPr>
      <w:rFonts w:ascii="Times New Roman" w:hAnsi="Times New Roman" w:cs="Times New Roman"/>
      <w:sz w:val="24"/>
      <w:szCs w:val="24"/>
    </w:rPr>
  </w:style>
  <w:style w:type="paragraph" w:customStyle="1" w:styleId="uni">
    <w:name w:val="uni"/>
    <w:basedOn w:val="a"/>
    <w:qFormat/>
    <w:rsid w:val="00D35725"/>
    <w:pPr>
      <w:widowControl/>
      <w:spacing w:beforeAutospacing="1" w:afterAutospacing="1"/>
      <w:jc w:val="left"/>
    </w:pPr>
    <w:rPr>
      <w:rFonts w:ascii="Times New Roman" w:hAnsi="Times New Roman" w:cs="Times New Roman"/>
      <w:sz w:val="24"/>
      <w:szCs w:val="24"/>
    </w:rPr>
  </w:style>
  <w:style w:type="paragraph" w:customStyle="1" w:styleId="unip">
    <w:name w:val="unip"/>
    <w:basedOn w:val="a"/>
    <w:qFormat/>
    <w:rsid w:val="00D35725"/>
    <w:pPr>
      <w:widowControl/>
      <w:spacing w:beforeAutospacing="1" w:afterAutospacing="1"/>
      <w:jc w:val="left"/>
    </w:pPr>
    <w:rPr>
      <w:rFonts w:ascii="Times New Roman" w:hAnsi="Times New Roman" w:cs="Times New Roman"/>
      <w:sz w:val="24"/>
      <w:szCs w:val="24"/>
    </w:rPr>
  </w:style>
  <w:style w:type="paragraph" w:customStyle="1" w:styleId="formattext">
    <w:name w:val="formattext"/>
    <w:basedOn w:val="a"/>
    <w:qFormat/>
    <w:rsid w:val="00DE3013"/>
    <w:pPr>
      <w:widowControl/>
      <w:spacing w:beforeAutospacing="1" w:afterAutospacing="1"/>
      <w:jc w:val="left"/>
    </w:pPr>
    <w:rPr>
      <w:rFonts w:ascii="Times New Roman" w:hAnsi="Times New Roman" w:cs="Times New Roman"/>
      <w:sz w:val="24"/>
      <w:szCs w:val="24"/>
    </w:rPr>
  </w:style>
  <w:style w:type="paragraph" w:customStyle="1" w:styleId="affb">
    <w:name w:val="Знак"/>
    <w:basedOn w:val="a"/>
    <w:qFormat/>
    <w:rsid w:val="000A0A3D"/>
    <w:pPr>
      <w:widowControl/>
      <w:spacing w:beforeAutospacing="1" w:afterAutospacing="1"/>
      <w:jc w:val="left"/>
    </w:pPr>
    <w:rPr>
      <w:rFonts w:ascii="Tahoma" w:hAnsi="Tahoma" w:cs="Times New Roman"/>
      <w:lang w:val="en-US" w:eastAsia="en-US"/>
    </w:rPr>
  </w:style>
  <w:style w:type="paragraph" w:styleId="affc">
    <w:name w:val="No Spacing"/>
    <w:uiPriority w:val="1"/>
    <w:qFormat/>
    <w:rsid w:val="00A65039"/>
    <w:pPr>
      <w:suppressAutoHyphens/>
    </w:pPr>
    <w:rPr>
      <w:sz w:val="24"/>
      <w:lang w:eastAsia="zh-CN"/>
    </w:rPr>
  </w:style>
  <w:style w:type="paragraph" w:customStyle="1" w:styleId="80">
    <w:name w:val="Знак Знак8 Знак Знак"/>
    <w:basedOn w:val="a"/>
    <w:qFormat/>
    <w:rsid w:val="00106584"/>
    <w:pPr>
      <w:widowControl/>
      <w:spacing w:beforeAutospacing="1" w:afterAutospacing="1"/>
      <w:jc w:val="left"/>
    </w:pPr>
    <w:rPr>
      <w:rFonts w:ascii="Tahoma" w:hAnsi="Tahoma" w:cs="Times New Roman"/>
      <w:lang w:val="en-US" w:eastAsia="en-US"/>
    </w:rPr>
  </w:style>
  <w:style w:type="paragraph" w:customStyle="1" w:styleId="Default">
    <w:name w:val="Default"/>
    <w:qFormat/>
    <w:rsid w:val="007F75AC"/>
    <w:rPr>
      <w:rFonts w:ascii="Arial" w:hAnsi="Arial" w:cs="Arial"/>
      <w:color w:val="000000"/>
      <w:sz w:val="24"/>
      <w:szCs w:val="24"/>
    </w:rPr>
  </w:style>
  <w:style w:type="paragraph" w:customStyle="1" w:styleId="Standard">
    <w:name w:val="Standard"/>
    <w:qFormat/>
    <w:rsid w:val="00C96F56"/>
    <w:pPr>
      <w:widowControl w:val="0"/>
      <w:suppressAutoHyphens/>
    </w:pPr>
    <w:rPr>
      <w:rFonts w:eastAsia="Lucida Sans Unicode" w:cs="Mangal"/>
      <w:sz w:val="24"/>
      <w:szCs w:val="24"/>
      <w:lang w:eastAsia="hi-IN" w:bidi="hi-IN"/>
    </w:rPr>
  </w:style>
  <w:style w:type="paragraph" w:customStyle="1" w:styleId="NoSpacing2">
    <w:name w:val="No Spacing2"/>
    <w:uiPriority w:val="99"/>
    <w:qFormat/>
    <w:rsid w:val="008C6A34"/>
    <w:pPr>
      <w:suppressAutoHyphens/>
    </w:pPr>
    <w:rPr>
      <w:sz w:val="24"/>
      <w:lang w:eastAsia="zh-CN"/>
    </w:rPr>
  </w:style>
  <w:style w:type="paragraph" w:customStyle="1" w:styleId="s1">
    <w:name w:val="s_1"/>
    <w:basedOn w:val="a"/>
    <w:qFormat/>
    <w:rsid w:val="008C6A34"/>
    <w:pPr>
      <w:widowControl/>
      <w:spacing w:beforeAutospacing="1" w:afterAutospacing="1"/>
      <w:jc w:val="left"/>
    </w:pPr>
    <w:rPr>
      <w:rFonts w:ascii="Times New Roman" w:hAnsi="Times New Roman" w:cs="Times New Roman"/>
      <w:sz w:val="24"/>
      <w:szCs w:val="24"/>
    </w:rPr>
  </w:style>
  <w:style w:type="paragraph" w:customStyle="1" w:styleId="111">
    <w:name w:val="Табличный_боковик_11"/>
    <w:link w:val="110"/>
    <w:qFormat/>
    <w:rsid w:val="00BA1980"/>
    <w:rPr>
      <w:sz w:val="22"/>
      <w:szCs w:val="24"/>
    </w:rPr>
  </w:style>
  <w:style w:type="paragraph" w:customStyle="1" w:styleId="000000">
    <w:name w:val="00000"/>
    <w:basedOn w:val="a"/>
    <w:qFormat/>
    <w:rsid w:val="007A71CD"/>
    <w:pPr>
      <w:shd w:val="clear" w:color="auto" w:fill="FFFFFF"/>
      <w:ind w:left="34" w:firstLine="629"/>
    </w:pPr>
    <w:rPr>
      <w:rFonts w:ascii="Times New Roman" w:hAnsi="Times New Roman" w:cs="Times New Roman"/>
      <w:sz w:val="26"/>
      <w:szCs w:val="26"/>
    </w:rPr>
  </w:style>
  <w:style w:type="paragraph" w:customStyle="1" w:styleId="17">
    <w:name w:val="1"/>
    <w:basedOn w:val="a"/>
    <w:link w:val="16"/>
    <w:qFormat/>
    <w:rsid w:val="007A71CD"/>
    <w:pPr>
      <w:shd w:val="clear" w:color="auto" w:fill="FFFFFF"/>
      <w:ind w:left="34" w:firstLine="629"/>
    </w:pPr>
    <w:rPr>
      <w:rFonts w:ascii="Times New Roman" w:hAnsi="Times New Roman" w:cs="Times New Roman"/>
    </w:rPr>
  </w:style>
  <w:style w:type="paragraph" w:customStyle="1" w:styleId="s16">
    <w:name w:val="s_16"/>
    <w:basedOn w:val="a"/>
    <w:qFormat/>
    <w:rsid w:val="006D7753"/>
    <w:pPr>
      <w:widowControl/>
      <w:spacing w:beforeAutospacing="1" w:afterAutospacing="1"/>
      <w:jc w:val="left"/>
    </w:pPr>
    <w:rPr>
      <w:rFonts w:ascii="Times New Roman" w:hAnsi="Times New Roman" w:cs="Times New Roman"/>
      <w:sz w:val="24"/>
      <w:szCs w:val="24"/>
    </w:rPr>
  </w:style>
  <w:style w:type="paragraph" w:styleId="affd">
    <w:name w:val="Document Map"/>
    <w:basedOn w:val="a"/>
    <w:uiPriority w:val="99"/>
    <w:semiHidden/>
    <w:unhideWhenUsed/>
    <w:qFormat/>
    <w:rsid w:val="005D0C2A"/>
    <w:rPr>
      <w:rFonts w:ascii="Tahoma" w:hAnsi="Tahoma" w:cs="Tahoma"/>
      <w:sz w:val="16"/>
      <w:szCs w:val="16"/>
    </w:rPr>
  </w:style>
  <w:style w:type="paragraph" w:styleId="affe">
    <w:name w:val="annotation text"/>
    <w:basedOn w:val="a"/>
    <w:link w:val="18"/>
    <w:uiPriority w:val="99"/>
    <w:semiHidden/>
    <w:unhideWhenUsed/>
    <w:qFormat/>
    <w:rsid w:val="00FE7AA8"/>
  </w:style>
  <w:style w:type="paragraph" w:styleId="afff">
    <w:name w:val="annotation subject"/>
    <w:basedOn w:val="affe"/>
    <w:uiPriority w:val="99"/>
    <w:semiHidden/>
    <w:unhideWhenUsed/>
    <w:qFormat/>
    <w:rsid w:val="003A76F9"/>
    <w:rPr>
      <w:b/>
      <w:bCs/>
    </w:rPr>
  </w:style>
  <w:style w:type="paragraph" w:customStyle="1" w:styleId="western">
    <w:name w:val="western"/>
    <w:basedOn w:val="a"/>
    <w:qFormat/>
    <w:rsid w:val="00616D33"/>
    <w:pPr>
      <w:widowControl/>
      <w:suppressAutoHyphens/>
      <w:spacing w:before="280"/>
      <w:jc w:val="center"/>
    </w:pPr>
    <w:rPr>
      <w:rFonts w:ascii="Times New Roman" w:hAnsi="Times New Roman" w:cs="Times New Roman"/>
      <w:b/>
      <w:bCs/>
      <w:color w:val="000000"/>
      <w:sz w:val="24"/>
      <w:szCs w:val="24"/>
      <w:lang w:eastAsia="zh-CN"/>
    </w:rPr>
  </w:style>
  <w:style w:type="paragraph" w:customStyle="1" w:styleId="Textbody">
    <w:name w:val="Text body"/>
    <w:basedOn w:val="Standard"/>
    <w:qFormat/>
    <w:rsid w:val="00453DAF"/>
    <w:pPr>
      <w:widowControl/>
      <w:spacing w:after="140" w:line="288" w:lineRule="auto"/>
      <w:ind w:firstLine="709"/>
      <w:jc w:val="both"/>
      <w:textAlignment w:val="baseline"/>
    </w:pPr>
    <w:rPr>
      <w:rFonts w:ascii="Arial" w:eastAsia="Times New Roman" w:hAnsi="Arial" w:cs="Times New Roman"/>
      <w:sz w:val="26"/>
      <w:lang w:val="en-US" w:eastAsia="zh-CN" w:bidi="en-US"/>
    </w:rPr>
  </w:style>
  <w:style w:type="table" w:styleId="afff0">
    <w:name w:val="Table Grid"/>
    <w:basedOn w:val="a1"/>
    <w:uiPriority w:val="99"/>
    <w:rsid w:val="00A2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Текст примечания Знак1"/>
    <w:link w:val="affe"/>
    <w:uiPriority w:val="99"/>
    <w:semiHidden/>
    <w:rsid w:val="00815E80"/>
    <w:rPr>
      <w:rFonts w:ascii="Arial" w:hAnsi="Arial" w:cs="Arial"/>
    </w:rPr>
  </w:style>
  <w:style w:type="character" w:customStyle="1" w:styleId="24">
    <w:name w:val="Текст примечания Знак2"/>
    <w:uiPriority w:val="99"/>
    <w:semiHidden/>
    <w:rsid w:val="000E6903"/>
    <w:rPr>
      <w:rFonts w:ascii="Arial" w:hAnsi="Arial" w:cs="Arial"/>
      <w:lang w:val="en-US" w:eastAsia="zh-CN" w:bidi="en-US"/>
    </w:rPr>
  </w:style>
  <w:style w:type="character" w:customStyle="1" w:styleId="WW8Num16z7">
    <w:name w:val="WW8Num16z7"/>
    <w:rsid w:val="00A13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4F566-D8D2-4602-9ADA-67232A91E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84</Pages>
  <Words>30271</Words>
  <Characters>172548</Characters>
  <Application>Microsoft Office Word</Application>
  <DocSecurity>0</DocSecurity>
  <Lines>1437</Lines>
  <Paragraphs>404</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Microsoft</Company>
  <LinksUpToDate>false</LinksUpToDate>
  <CharactersWithSpaces>202415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Чужина Елена Петровна</dc:creator>
  <dc:description/>
  <cp:lastModifiedBy>Созонов Алексей Михайлович</cp:lastModifiedBy>
  <cp:revision>22</cp:revision>
  <cp:lastPrinted>2023-05-24T04:54:00Z</cp:lastPrinted>
  <dcterms:created xsi:type="dcterms:W3CDTF">2023-05-17T05:34:00Z</dcterms:created>
  <dcterms:modified xsi:type="dcterms:W3CDTF">2023-05-24T06:57:00Z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