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7E" w:rsidRPr="00E6147E" w:rsidRDefault="00E6147E" w:rsidP="00E61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147E">
        <w:rPr>
          <w:rFonts w:ascii="Arial" w:hAnsi="Arial" w:cs="Arial"/>
          <w:sz w:val="24"/>
          <w:szCs w:val="24"/>
        </w:rPr>
        <w:t>Сведения о доходах, об имуществе и обязательствах</w:t>
      </w:r>
    </w:p>
    <w:p w:rsidR="00E6147E" w:rsidRPr="00E6147E" w:rsidRDefault="00E6147E" w:rsidP="00E614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147E">
        <w:rPr>
          <w:rFonts w:ascii="Arial" w:hAnsi="Arial" w:cs="Arial"/>
          <w:sz w:val="24"/>
          <w:szCs w:val="24"/>
        </w:rPr>
        <w:t xml:space="preserve">имущественного характера главы сельского поселения и муниципальных служащих администрации </w:t>
      </w:r>
    </w:p>
    <w:p w:rsidR="00E6147E" w:rsidRPr="00E6147E" w:rsidRDefault="00E6147E" w:rsidP="00E614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147E">
        <w:rPr>
          <w:rFonts w:ascii="Arial" w:hAnsi="Arial" w:cs="Arial"/>
          <w:sz w:val="24"/>
          <w:szCs w:val="24"/>
        </w:rPr>
        <w:t>Сорового сельского поселения за 2016 год</w:t>
      </w:r>
    </w:p>
    <w:tbl>
      <w:tblPr>
        <w:tblStyle w:val="a3"/>
        <w:tblW w:w="14568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843"/>
        <w:gridCol w:w="992"/>
        <w:gridCol w:w="1134"/>
        <w:gridCol w:w="1560"/>
        <w:gridCol w:w="1134"/>
        <w:gridCol w:w="1163"/>
        <w:gridCol w:w="1672"/>
      </w:tblGrid>
      <w:tr w:rsidR="00B31750" w:rsidRPr="00E6147E" w:rsidTr="00E6147E">
        <w:trPr>
          <w:trHeight w:val="375"/>
        </w:trPr>
        <w:tc>
          <w:tcPr>
            <w:tcW w:w="1668" w:type="dxa"/>
            <w:vMerge w:val="restart"/>
          </w:tcPr>
          <w:p w:rsidR="00B31750" w:rsidRPr="00E6147E" w:rsidRDefault="00B31750" w:rsidP="0023184C">
            <w:pPr>
              <w:jc w:val="center"/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B31750" w:rsidRPr="00E6147E" w:rsidRDefault="00B31750" w:rsidP="0023184C">
            <w:pPr>
              <w:jc w:val="center"/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Должность/степень родства</w:t>
            </w:r>
          </w:p>
        </w:tc>
        <w:tc>
          <w:tcPr>
            <w:tcW w:w="1701" w:type="dxa"/>
            <w:vMerge w:val="restart"/>
          </w:tcPr>
          <w:p w:rsidR="00B31750" w:rsidRPr="00E6147E" w:rsidRDefault="00B31750" w:rsidP="00A012BF">
            <w:pPr>
              <w:jc w:val="center"/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Общая сумма дохода за 201</w:t>
            </w:r>
            <w:r w:rsidR="00A012BF">
              <w:rPr>
                <w:rFonts w:ascii="Arial" w:hAnsi="Arial" w:cs="Arial"/>
              </w:rPr>
              <w:t>6</w:t>
            </w:r>
            <w:r w:rsidRPr="00E6147E">
              <w:rPr>
                <w:rFonts w:ascii="Arial" w:hAnsi="Arial" w:cs="Arial"/>
              </w:rPr>
              <w:t>год (в рублях)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B31750" w:rsidRPr="00E6147E" w:rsidRDefault="00B31750" w:rsidP="0023184C">
            <w:pPr>
              <w:jc w:val="center"/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57" w:type="dxa"/>
            <w:gridSpan w:val="3"/>
            <w:tcBorders>
              <w:bottom w:val="single" w:sz="4" w:space="0" w:color="auto"/>
            </w:tcBorders>
          </w:tcPr>
          <w:p w:rsidR="00B31750" w:rsidRPr="00E6147E" w:rsidRDefault="00B31750" w:rsidP="0023184C">
            <w:pPr>
              <w:jc w:val="center"/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Перечень объектов недвижимости, находящихся в пользовании</w:t>
            </w:r>
          </w:p>
        </w:tc>
        <w:tc>
          <w:tcPr>
            <w:tcW w:w="1672" w:type="dxa"/>
            <w:vMerge w:val="restart"/>
          </w:tcPr>
          <w:p w:rsidR="00B31750" w:rsidRPr="00E6147E" w:rsidRDefault="00B31750" w:rsidP="0023184C">
            <w:pPr>
              <w:jc w:val="center"/>
              <w:rPr>
                <w:rFonts w:ascii="Arial" w:hAnsi="Arial" w:cs="Arial"/>
              </w:rPr>
            </w:pPr>
          </w:p>
          <w:p w:rsidR="00B31750" w:rsidRPr="00E6147E" w:rsidRDefault="00B31750" w:rsidP="0023184C">
            <w:pPr>
              <w:jc w:val="center"/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Транспортные средства (вид и марка)</w:t>
            </w:r>
          </w:p>
          <w:p w:rsidR="00B31750" w:rsidRPr="00E6147E" w:rsidRDefault="00B31750" w:rsidP="0023184C">
            <w:pPr>
              <w:jc w:val="center"/>
              <w:rPr>
                <w:rFonts w:ascii="Arial" w:hAnsi="Arial" w:cs="Arial"/>
              </w:rPr>
            </w:pPr>
          </w:p>
        </w:tc>
      </w:tr>
      <w:tr w:rsidR="00B31750" w:rsidRPr="00E6147E" w:rsidTr="00E6147E">
        <w:trPr>
          <w:trHeight w:val="758"/>
        </w:trPr>
        <w:tc>
          <w:tcPr>
            <w:tcW w:w="1668" w:type="dxa"/>
            <w:vMerge/>
          </w:tcPr>
          <w:p w:rsidR="00B31750" w:rsidRPr="00E6147E" w:rsidRDefault="00B31750" w:rsidP="002318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31750" w:rsidRPr="00E6147E" w:rsidRDefault="00B31750" w:rsidP="002318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31750" w:rsidRPr="00E6147E" w:rsidRDefault="00B31750" w:rsidP="002318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31750" w:rsidRPr="00E6147E" w:rsidRDefault="00B31750" w:rsidP="0023184C">
            <w:pPr>
              <w:jc w:val="center"/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50" w:rsidRPr="00E6147E" w:rsidRDefault="00B31750" w:rsidP="0023184C">
            <w:pPr>
              <w:jc w:val="center"/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31750" w:rsidRPr="00E6147E" w:rsidRDefault="00B31750" w:rsidP="0023184C">
            <w:pPr>
              <w:jc w:val="center"/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B31750" w:rsidRPr="00E6147E" w:rsidRDefault="00B31750" w:rsidP="0023184C">
            <w:pPr>
              <w:jc w:val="center"/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50" w:rsidRPr="00E6147E" w:rsidRDefault="00B31750" w:rsidP="0023184C">
            <w:pPr>
              <w:jc w:val="center"/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B31750" w:rsidRPr="00E6147E" w:rsidRDefault="00B31750" w:rsidP="0023184C">
            <w:pPr>
              <w:jc w:val="center"/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72" w:type="dxa"/>
            <w:vMerge/>
          </w:tcPr>
          <w:p w:rsidR="00B31750" w:rsidRPr="00E6147E" w:rsidRDefault="00B31750" w:rsidP="0023184C">
            <w:pPr>
              <w:jc w:val="center"/>
              <w:rPr>
                <w:rFonts w:ascii="Arial" w:hAnsi="Arial" w:cs="Arial"/>
              </w:rPr>
            </w:pPr>
          </w:p>
        </w:tc>
      </w:tr>
      <w:tr w:rsidR="004A1275" w:rsidRPr="00E6147E" w:rsidTr="00E6147E">
        <w:trPr>
          <w:trHeight w:val="1005"/>
        </w:trPr>
        <w:tc>
          <w:tcPr>
            <w:tcW w:w="1668" w:type="dxa"/>
          </w:tcPr>
          <w:p w:rsidR="004A1275" w:rsidRPr="00E6147E" w:rsidRDefault="004A1275" w:rsidP="0023184C">
            <w:pPr>
              <w:jc w:val="center"/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Бондаренко Светлана Валерьевна</w:t>
            </w:r>
          </w:p>
        </w:tc>
        <w:tc>
          <w:tcPr>
            <w:tcW w:w="1701" w:type="dxa"/>
          </w:tcPr>
          <w:p w:rsidR="004A1275" w:rsidRPr="00E6147E" w:rsidRDefault="004A1275" w:rsidP="00532220">
            <w:pPr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 xml:space="preserve">Глава </w:t>
            </w:r>
            <w:r w:rsidR="00532220" w:rsidRPr="00E6147E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701" w:type="dxa"/>
          </w:tcPr>
          <w:p w:rsidR="004A1275" w:rsidRPr="00E6147E" w:rsidRDefault="00E8154A" w:rsidP="00532220">
            <w:pPr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1 344 682,37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A1275" w:rsidRPr="00E6147E" w:rsidRDefault="004A1275" w:rsidP="004A1275">
            <w:pPr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75" w:rsidRPr="00E6147E" w:rsidRDefault="004A1275" w:rsidP="004A1275">
            <w:pPr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A1275" w:rsidRPr="00E6147E" w:rsidRDefault="004A1275" w:rsidP="004A1275">
            <w:pPr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4A1275" w:rsidRPr="00E6147E" w:rsidRDefault="004A1275" w:rsidP="004A1275">
            <w:pPr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75" w:rsidRPr="00E6147E" w:rsidRDefault="004A1275" w:rsidP="004A1275">
            <w:pPr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321,6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4A1275" w:rsidRPr="00E6147E" w:rsidRDefault="004A1275" w:rsidP="004A1275">
            <w:pPr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Россия</w:t>
            </w:r>
          </w:p>
        </w:tc>
        <w:tc>
          <w:tcPr>
            <w:tcW w:w="1672" w:type="dxa"/>
          </w:tcPr>
          <w:p w:rsidR="004A1275" w:rsidRPr="00E6147E" w:rsidRDefault="004A1275" w:rsidP="00E8154A">
            <w:pPr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 xml:space="preserve">Автомобиль легковой Тойота </w:t>
            </w:r>
            <w:r w:rsidRPr="00E6147E">
              <w:rPr>
                <w:rFonts w:ascii="Arial" w:hAnsi="Arial" w:cs="Arial"/>
                <w:lang w:val="en-US"/>
              </w:rPr>
              <w:t>Land</w:t>
            </w:r>
            <w:r w:rsidRPr="00E6147E">
              <w:rPr>
                <w:rFonts w:ascii="Arial" w:hAnsi="Arial" w:cs="Arial"/>
              </w:rPr>
              <w:t xml:space="preserve"> </w:t>
            </w:r>
            <w:r w:rsidRPr="00E6147E">
              <w:rPr>
                <w:rFonts w:ascii="Arial" w:hAnsi="Arial" w:cs="Arial"/>
                <w:lang w:val="en-US"/>
              </w:rPr>
              <w:t>Cruiser</w:t>
            </w:r>
            <w:r w:rsidRPr="00E6147E">
              <w:rPr>
                <w:rFonts w:ascii="Arial" w:hAnsi="Arial" w:cs="Arial"/>
              </w:rPr>
              <w:t xml:space="preserve"> 200</w:t>
            </w:r>
          </w:p>
        </w:tc>
      </w:tr>
      <w:tr w:rsidR="008B22AF" w:rsidRPr="00E6147E" w:rsidTr="00E6147E">
        <w:tc>
          <w:tcPr>
            <w:tcW w:w="1668" w:type="dxa"/>
            <w:vMerge w:val="restart"/>
          </w:tcPr>
          <w:p w:rsidR="008B22AF" w:rsidRPr="00E6147E" w:rsidRDefault="008B22AF" w:rsidP="0023184C">
            <w:pPr>
              <w:jc w:val="center"/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Домащенко Юлия Дмитриевна</w:t>
            </w:r>
          </w:p>
        </w:tc>
        <w:tc>
          <w:tcPr>
            <w:tcW w:w="1701" w:type="dxa"/>
          </w:tcPr>
          <w:p w:rsidR="008B22AF" w:rsidRPr="00E6147E" w:rsidRDefault="008B22AF" w:rsidP="004A1275">
            <w:pPr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1701" w:type="dxa"/>
          </w:tcPr>
          <w:p w:rsidR="008B22AF" w:rsidRPr="00E6147E" w:rsidRDefault="008B22AF" w:rsidP="00B3364F">
            <w:pPr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220 679,81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22AF" w:rsidRPr="00E6147E" w:rsidRDefault="008B22AF" w:rsidP="004A1275">
            <w:pPr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22AF" w:rsidRPr="00E6147E" w:rsidRDefault="008B22AF" w:rsidP="004A1275">
            <w:pPr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---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22AF" w:rsidRPr="00E6147E" w:rsidRDefault="008B22AF" w:rsidP="004A1275">
            <w:pPr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---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B22AF" w:rsidRPr="00E6147E" w:rsidRDefault="008B22AF" w:rsidP="004A1275">
            <w:pPr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22AF" w:rsidRPr="00E6147E" w:rsidRDefault="008B22AF" w:rsidP="004A1275">
            <w:pPr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29,9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8B22AF" w:rsidRPr="00E6147E" w:rsidRDefault="008B22AF" w:rsidP="004A1275">
            <w:pPr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Россия</w:t>
            </w:r>
          </w:p>
        </w:tc>
        <w:tc>
          <w:tcPr>
            <w:tcW w:w="1672" w:type="dxa"/>
          </w:tcPr>
          <w:p w:rsidR="008B22AF" w:rsidRPr="00E6147E" w:rsidRDefault="008B22AF" w:rsidP="004A1275">
            <w:pPr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Не имеет</w:t>
            </w:r>
          </w:p>
        </w:tc>
      </w:tr>
      <w:tr w:rsidR="008B22AF" w:rsidRPr="00E6147E" w:rsidTr="00E6147E">
        <w:tc>
          <w:tcPr>
            <w:tcW w:w="1668" w:type="dxa"/>
            <w:vMerge/>
          </w:tcPr>
          <w:p w:rsidR="008B22AF" w:rsidRPr="00E6147E" w:rsidRDefault="008B22AF" w:rsidP="002318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B22AF" w:rsidRPr="00E6147E" w:rsidRDefault="008B22AF" w:rsidP="004A1275">
            <w:pPr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дочь</w:t>
            </w:r>
          </w:p>
        </w:tc>
        <w:tc>
          <w:tcPr>
            <w:tcW w:w="1701" w:type="dxa"/>
          </w:tcPr>
          <w:p w:rsidR="008B22AF" w:rsidRPr="00E6147E" w:rsidRDefault="008B22AF" w:rsidP="00B3364F">
            <w:pPr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0.00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22AF" w:rsidRPr="00E6147E" w:rsidRDefault="008B22AF" w:rsidP="004A1275">
            <w:pPr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22AF" w:rsidRPr="00E6147E" w:rsidRDefault="008B22AF" w:rsidP="004A1275">
            <w:pPr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---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22AF" w:rsidRPr="00E6147E" w:rsidRDefault="008B22AF" w:rsidP="004A1275">
            <w:pPr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---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B22AF" w:rsidRPr="00E6147E" w:rsidRDefault="008B22AF" w:rsidP="004A1275">
            <w:pPr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22AF" w:rsidRPr="00E6147E" w:rsidRDefault="008B22AF" w:rsidP="004A1275">
            <w:pPr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29,9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8B22AF" w:rsidRPr="00E6147E" w:rsidRDefault="008B22AF" w:rsidP="004A1275">
            <w:pPr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Россия</w:t>
            </w:r>
          </w:p>
        </w:tc>
        <w:tc>
          <w:tcPr>
            <w:tcW w:w="1672" w:type="dxa"/>
          </w:tcPr>
          <w:p w:rsidR="008B22AF" w:rsidRPr="00E6147E" w:rsidRDefault="008B22AF" w:rsidP="004A1275">
            <w:pPr>
              <w:rPr>
                <w:rFonts w:ascii="Arial" w:hAnsi="Arial" w:cs="Arial"/>
              </w:rPr>
            </w:pPr>
            <w:r w:rsidRPr="00E6147E">
              <w:rPr>
                <w:rFonts w:ascii="Arial" w:hAnsi="Arial" w:cs="Arial"/>
              </w:rPr>
              <w:t>Не имеет</w:t>
            </w:r>
          </w:p>
        </w:tc>
      </w:tr>
    </w:tbl>
    <w:p w:rsidR="00B31750" w:rsidRPr="00E6147E" w:rsidRDefault="00B31750" w:rsidP="00B31750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C02AE" w:rsidRPr="00E6147E" w:rsidRDefault="000C02AE">
      <w:pPr>
        <w:rPr>
          <w:rFonts w:ascii="Arial" w:hAnsi="Arial" w:cs="Arial"/>
        </w:rPr>
      </w:pPr>
    </w:p>
    <w:sectPr w:rsidR="000C02AE" w:rsidRPr="00E6147E" w:rsidSect="006F40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8FA"/>
    <w:multiLevelType w:val="hybridMultilevel"/>
    <w:tmpl w:val="677E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213C"/>
    <w:multiLevelType w:val="hybridMultilevel"/>
    <w:tmpl w:val="5972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1750"/>
    <w:rsid w:val="00037232"/>
    <w:rsid w:val="00045574"/>
    <w:rsid w:val="000C02AE"/>
    <w:rsid w:val="000C0692"/>
    <w:rsid w:val="000C35E1"/>
    <w:rsid w:val="0017416F"/>
    <w:rsid w:val="001E4563"/>
    <w:rsid w:val="002B61D0"/>
    <w:rsid w:val="00304DC2"/>
    <w:rsid w:val="00310CD5"/>
    <w:rsid w:val="00337D7F"/>
    <w:rsid w:val="00364ACF"/>
    <w:rsid w:val="003962A5"/>
    <w:rsid w:val="003B0B42"/>
    <w:rsid w:val="003E0815"/>
    <w:rsid w:val="00411171"/>
    <w:rsid w:val="00425A48"/>
    <w:rsid w:val="004714D1"/>
    <w:rsid w:val="004729C8"/>
    <w:rsid w:val="004A1275"/>
    <w:rsid w:val="004B3573"/>
    <w:rsid w:val="004F2A4C"/>
    <w:rsid w:val="00532220"/>
    <w:rsid w:val="00536F98"/>
    <w:rsid w:val="00543936"/>
    <w:rsid w:val="005A4A2F"/>
    <w:rsid w:val="005B5B15"/>
    <w:rsid w:val="006070D2"/>
    <w:rsid w:val="006238A2"/>
    <w:rsid w:val="0067278A"/>
    <w:rsid w:val="006A7682"/>
    <w:rsid w:val="006E6376"/>
    <w:rsid w:val="006F4053"/>
    <w:rsid w:val="00713BE2"/>
    <w:rsid w:val="00733001"/>
    <w:rsid w:val="007400C2"/>
    <w:rsid w:val="00765C24"/>
    <w:rsid w:val="00772ED5"/>
    <w:rsid w:val="007B2C43"/>
    <w:rsid w:val="008360F6"/>
    <w:rsid w:val="00844AFB"/>
    <w:rsid w:val="0086336F"/>
    <w:rsid w:val="008B22AF"/>
    <w:rsid w:val="00914E51"/>
    <w:rsid w:val="00937498"/>
    <w:rsid w:val="0098595D"/>
    <w:rsid w:val="009B1A6D"/>
    <w:rsid w:val="009E778C"/>
    <w:rsid w:val="00A012BF"/>
    <w:rsid w:val="00A15B5E"/>
    <w:rsid w:val="00A51568"/>
    <w:rsid w:val="00A7786B"/>
    <w:rsid w:val="00A83641"/>
    <w:rsid w:val="00A96390"/>
    <w:rsid w:val="00AA7789"/>
    <w:rsid w:val="00AF4312"/>
    <w:rsid w:val="00B15089"/>
    <w:rsid w:val="00B17A1D"/>
    <w:rsid w:val="00B31750"/>
    <w:rsid w:val="00B3364F"/>
    <w:rsid w:val="00B52A53"/>
    <w:rsid w:val="00B52B94"/>
    <w:rsid w:val="00B7116A"/>
    <w:rsid w:val="00B81248"/>
    <w:rsid w:val="00BE376A"/>
    <w:rsid w:val="00C2777C"/>
    <w:rsid w:val="00C73CCD"/>
    <w:rsid w:val="00CE3208"/>
    <w:rsid w:val="00CF4429"/>
    <w:rsid w:val="00D123A2"/>
    <w:rsid w:val="00D31D93"/>
    <w:rsid w:val="00D32EBA"/>
    <w:rsid w:val="00D662CE"/>
    <w:rsid w:val="00DD4B2A"/>
    <w:rsid w:val="00E060A2"/>
    <w:rsid w:val="00E151FF"/>
    <w:rsid w:val="00E31592"/>
    <w:rsid w:val="00E6147E"/>
    <w:rsid w:val="00E8154A"/>
    <w:rsid w:val="00EB7F9D"/>
    <w:rsid w:val="00EC1C2F"/>
    <w:rsid w:val="00EC65C3"/>
    <w:rsid w:val="00EE4046"/>
    <w:rsid w:val="00F139B9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10061-CE0D-4A5D-A2FD-21AE81AE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181D-11DA-4D9E-BBE3-9DD99C62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2016-05-13T05:44:00Z</cp:lastPrinted>
  <dcterms:created xsi:type="dcterms:W3CDTF">2013-10-31T09:09:00Z</dcterms:created>
  <dcterms:modified xsi:type="dcterms:W3CDTF">2024-04-15T06:48:00Z</dcterms:modified>
</cp:coreProperties>
</file>